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16F" w:rsidRDefault="00857B2C" w:rsidP="009F0AD3">
      <w:pPr>
        <w:ind w:firstLineChars="200" w:firstLine="880"/>
        <w:jc w:val="left"/>
      </w:pPr>
      <w:r w:rsidRPr="00857B2C">
        <w:rPr>
          <w:rFonts w:ascii="UD デジタル 教科書体 NK-B" w:eastAsia="UD デジタル 教科書体 NK-B"/>
          <w:noProof/>
          <w:sz w:val="44"/>
          <w:szCs w:val="48"/>
        </w:rPr>
        <mc:AlternateContent>
          <mc:Choice Requires="wps">
            <w:drawing>
              <wp:anchor distT="45720" distB="45720" distL="114300" distR="114300" simplePos="0" relativeHeight="251901952" behindDoc="0" locked="0" layoutInCell="1" allowOverlap="1">
                <wp:simplePos x="0" y="0"/>
                <wp:positionH relativeFrom="column">
                  <wp:posOffset>10753090</wp:posOffset>
                </wp:positionH>
                <wp:positionV relativeFrom="paragraph">
                  <wp:posOffset>123190</wp:posOffset>
                </wp:positionV>
                <wp:extent cx="3144520" cy="140462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1404620"/>
                        </a:xfrm>
                        <a:prstGeom prst="rect">
                          <a:avLst/>
                        </a:prstGeom>
                        <a:noFill/>
                        <a:ln w="9525">
                          <a:noFill/>
                          <a:miter lim="800000"/>
                          <a:headEnd/>
                          <a:tailEnd/>
                        </a:ln>
                      </wps:spPr>
                      <wps:txbx>
                        <w:txbxContent>
                          <w:p w:rsidR="00857B2C" w:rsidRPr="00857B2C" w:rsidRDefault="00857B2C">
                            <w:pPr>
                              <w:rPr>
                                <w:rFonts w:hint="eastAsia"/>
                                <w:sz w:val="22"/>
                              </w:rPr>
                            </w:pPr>
                            <w:r w:rsidRPr="00857B2C">
                              <w:rPr>
                                <w:rFonts w:hint="eastAsia"/>
                                <w:sz w:val="22"/>
                              </w:rPr>
                              <w:t>※マスの数や幅は、適宜、調節してください。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46.7pt;margin-top:9.7pt;width:247.6pt;height:110.6pt;z-index:251901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o5KwIAAAsEAAAOAAAAZHJzL2Uyb0RvYy54bWysU82O0zAQviPxDpbvNG1p9ydqulp2KULa&#10;BaSFB3Adp7GwPcZ2m5RjKyEegldAnHmevAhjp1squCFysDyezOf5vvk8u2q1IhvhvART0NFgSIkw&#10;HEppVgX98H7x7IISH5gpmQIjCroVnl7Nnz6ZNTYXY6hBlcIRBDE+b2xB6xBsnmWe10IzPwArDCYr&#10;cJoFDN0qKx1rEF2rbDwcnmUNuNI64MJ7PL3tk3Se8KtK8PC2qrwIRBUUewtpdWldxjWbz1i+cszW&#10;kh/aYP/QhWbS4KVHqFsWGFk7+ReUltyBhyoMOOgMqkpykTggm9HwDzYPNbMicUFxvD3K5P8fLH+z&#10;eeeILAt6TolhGkfU7b90u+/d7me3/0q6/bduv+92PzAm4yhXY32OVQ8W60L7Aloce6Lu7R3wj54Y&#10;uKmZWYlr56CpBSux3VGszE5KexwfQZbNPZR4L1sHSEBt5XTUEtUhiI5j2x5HJdpAOB4+H00m0zGm&#10;OOZGk+HkDIN4B8sfy63z4ZUATeKmoA69kODZ5s6H/tfHX+JtBhZSKTxnuTKkKejldDxNBScZLQPa&#10;VUld0Ith/HoDRZYvTZmKA5Oq32MvyhxoR6Y959Au2yT4Uc0llFvUwUHvTnxNuKnBfaakQWcW1H9a&#10;MycoUa8NanmJ1KOVUzCZnkcV3GlmeZphhiNUQQMl/fYmJPtHnt5eo+YLmdSIw+k7ObSMjkt6Hl5H&#10;tPRpnP76/YbnvwAAAP//AwBQSwMEFAAGAAgAAAAhALNiOjzfAAAADAEAAA8AAABkcnMvZG93bnJl&#10;di54bWxMj8FOwzAQRO9I/IO1SNyo3VCFNMSpKtSWI1Aizm5skoh4bdluGv6e5QSnndGOZt9Wm9mO&#10;bDIhDg4lLBcCmMHW6QE7Cc37/q4AFpNCrUaHRsK3ibCpr68qVWp3wTczHVPHqARjqST0KfmS89j2&#10;xqq4cN4g7T5dsCqRDR3XQV2o3I48EyLnVg1IF3rlzVNv2q/j2UrwyR8ensPL63a3n0TzcWiyodtJ&#10;eXszbx+BJTOnvzD84hM61MR0cmfUkY3k8/X9irKk1jQpkS2LIgd2IrUSOfC64v+fqH8AAAD//wMA&#10;UEsBAi0AFAAGAAgAAAAhALaDOJL+AAAA4QEAABMAAAAAAAAAAAAAAAAAAAAAAFtDb250ZW50X1R5&#10;cGVzXS54bWxQSwECLQAUAAYACAAAACEAOP0h/9YAAACUAQAACwAAAAAAAAAAAAAAAAAvAQAAX3Jl&#10;bHMvLnJlbHNQSwECLQAUAAYACAAAACEA9baaOSsCAAALBAAADgAAAAAAAAAAAAAAAAAuAgAAZHJz&#10;L2Uyb0RvYy54bWxQSwECLQAUAAYACAAAACEAs2I6PN8AAAAMAQAADwAAAAAAAAAAAAAAAACFBAAA&#10;ZHJzL2Rvd25yZXYueG1sUEsFBgAAAAAEAAQA8wAAAJEFAAAAAA==&#10;" filled="f" stroked="f">
                <v:textbox style="mso-fit-shape-to-text:t">
                  <w:txbxContent>
                    <w:p w:rsidR="00857B2C" w:rsidRPr="00857B2C" w:rsidRDefault="00857B2C">
                      <w:pPr>
                        <w:rPr>
                          <w:rFonts w:hint="eastAsia"/>
                          <w:sz w:val="22"/>
                        </w:rPr>
                      </w:pPr>
                      <w:r w:rsidRPr="00857B2C">
                        <w:rPr>
                          <w:rFonts w:hint="eastAsia"/>
                          <w:sz w:val="22"/>
                        </w:rPr>
                        <w:t>※マスの数や幅は、適宜、調節してください。</w:t>
                      </w:r>
                    </w:p>
                  </w:txbxContent>
                </v:textbox>
                <w10:wrap type="square"/>
              </v:shape>
            </w:pict>
          </mc:Fallback>
        </mc:AlternateContent>
      </w:r>
      <w:r w:rsidR="009248B7">
        <w:rPr>
          <w:rFonts w:ascii="UD デジタル 教科書体 NK-B" w:eastAsia="UD デジタル 教科書体 NK-B" w:hint="eastAsia"/>
          <w:noProof/>
          <w:sz w:val="44"/>
          <w:szCs w:val="48"/>
          <w:lang w:val="ja-JP"/>
        </w:rPr>
        <mc:AlternateContent>
          <mc:Choice Requires="wps">
            <w:drawing>
              <wp:anchor distT="0" distB="0" distL="114300" distR="114300" simplePos="0" relativeHeight="251890688" behindDoc="0" locked="0" layoutInCell="1" allowOverlap="1">
                <wp:simplePos x="0" y="0"/>
                <wp:positionH relativeFrom="column">
                  <wp:posOffset>224790</wp:posOffset>
                </wp:positionH>
                <wp:positionV relativeFrom="paragraph">
                  <wp:posOffset>68580</wp:posOffset>
                </wp:positionV>
                <wp:extent cx="264960" cy="264960"/>
                <wp:effectExtent l="0" t="0" r="20955" b="20955"/>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4960" cy="2649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F92FD" id="楕円 1" o:spid="_x0000_s1026" style="position:absolute;left:0;text-align:left;margin-left:17.7pt;margin-top:5.4pt;width:20.85pt;height:20.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NrrwIAAK8FAAAOAAAAZHJzL2Uyb0RvYy54bWysVF1OHDEMfq/UO0R5L7O7WmgZMYtWi6gq&#10;rQAVKp5DJtmJmonTJPvXA3CDHoGjteeok8wMUFAfqs5DNI7tz/YX2yenu1aTjXBegano+GBEiTAc&#10;amVWFf1yc/7uAyU+MFMzDUZUdC88PZ29fXOytaWYQAO6Fo4giPHl1la0CcGWReF5I1rmD8AKg0oJ&#10;rmUBRbcqase2iN7qYjIaHRVbcLV1wIX3eHuWlXSW8KUUPFxK6UUguqKYW0inS+ddPIvZCStXjtlG&#10;8S4N9g9ZtEwZDDpAnbHAyNqpF1Ct4g48yHDAoS1ASsVFqgGrGY/+qOa6YVakWpAcbwea/P+D5Reb&#10;K0dUjW9HiWEtPtGvhx8/7+/JOHKztb5Ek2t75WJ13i6Bf/XEwKJhZiXm3iLD0Rdti2fGUfCd2066&#10;NrpjuWSXuN8P3ItdIBwvJ0fT4yN8IY6q7j9isrJ3ts6HjwJaEn8qKrRW1kd2WMk2Sx+ydW8Vrw2c&#10;K63xnpXaxNODVnW8S0JsMbHQjmwYNkfY5SKeWWH46Jkqy8WkssJei4z6WUgkL6afEklt+4jJOBcm&#10;jLOqYbXIoQ5H+CXGMFifRapVGwSMyBKTHLA7gN4yg/TYuezOPrqK1PWD8+hviWXnwSNFBhMG51YZ&#10;cK8BaKyqi5zte5IyNZGlO6j32FoO8sx5y88VvtyS+XDFHA4ZPjYujnCJh9SwrSh0f5Q04L6/dh/t&#10;sfdRS8kWh7ai/tuaOUGJ/mRwKo7H02mc8iRMD99PUHBPNXdPNWbdLgCfHjsfs0u/0T7o/lc6aG9x&#10;v8xjVFQxwzF2RXlwvbAIeZnghuJiPk9mONmWhaW5tjyCR1ZjW97sbpmzXfsG7PsL6Af8RQtn2+hp&#10;YL4OIFXq70deO75xK6TG6TZYXDtP5WT1uGdnvwEAAP//AwBQSwMEFAAGAAgAAAAhAGZZZcXbAAAA&#10;BwEAAA8AAABkcnMvZG93bnJldi54bWxMj81OwzAQhO9IvIO1SNyo04RQlMap+MsRVS08gJts4qj2&#10;OsRuG96e5QTH2RnNfFtuZmfFGacweFKwXCQgkBrfDtQr+Pyo7x5BhKip1dYTKvjGAJvq+qrUResv&#10;tMPzPvaCSygUWoGJcSykDI1Bp8PCj0jsdX5yOrKcetlO+sLlzso0SR6k0wPxgtEjvhhsjvuTU4DZ&#10;V/2cpDp/7952nakzSa92q9Ttzfy0BhFxjn9h+MVndKiY6eBP1AZhFWT5PSf5nvAH7K9WSxAHBXma&#10;g6xK+Z+/+gEAAP//AwBQSwECLQAUAAYACAAAACEAtoM4kv4AAADhAQAAEwAAAAAAAAAAAAAAAAAA&#10;AAAAW0NvbnRlbnRfVHlwZXNdLnhtbFBLAQItABQABgAIAAAAIQA4/SH/1gAAAJQBAAALAAAAAAAA&#10;AAAAAAAAAC8BAABfcmVscy8ucmVsc1BLAQItABQABgAIAAAAIQDG4fNrrwIAAK8FAAAOAAAAAAAA&#10;AAAAAAAAAC4CAABkcnMvZTJvRG9jLnhtbFBLAQItABQABgAIAAAAIQBmWWXF2wAAAAcBAAAPAAAA&#10;AAAAAAAAAAAAAAkFAABkcnMvZG93bnJldi54bWxQSwUGAAAAAAQABADzAAAAEQYAAAAA&#10;" filled="f" strokecolor="black [3213]" strokeweight="1pt">
                <v:stroke joinstyle="miter"/>
                <v:path arrowok="t"/>
                <o:lock v:ext="edit" aspectratio="t"/>
              </v:oval>
            </w:pict>
          </mc:Fallback>
        </mc:AlternateContent>
      </w:r>
      <w:r w:rsidR="009248B7">
        <w:rPr>
          <w:rFonts w:ascii="UD デジタル 教科書体 NK-B" w:eastAsia="UD デジタル 教科書体 NK-B" w:hint="eastAsia"/>
          <w:noProof/>
          <w:sz w:val="44"/>
          <w:szCs w:val="48"/>
          <w:lang w:val="ja-JP"/>
        </w:rPr>
        <mc:AlternateContent>
          <mc:Choice Requires="wps">
            <w:drawing>
              <wp:anchor distT="0" distB="0" distL="114300" distR="114300" simplePos="0" relativeHeight="251892736" behindDoc="0" locked="0" layoutInCell="1" allowOverlap="1" wp14:anchorId="7A7E9968" wp14:editId="65D0134E">
                <wp:simplePos x="0" y="0"/>
                <wp:positionH relativeFrom="column">
                  <wp:posOffset>955675</wp:posOffset>
                </wp:positionH>
                <wp:positionV relativeFrom="paragraph">
                  <wp:posOffset>69215</wp:posOffset>
                </wp:positionV>
                <wp:extent cx="264960" cy="264960"/>
                <wp:effectExtent l="0" t="0" r="20955" b="20955"/>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4960" cy="2649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6F612" id="楕円 2" o:spid="_x0000_s1026" style="position:absolute;left:0;text-align:left;margin-left:75.25pt;margin-top:5.45pt;width:20.85pt;height:20.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esAIAAK8FAAAOAAAAZHJzL2Uyb0RvYy54bWysVF1OHDEMfq/UO0R5L7O7WmgZMYtWi6gq&#10;rQAVKp5DJtmJmonTJPvXA3CDHoGjteeok8wMUFAfqs5DNI7tz/YX2yenu1aTjXBegano+GBEiTAc&#10;amVWFf1yc/7uAyU+MFMzDUZUdC88PZ29fXOytaWYQAO6Fo4giPHl1la0CcGWReF5I1rmD8AKg0oJ&#10;rmUBRbcqase2iN7qYjIaHRVbcLV1wIX3eHuWlXSW8KUUPFxK6UUguqKYW0inS+ddPIvZCStXjtlG&#10;8S4N9g9ZtEwZDDpAnbHAyNqpF1Ct4g48yHDAoS1ASsVFqgGrGY/+qOa6YVakWpAcbwea/P+D5Reb&#10;K0dUXdEJJYa1+ES/Hn78vL8nk8jN1voSTa7tlYvVebsE/tUTA4uGmZWYe4sM47tH2+KZcRR857aT&#10;ro3uWC7ZJe73A/diFwjHy8nR9PgIX4ijqvuPmKzsna3z4aOAlsSfigqtlfWRHVayzdKHbN1bxWsD&#10;50prvGelNvH0oFUd75IQW0wstCMbhs0RdrmIZ1YYPnqmynIxqayw1yKjfhYSyYvpp0RS2z5iMs6F&#10;CeOsalgtcqjDEX6JMQzWZ5Fq1QYBI7LEJAfsDqC3zCA9di67s4+uInX94Dz6W2LZefBIkcGEwblV&#10;BtxrABqr6iJn+56kTE1k6Q7qPbaWgzxz3vJzhS+3ZD5cMYdDho+NiyNc4iE1bCsK3R8lDbjvr91H&#10;e+x91FKyxaGtqP+2Zk5Qoj8ZnIrj8XQapzwJ08P3ExTcU83dU41ZtwvApx/jirI8/Ub7oPtf6aC9&#10;xf0yj1FRxQzH2BXlwfXCIuRlghuKi/k8meFkWxaW5tryCB5ZjW15s7tlznbtG7DvL6Af8BctnG2j&#10;p4H5OoBUqb8fee34xq2QGqfbYHHtPJWT1eOenf0GAAD//wMAUEsDBBQABgAIAAAAIQBCkA743AAA&#10;AAkBAAAPAAAAZHJzL2Rvd25yZXYueG1sTI/LTsMwEEX3SPyDNUjsqI2rVDTEqXhliVALH+DGkzjC&#10;HofYbcPf467obq7m6M6ZajN7x444xSGQgvuFAIbUBjNQr+Drs7l7ABaTJqNdIFTwixE29fVVpUsT&#10;TrTF4y71LJdQLLUCm9JYch5bi17HRRiR8q4Lk9cpx6nnZtKnXO4dl0KsuNcD5QtWj/hisf3eHbwC&#10;XP40z0Lq4r1723a2WXJ6dR9K3d7MT4/AEs7pH4azflaHOjvtw4FMZC7nQhQZzYNYAzsDaymB7RUU&#10;cgW8rvjlB/UfAAAA//8DAFBLAQItABQABgAIAAAAIQC2gziS/gAAAOEBAAATAAAAAAAAAAAAAAAA&#10;AAAAAABbQ29udGVudF9UeXBlc10ueG1sUEsBAi0AFAAGAAgAAAAhADj9If/WAAAAlAEAAAsAAAAA&#10;AAAAAAAAAAAALwEAAF9yZWxzLy5yZWxzUEsBAi0AFAAGAAgAAAAhAM76zR6wAgAArwUAAA4AAAAA&#10;AAAAAAAAAAAALgIAAGRycy9lMm9Eb2MueG1sUEsBAi0AFAAGAAgAAAAhAEKQDvjcAAAACQEAAA8A&#10;AAAAAAAAAAAAAAAACgUAAGRycy9kb3ducmV2LnhtbFBLBQYAAAAABAAEAPMAAAATBgAAAAA=&#10;" filled="f" strokecolor="black [3213]" strokeweight="1pt">
                <v:stroke joinstyle="miter"/>
                <v:path arrowok="t"/>
                <o:lock v:ext="edit" aspectratio="t"/>
              </v:oval>
            </w:pict>
          </mc:Fallback>
        </mc:AlternateContent>
      </w:r>
      <w:r w:rsidR="000B28F3">
        <w:rPr>
          <w:rFonts w:ascii="UD デジタル 教科書体 NK-B" w:eastAsia="UD デジタル 教科書体 NK-B" w:hint="eastAsia"/>
          <w:noProof/>
          <w:sz w:val="44"/>
          <w:szCs w:val="48"/>
          <w:lang w:val="ja-JP"/>
        </w:rPr>
        <mc:AlternateContent>
          <mc:Choice Requires="wps">
            <w:drawing>
              <wp:anchor distT="0" distB="0" distL="114300" distR="114300" simplePos="0" relativeHeight="251889664" behindDoc="0" locked="0" layoutInCell="1" allowOverlap="1">
                <wp:simplePos x="0" y="0"/>
                <wp:positionH relativeFrom="margin">
                  <wp:align>center</wp:align>
                </wp:positionH>
                <wp:positionV relativeFrom="paragraph">
                  <wp:posOffset>-57150</wp:posOffset>
                </wp:positionV>
                <wp:extent cx="3723640" cy="438150"/>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3723640" cy="43815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910" w:rsidRPr="00BC29E2" w:rsidRDefault="00D73910" w:rsidP="00D73910">
                            <w:pPr>
                              <w:jc w:val="center"/>
                              <w:rPr>
                                <w:rFonts w:ascii="UD デジタル 教科書体 N-B" w:eastAsia="UD デジタル 教科書体 N-B"/>
                                <w:color w:val="000000" w:themeColor="text1"/>
                                <w:sz w:val="44"/>
                              </w:rPr>
                            </w:pPr>
                            <w:r w:rsidRPr="00BC29E2">
                              <w:rPr>
                                <w:rFonts w:ascii="UD デジタル 教科書体 N-B" w:eastAsia="UD デジタル 教科書体 N-B" w:hint="eastAsia"/>
                                <w:color w:val="000000" w:themeColor="text1"/>
                                <w:sz w:val="44"/>
                              </w:rPr>
                              <w:t>学びの記録シート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3" o:spid="_x0000_s1027" style="position:absolute;left:0;text-align:left;margin-left:0;margin-top:-4.5pt;width:293.2pt;height:34.5pt;z-index:2518896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MfyQIAALwFAAAOAAAAZHJzL2Uyb0RvYy54bWysVL1OHDEQ7iPlHSz3YffugKAVe+gEIopE&#10;AAERtc/rvV3J63Fs391eOmhTRKKL6NLkFWjyNBekPEbG3h8CQSmiNPbYnvlm5vPM7O7VlSQLYWwJ&#10;KqWDjZgSoThkpZql9P3F4asdSqxjKmMSlEjpSli6N375YnepEzGEAmQmDEEQZZOlTmnhnE6iyPJC&#10;VMxugBYKH3MwFXN4NLMoM2yJ6JWMhnG8HS3BZNoAF9bi7UHzSMcBP88Fdyd5boUjMqUYmwurCevU&#10;r9F4lyUzw3RR8jYM9g9RVKxU6LSHOmCOkbkp/4CqSm7AQu42OFQR5HnJRcgBsxnET7I5L5gWIRck&#10;x+qeJvv/YPnx4tSQMkvpiBLFKvyi+9vbn99u7r9/TQju6+ubH3d366vP66sv6+tPZOQpW2qboOW5&#10;PjXtyaLo869zU/kdMyN1oHnV0yxqRzhejl4PR9ub+Bsc3zZHO4Ot8A/Rg7U21r0RUBEvpNTAXGVn&#10;+JeBYrY4sg7don6n5z1akGV2WEoZDr5+xL40ZMHw56ezQTCV8+odZM3d9lYcd35DuXn1gPoISSqP&#10;p8AjN079TeQZaHIOkltJ4fWkOhM50olZDoPHHrlxyjgXyjXB2IJlorn2oTwfSwD0yDn677FbgMdJ&#10;dthNlK2+NxWhD3rj+G+BNca9RfAMyvXGVanAPAcgMavWc6PfkdRQ41ly9bRGFS9OIVth3RloGtJq&#10;fljiVx8x606ZwQ7E6sCp4k5wySUsUwqtREkB5uNz914fGwNfKVliR6fUfpgzIyiRbxW2jG//TjCd&#10;MO0ENa/2AUtlgPNK8yCigXGyE3MD1SUOm4n3gk9McfSVUu5Md9h3zWTBccXFZBLUsM01c0fqXHMP&#10;7gn1VXtRXzKj2/p22BnH0HU7S55UeKPrLRVM5g7yMpT/A48t1TgiQv2248zPoN/PQeth6I5/AQAA&#10;//8DAFBLAwQUAAYACAAAACEA9YUowdwAAAAGAQAADwAAAGRycy9kb3ducmV2LnhtbEyPwU7DMBBE&#10;70j8g7VI3Fq7CEIa4lQoFRLiQEXhA7axiSPsdWQ7Tfh7zAlOq9GMZt7Wu8VZdtYhDp4kbNYCmKbO&#10;q4F6CR/vT6sSWExICq0nLeFbR9g1lxc1VsrP9KbPx9SzXEKxQgkmpbHiPHZGO4xrP2rK3qcPDlOW&#10;oecq4JzLneU3QhTc4UB5weCoW6O7r+PkJOy394fJvOyf5/Z1E8iWWLQWpby+Wh4fgCW9pL8w/OJn&#10;dGgy08lPpCKzEvIjScJqm29278riFthJQiEE8Kbm//GbHwAAAP//AwBQSwECLQAUAAYACAAAACEA&#10;toM4kv4AAADhAQAAEwAAAAAAAAAAAAAAAAAAAAAAW0NvbnRlbnRfVHlwZXNdLnhtbFBLAQItABQA&#10;BgAIAAAAIQA4/SH/1gAAAJQBAAALAAAAAAAAAAAAAAAAAC8BAABfcmVscy8ucmVsc1BLAQItABQA&#10;BgAIAAAAIQCk64MfyQIAALwFAAAOAAAAAAAAAAAAAAAAAC4CAABkcnMvZTJvRG9jLnhtbFBLAQIt&#10;ABQABgAIAAAAIQD1hSjB3AAAAAYBAAAPAAAAAAAAAAAAAAAAACMFAABkcnMvZG93bnJldi54bWxQ&#10;SwUGAAAAAAQABADzAAAALAYAAAAA&#10;" fillcolor="#a5a5a5 [2092]" stroked="f" strokeweight="1pt">
                <v:stroke joinstyle="miter"/>
                <v:textbox inset="0,0,0,0">
                  <w:txbxContent>
                    <w:p w:rsidR="00D73910" w:rsidRPr="00BC29E2" w:rsidRDefault="00D73910" w:rsidP="00D73910">
                      <w:pPr>
                        <w:jc w:val="center"/>
                        <w:rPr>
                          <w:rFonts w:ascii="UD デジタル 教科書体 N-B" w:eastAsia="UD デジタル 教科書体 N-B"/>
                          <w:color w:val="000000" w:themeColor="text1"/>
                          <w:sz w:val="44"/>
                        </w:rPr>
                      </w:pPr>
                      <w:r w:rsidRPr="00BC29E2">
                        <w:rPr>
                          <w:rFonts w:ascii="UD デジタル 教科書体 N-B" w:eastAsia="UD デジタル 教科書体 N-B" w:hint="eastAsia"/>
                          <w:color w:val="000000" w:themeColor="text1"/>
                          <w:sz w:val="44"/>
                        </w:rPr>
                        <w:t>学びの記録シート</w:t>
                      </w:r>
                    </w:p>
                  </w:txbxContent>
                </v:textbox>
                <w10:wrap anchorx="margin"/>
              </v:roundrect>
            </w:pict>
          </mc:Fallback>
        </mc:AlternateContent>
      </w:r>
      <w:r w:rsidR="00C426A9" w:rsidRPr="00961B1E">
        <w:rPr>
          <w:rFonts w:ascii="UD デジタル 教科書体 NK-B" w:eastAsia="UD デジタル 教科書体 NK-B" w:hint="eastAsia"/>
          <w:sz w:val="44"/>
          <w:szCs w:val="48"/>
        </w:rPr>
        <w:t>年</w:t>
      </w:r>
      <w:r w:rsidR="00843059">
        <w:rPr>
          <w:rFonts w:ascii="UD デジタル 教科書体 NK-B" w:eastAsia="UD デジタル 教科書体 NK-B" w:hint="eastAsia"/>
          <w:sz w:val="44"/>
          <w:szCs w:val="48"/>
        </w:rPr>
        <w:t xml:space="preserve">　</w:t>
      </w:r>
      <w:r w:rsidR="009F0AD3">
        <w:rPr>
          <w:rFonts w:ascii="UD デジタル 教科書体 NK-B" w:eastAsia="UD デジタル 教科書体 NK-B" w:hint="eastAsia"/>
          <w:sz w:val="44"/>
          <w:szCs w:val="48"/>
        </w:rPr>
        <w:t xml:space="preserve">　　</w:t>
      </w:r>
      <w:r w:rsidR="00973896" w:rsidRPr="00961B1E">
        <w:rPr>
          <w:rFonts w:ascii="UD デジタル 教科書体 NK-B" w:eastAsia="UD デジタル 教科書体 NK-B" w:hint="eastAsia"/>
          <w:sz w:val="44"/>
          <w:szCs w:val="48"/>
        </w:rPr>
        <w:t>組</w:t>
      </w:r>
      <w:bookmarkStart w:id="0" w:name="_GoBack"/>
      <w:bookmarkEnd w:id="0"/>
    </w:p>
    <w:tbl>
      <w:tblPr>
        <w:tblStyle w:val="a6"/>
        <w:tblpPr w:leftFromText="142" w:rightFromText="142" w:vertAnchor="text" w:horzAnchor="margin" w:tblpY="1"/>
        <w:tblW w:w="21711" w:type="dxa"/>
        <w:tblLook w:val="04A0" w:firstRow="1" w:lastRow="0" w:firstColumn="1" w:lastColumn="0" w:noHBand="0" w:noVBand="1"/>
      </w:tblPr>
      <w:tblGrid>
        <w:gridCol w:w="730"/>
        <w:gridCol w:w="1250"/>
        <w:gridCol w:w="3118"/>
        <w:gridCol w:w="851"/>
        <w:gridCol w:w="3118"/>
        <w:gridCol w:w="3118"/>
        <w:gridCol w:w="709"/>
        <w:gridCol w:w="3118"/>
        <w:gridCol w:w="5699"/>
      </w:tblGrid>
      <w:tr w:rsidR="00777CC2" w:rsidTr="009950FD">
        <w:trPr>
          <w:trHeight w:val="416"/>
        </w:trPr>
        <w:tc>
          <w:tcPr>
            <w:tcW w:w="730" w:type="dxa"/>
            <w:vMerge w:val="restart"/>
            <w:vAlign w:val="center"/>
          </w:tcPr>
          <w:p w:rsidR="00777CC2" w:rsidRPr="00640DC8" w:rsidRDefault="00777CC2" w:rsidP="00CE4B69">
            <w:pPr>
              <w:jc w:val="center"/>
              <w:rPr>
                <w:rFonts w:ascii="UD デジタル 教科書体 NK-B" w:eastAsia="UD デジタル 教科書体 NK-B"/>
                <w:sz w:val="28"/>
                <w:szCs w:val="28"/>
              </w:rPr>
            </w:pPr>
            <w:r w:rsidRPr="00640DC8">
              <w:rPr>
                <w:rFonts w:ascii="UD デジタル 教科書体 NK-B" w:eastAsia="UD デジタル 教科書体 NK-B" w:hint="eastAsia"/>
                <w:sz w:val="24"/>
                <w:szCs w:val="28"/>
              </w:rPr>
              <w:t>月日</w:t>
            </w:r>
          </w:p>
        </w:tc>
        <w:tc>
          <w:tcPr>
            <w:tcW w:w="1250" w:type="dxa"/>
            <w:vMerge w:val="restart"/>
            <w:vAlign w:val="center"/>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36"/>
                <w:szCs w:val="32"/>
              </w:rPr>
            </w:pPr>
            <w:r w:rsidRPr="00640DC8">
              <w:rPr>
                <w:rFonts w:ascii="UD デジタル 教科書体 NK-B" w:eastAsia="UD デジタル 教科書体 NK-B" w:hint="eastAsia"/>
                <w:sz w:val="24"/>
                <w:szCs w:val="32"/>
              </w:rPr>
              <w:t>内容項目</w:t>
            </w:r>
          </w:p>
        </w:tc>
        <w:tc>
          <w:tcPr>
            <w:tcW w:w="7087" w:type="dxa"/>
            <w:gridSpan w:val="3"/>
            <w:vAlign w:val="center"/>
          </w:tcPr>
          <w:p w:rsidR="00777CC2" w:rsidRPr="00961B1E" w:rsidRDefault="00777CC2" w:rsidP="00CE4B69">
            <w:pPr>
              <w:overflowPunct w:val="0"/>
              <w:autoSpaceDE w:val="0"/>
              <w:autoSpaceDN w:val="0"/>
              <w:spacing w:line="0" w:lineRule="atLeast"/>
              <w:jc w:val="center"/>
              <w:rPr>
                <w:rFonts w:ascii="UD デジタル 教科書体 NK-B" w:eastAsia="UD デジタル 教科書体 NK-B"/>
                <w:sz w:val="32"/>
                <w:szCs w:val="32"/>
              </w:rPr>
            </w:pPr>
            <w:r w:rsidRPr="00961B1E">
              <w:rPr>
                <w:rFonts w:ascii="UD デジタル 教科書体 NK-B" w:eastAsia="UD デジタル 教科書体 NK-B" w:hint="eastAsia"/>
                <w:sz w:val="32"/>
                <w:szCs w:val="32"/>
              </w:rPr>
              <w:t>生徒A</w:t>
            </w:r>
          </w:p>
        </w:tc>
        <w:tc>
          <w:tcPr>
            <w:tcW w:w="6945" w:type="dxa"/>
            <w:gridSpan w:val="3"/>
            <w:vAlign w:val="center"/>
          </w:tcPr>
          <w:p w:rsidR="00777CC2" w:rsidRPr="00961B1E" w:rsidRDefault="00777CC2" w:rsidP="00CE4B69">
            <w:pPr>
              <w:overflowPunct w:val="0"/>
              <w:autoSpaceDE w:val="0"/>
              <w:autoSpaceDN w:val="0"/>
              <w:spacing w:line="0" w:lineRule="atLeast"/>
              <w:jc w:val="center"/>
              <w:rPr>
                <w:rFonts w:ascii="UD デジタル 教科書体 NK-B" w:eastAsia="UD デジタル 教科書体 NK-B"/>
                <w:sz w:val="32"/>
                <w:szCs w:val="21"/>
              </w:rPr>
            </w:pPr>
            <w:r w:rsidRPr="00961B1E">
              <w:rPr>
                <w:rFonts w:ascii="UD デジタル 教科書体 NK-B" w:eastAsia="UD デジタル 教科書体 NK-B" w:hint="eastAsia"/>
                <w:sz w:val="32"/>
                <w:szCs w:val="21"/>
              </w:rPr>
              <w:t>生徒B</w:t>
            </w:r>
          </w:p>
        </w:tc>
        <w:tc>
          <w:tcPr>
            <w:tcW w:w="5699" w:type="dxa"/>
            <w:vMerge w:val="restart"/>
            <w:vAlign w:val="center"/>
          </w:tcPr>
          <w:p w:rsidR="00777CC2" w:rsidRPr="00961B1E" w:rsidRDefault="00777CC2" w:rsidP="00CE4B69">
            <w:pPr>
              <w:spacing w:line="0" w:lineRule="atLeast"/>
              <w:jc w:val="center"/>
              <w:rPr>
                <w:rFonts w:ascii="UD デジタル 教科書体 NK-B" w:eastAsia="UD デジタル 教科書体 NK-B"/>
                <w:sz w:val="32"/>
                <w:szCs w:val="36"/>
              </w:rPr>
            </w:pPr>
            <w:r w:rsidRPr="00961B1E">
              <w:rPr>
                <w:rFonts w:ascii="UD デジタル 教科書体 NK-B" w:eastAsia="UD デジタル 教科書体 NK-B" w:hint="eastAsia"/>
                <w:sz w:val="32"/>
                <w:szCs w:val="36"/>
              </w:rPr>
              <w:t>学級</w:t>
            </w:r>
          </w:p>
          <w:p w:rsidR="00777CC2" w:rsidRPr="00A258AF" w:rsidRDefault="00777CC2" w:rsidP="00843059">
            <w:pPr>
              <w:spacing w:line="0" w:lineRule="atLeast"/>
              <w:jc w:val="center"/>
              <w:rPr>
                <w:rFonts w:ascii="UD デジタル 教科書体 N-R" w:eastAsia="UD デジタル 教科書体 N-R"/>
                <w:sz w:val="36"/>
                <w:szCs w:val="36"/>
              </w:rPr>
            </w:pPr>
            <w:r w:rsidRPr="00083544">
              <w:rPr>
                <w:rFonts w:ascii="UD デジタル 教科書体 NK-B" w:eastAsia="UD デジタル 教科書体 NK-B" w:hint="eastAsia"/>
                <w:sz w:val="22"/>
                <w:szCs w:val="36"/>
              </w:rPr>
              <w:t>※本時における学びの姿が顕著だった生徒等</w:t>
            </w:r>
          </w:p>
        </w:tc>
      </w:tr>
      <w:tr w:rsidR="00777CC2" w:rsidTr="009950FD">
        <w:trPr>
          <w:trHeight w:val="365"/>
        </w:trPr>
        <w:tc>
          <w:tcPr>
            <w:tcW w:w="730" w:type="dxa"/>
            <w:vMerge/>
            <w:vAlign w:val="center"/>
          </w:tcPr>
          <w:p w:rsidR="00777CC2" w:rsidRPr="00640DC8" w:rsidRDefault="00777CC2" w:rsidP="00CE4B69">
            <w:pPr>
              <w:jc w:val="center"/>
              <w:rPr>
                <w:rFonts w:ascii="UD デジタル 教科書体 NK-B" w:eastAsia="UD デジタル 教科書体 NK-B"/>
                <w:sz w:val="28"/>
                <w:szCs w:val="28"/>
              </w:rPr>
            </w:pPr>
          </w:p>
        </w:tc>
        <w:tc>
          <w:tcPr>
            <w:tcW w:w="1250" w:type="dxa"/>
            <w:vMerge/>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24"/>
                <w:szCs w:val="32"/>
              </w:rPr>
            </w:pPr>
          </w:p>
        </w:tc>
        <w:tc>
          <w:tcPr>
            <w:tcW w:w="3969" w:type="dxa"/>
            <w:gridSpan w:val="2"/>
            <w:tcBorders>
              <w:right w:val="dashed" w:sz="4" w:space="0" w:color="auto"/>
            </w:tcBorders>
            <w:vAlign w:val="center"/>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24"/>
                <w:szCs w:val="32"/>
              </w:rPr>
            </w:pPr>
            <w:r w:rsidRPr="00640DC8">
              <w:rPr>
                <w:rFonts w:ascii="UD デジタル 教科書体 NK-B" w:eastAsia="UD デジタル 教科書体 NK-B" w:hint="eastAsia"/>
                <w:sz w:val="24"/>
                <w:szCs w:val="32"/>
              </w:rPr>
              <w:t>生徒の学びの姿</w:t>
            </w:r>
          </w:p>
        </w:tc>
        <w:tc>
          <w:tcPr>
            <w:tcW w:w="3118" w:type="dxa"/>
            <w:tcBorders>
              <w:left w:val="dashed" w:sz="4" w:space="0" w:color="auto"/>
            </w:tcBorders>
            <w:vAlign w:val="center"/>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24"/>
                <w:szCs w:val="32"/>
              </w:rPr>
            </w:pPr>
            <w:r w:rsidRPr="00640DC8">
              <w:rPr>
                <w:rFonts w:ascii="UD デジタル 教科書体 NK-B" w:eastAsia="UD デジタル 教科書体 NK-B" w:hint="eastAsia"/>
                <w:sz w:val="24"/>
                <w:szCs w:val="32"/>
              </w:rPr>
              <w:t>評価とフィードバック</w:t>
            </w:r>
          </w:p>
        </w:tc>
        <w:tc>
          <w:tcPr>
            <w:tcW w:w="3827" w:type="dxa"/>
            <w:gridSpan w:val="2"/>
            <w:tcBorders>
              <w:right w:val="dashed" w:sz="4" w:space="0" w:color="auto"/>
            </w:tcBorders>
            <w:vAlign w:val="center"/>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24"/>
                <w:szCs w:val="21"/>
              </w:rPr>
            </w:pPr>
            <w:r w:rsidRPr="00640DC8">
              <w:rPr>
                <w:rFonts w:ascii="UD デジタル 教科書体 NK-B" w:eastAsia="UD デジタル 教科書体 NK-B" w:hint="eastAsia"/>
                <w:sz w:val="24"/>
                <w:szCs w:val="21"/>
              </w:rPr>
              <w:t>生徒の学びの姿</w:t>
            </w:r>
          </w:p>
        </w:tc>
        <w:tc>
          <w:tcPr>
            <w:tcW w:w="3118" w:type="dxa"/>
            <w:tcBorders>
              <w:left w:val="dashed" w:sz="4" w:space="0" w:color="auto"/>
              <w:bottom w:val="single" w:sz="4" w:space="0" w:color="auto"/>
            </w:tcBorders>
            <w:vAlign w:val="center"/>
          </w:tcPr>
          <w:p w:rsidR="00777CC2" w:rsidRPr="00640DC8" w:rsidRDefault="00777CC2" w:rsidP="00CE4B69">
            <w:pPr>
              <w:overflowPunct w:val="0"/>
              <w:autoSpaceDE w:val="0"/>
              <w:autoSpaceDN w:val="0"/>
              <w:spacing w:line="0" w:lineRule="atLeast"/>
              <w:jc w:val="center"/>
              <w:rPr>
                <w:rFonts w:ascii="UD デジタル 教科書体 NK-B" w:eastAsia="UD デジタル 教科書体 NK-B"/>
                <w:sz w:val="24"/>
                <w:szCs w:val="21"/>
              </w:rPr>
            </w:pPr>
            <w:r w:rsidRPr="00640DC8">
              <w:rPr>
                <w:rFonts w:ascii="UD デジタル 教科書体 NK-B" w:eastAsia="UD デジタル 教科書体 NK-B" w:hint="eastAsia"/>
                <w:sz w:val="24"/>
                <w:szCs w:val="21"/>
              </w:rPr>
              <w:t>評価とフィードバック</w:t>
            </w:r>
          </w:p>
        </w:tc>
        <w:tc>
          <w:tcPr>
            <w:tcW w:w="5699" w:type="dxa"/>
            <w:vMerge/>
            <w:vAlign w:val="center"/>
          </w:tcPr>
          <w:p w:rsidR="00777CC2" w:rsidRPr="00BA11E7" w:rsidRDefault="00777CC2" w:rsidP="00CE4B69">
            <w:pPr>
              <w:spacing w:line="0" w:lineRule="atLeast"/>
              <w:rPr>
                <w:rFonts w:ascii="UD デジタル 教科書体 NK-B" w:eastAsia="UD デジタル 教科書体 NK-B"/>
                <w:sz w:val="36"/>
                <w:szCs w:val="36"/>
              </w:rPr>
            </w:pPr>
          </w:p>
        </w:tc>
      </w:tr>
      <w:tr w:rsidR="009248B7" w:rsidTr="009950FD">
        <w:trPr>
          <w:trHeight w:val="1755"/>
        </w:trPr>
        <w:tc>
          <w:tcPr>
            <w:tcW w:w="730" w:type="dxa"/>
            <w:vMerge w:val="restart"/>
            <w:vAlign w:val="center"/>
          </w:tcPr>
          <w:p w:rsidR="009248B7" w:rsidRPr="009960F5" w:rsidRDefault="00067D91" w:rsidP="009248B7">
            <w:pPr>
              <w:jc w:val="center"/>
              <w:rPr>
                <w:rFonts w:ascii="BIZ UDP明朝 Medium" w:eastAsia="BIZ UDP明朝 Medium" w:hAnsi="BIZ UDP明朝 Medium"/>
                <w:sz w:val="44"/>
                <w:szCs w:val="44"/>
              </w:rPr>
            </w:pPr>
            <w:r w:rsidRPr="00067D91">
              <w:rPr>
                <w:rFonts w:ascii="UD デジタル 教科書体 NK-B" w:eastAsia="UD デジタル 教科書体 NK-B"/>
                <w:noProof/>
                <w:sz w:val="44"/>
                <w:szCs w:val="48"/>
              </w:rPr>
              <mc:AlternateContent>
                <mc:Choice Requires="wps">
                  <w:drawing>
                    <wp:anchor distT="45720" distB="45720" distL="114300" distR="114300" simplePos="0" relativeHeight="251898880" behindDoc="0" locked="0" layoutInCell="1" allowOverlap="1">
                      <wp:simplePos x="0" y="0"/>
                      <wp:positionH relativeFrom="column">
                        <wp:posOffset>-56515</wp:posOffset>
                      </wp:positionH>
                      <wp:positionV relativeFrom="paragraph">
                        <wp:posOffset>-586105</wp:posOffset>
                      </wp:positionV>
                      <wp:extent cx="419100" cy="3905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0525"/>
                              </a:xfrm>
                              <a:prstGeom prst="rect">
                                <a:avLst/>
                              </a:prstGeom>
                              <a:solidFill>
                                <a:srgbClr val="FFFFFF"/>
                              </a:solidFill>
                              <a:ln w="9525">
                                <a:noFill/>
                                <a:miter lim="800000"/>
                                <a:headEnd/>
                                <a:tailEnd/>
                              </a:ln>
                            </wps:spPr>
                            <wps:txbx>
                              <w:txbxContent>
                                <w:p w:rsidR="00067D91" w:rsidRPr="00067D91" w:rsidRDefault="00067D91" w:rsidP="00067D91">
                                  <w:pPr>
                                    <w:jc w:val="center"/>
                                    <w:rPr>
                                      <w:rFonts w:asciiTheme="majorEastAsia" w:eastAsiaTheme="majorEastAsia" w:hAnsiTheme="majorEastAsia"/>
                                      <w:sz w:val="28"/>
                                    </w:rPr>
                                  </w:pPr>
                                  <w:r w:rsidRPr="00067D91">
                                    <w:rPr>
                                      <w:rFonts w:asciiTheme="majorEastAsia" w:eastAsiaTheme="majorEastAsia" w:hAnsiTheme="majorEastAsia"/>
                                      <w:sz w:val="28"/>
                                    </w:rPr>
                                    <w:t>(</w:t>
                                  </w:r>
                                  <w:r w:rsidRPr="00067D91">
                                    <w:rPr>
                                      <w:rFonts w:asciiTheme="majorEastAsia" w:eastAsiaTheme="majorEastAsia" w:hAnsiTheme="majorEastAsia" w:hint="eastAsia"/>
                                      <w:sz w:val="28"/>
                                    </w:rPr>
                                    <w:t>例</w:t>
                                  </w:r>
                                  <w:r w:rsidRPr="00067D91">
                                    <w:rPr>
                                      <w:rFonts w:asciiTheme="majorEastAsia" w:eastAsiaTheme="majorEastAsia" w:hAnsiTheme="majorEastAsia"/>
                                      <w:sz w:val="2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5pt;margin-top:-46.15pt;width:33pt;height:30.75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mNgIAACQEAAAOAAAAZHJzL2Uyb0RvYy54bWysU82O0zAQviPxDpbvNElhYRs1XS1dipCW&#10;H2nhARzHaSxsT7DdJsuxlRAPwSsgzjxPXoSx03YXuCFysMaxv29mvvk8v+i1IlthnQRT0GySUiIM&#10;h0qadUE/vF89OqfEeWYqpsCIgt4KRy8WDx/MuzYXU2hAVcISJDEu79qCNt63eZI43gjN3ARaYfCw&#10;BquZx61dJ5VlHbJrlUzT9GnSga1aC1w4h3+vxkO6iPx1Lbh/W9dOeKIKirX5uNq4lmFNFnOWry1r&#10;G8kPZbB/qEIzaTDpieqKeUY2Vv5FpSW34KD2Ew46gbqWXMQesJss/aObm4a1IvaC4rj2JJP7f7T8&#10;zfadJbIq6DR7RolhGoc07L8Mu+/D7uew/0qG/bdhvx92P3BPpkGwrnU54m5aRPr+OfQ4+Ni8a6+B&#10;f3TEwLJhZi0urYWuEazCgrOATO5BRx4XSMruNVSYl208RKK+tjqoifoQZMfB3Z6GJXpPOP58ks2y&#10;FE84Hj2epWfTs5iB5Udwa51/KUCTEBTUohciOdteOx+KYfnxSsjlQMlqJZWKG7sul8qSLUPfrOJ3&#10;YP/tmjKkK+gs5A4oAwEfLaWlR18rqQt6noYvwFkexHhhqhh7JtUYYyXKHNQJgozS+L7s42SidEG5&#10;EqpblMvCaGN8dhg0YD9T0qGFC+o+bZgVlKhXBiUPfj8G9hiUx4AZjtCCekrGcOnjuxgbucRR1DLK&#10;dJf5UCJaMap3eDbB6/f38dbd4178AgAA//8DAFBLAwQUAAYACAAAACEAESa6Ot8AAAAJAQAADwAA&#10;AGRycy9kb3ducmV2LnhtbEyPwW7CMAyG75P2DpEn7TJBStFYKU3RBtuNHWCIs2lDW61xqiSl5e3n&#10;nbaTZfvT78/ZejStuGrnG0sKZtMIhKbClg1VCo5fH5MEhA9IJbaWtIKb9rDO7+8yTEs70F5fD6ES&#10;HEI+RQV1CF0qpS9qbdBPbaeJdxfrDAZuXSVLhwOHm1bGUbSQBhviCzV2elPr4vvQGwWLreuHPW2e&#10;tsf3HX52VXx6u52UenwYX1cggh7DHwy/+qwOOTudbU+lF62CSbJkkusynoNg4PllBuLMg3mUgMwz&#10;+f+D/AcAAP//AwBQSwECLQAUAAYACAAAACEAtoM4kv4AAADhAQAAEwAAAAAAAAAAAAAAAAAAAAAA&#10;W0NvbnRlbnRfVHlwZXNdLnhtbFBLAQItABQABgAIAAAAIQA4/SH/1gAAAJQBAAALAAAAAAAAAAAA&#10;AAAAAC8BAABfcmVscy8ucmVsc1BLAQItABQABgAIAAAAIQA+0RnmNgIAACQEAAAOAAAAAAAAAAAA&#10;AAAAAC4CAABkcnMvZTJvRG9jLnhtbFBLAQItABQABgAIAAAAIQARJro63wAAAAkBAAAPAAAAAAAA&#10;AAAAAAAAAJAEAABkcnMvZG93bnJldi54bWxQSwUGAAAAAAQABADzAAAAnAUAAAAA&#10;" stroked="f">
                      <v:textbox inset="0,0,0,0">
                        <w:txbxContent>
                          <w:p w:rsidR="00067D91" w:rsidRPr="00067D91" w:rsidRDefault="00067D91" w:rsidP="00067D91">
                            <w:pPr>
                              <w:jc w:val="center"/>
                              <w:rPr>
                                <w:rFonts w:asciiTheme="majorEastAsia" w:eastAsiaTheme="majorEastAsia" w:hAnsiTheme="majorEastAsia"/>
                                <w:sz w:val="28"/>
                              </w:rPr>
                            </w:pPr>
                            <w:r w:rsidRPr="00067D91">
                              <w:rPr>
                                <w:rFonts w:asciiTheme="majorEastAsia" w:eastAsiaTheme="majorEastAsia" w:hAnsiTheme="majorEastAsia"/>
                                <w:sz w:val="28"/>
                              </w:rPr>
                              <w:t>(</w:t>
                            </w:r>
                            <w:r w:rsidRPr="00067D91">
                              <w:rPr>
                                <w:rFonts w:asciiTheme="majorEastAsia" w:eastAsiaTheme="majorEastAsia" w:hAnsiTheme="majorEastAsia" w:hint="eastAsia"/>
                                <w:sz w:val="28"/>
                              </w:rPr>
                              <w:t>例</w:t>
                            </w:r>
                            <w:r w:rsidRPr="00067D91">
                              <w:rPr>
                                <w:rFonts w:asciiTheme="majorEastAsia" w:eastAsiaTheme="majorEastAsia" w:hAnsiTheme="majorEastAsia"/>
                                <w:sz w:val="28"/>
                              </w:rPr>
                              <w:t>)</w:t>
                            </w:r>
                          </w:p>
                        </w:txbxContent>
                      </v:textbox>
                    </v:shape>
                  </w:pict>
                </mc:Fallback>
              </mc:AlternateContent>
            </w:r>
            <w:r w:rsidR="009248B7">
              <w:rPr>
                <w:rFonts w:ascii="UD デジタル 教科書体 NK-B" w:eastAsia="UD デジタル 教科書体 NK-B" w:hint="eastAsia"/>
                <w:noProof/>
                <w:sz w:val="44"/>
                <w:szCs w:val="48"/>
                <w:lang w:val="ja-JP"/>
              </w:rPr>
              <mc:AlternateContent>
                <mc:Choice Requires="wps">
                  <w:drawing>
                    <wp:anchor distT="0" distB="0" distL="114300" distR="114300" simplePos="0" relativeHeight="251896832" behindDoc="0" locked="0" layoutInCell="1" allowOverlap="1" wp14:anchorId="700D85C2" wp14:editId="51D16853">
                      <wp:simplePos x="0" y="0"/>
                      <wp:positionH relativeFrom="column">
                        <wp:posOffset>161925</wp:posOffset>
                      </wp:positionH>
                      <wp:positionV relativeFrom="paragraph">
                        <wp:posOffset>324485</wp:posOffset>
                      </wp:positionV>
                      <wp:extent cx="190500" cy="190500"/>
                      <wp:effectExtent l="0" t="0" r="19050" b="19050"/>
                      <wp:wrapNone/>
                      <wp:docPr id="5" name="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0500"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CC3AA" id="楕円 5" o:spid="_x0000_s1026" style="position:absolute;left:0;text-align:left;margin-left:12.75pt;margin-top:25.55pt;width:15pt;height: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C5rQIAAK8FAAAOAAAAZHJzL2Uyb0RvYy54bWysVFFu2zAM/R+wOwj6X+0EzbYadYogRYcB&#10;QVssHfqtynIsTBY1SYmTHaA32BF2tO0coyTbbddiH8N+BFEkH8knkqdn+1aRnbBOgi7p5CinRGgO&#10;ldSbkn6+uXjznhLnma6YAi1KehCOns1fvzrtTCGm0ICqhCUIol3RmZI23psiyxxvRMvcERihUVmD&#10;bZlH0W6yyrIO0VuVTfP8bdaBrYwFLpzD1/OkpPOIX9eC+6u6dsITVVLMzcfTxvMunNn8lBUby0wj&#10;eZ8G+4csWiY1Bh2hzplnZGvlM6hWcgsOan/Eoc2griUXsQasZpL/Uc26YUbEWpAcZ0aa3P+D5Ze7&#10;a0tkVdIZJZq1+EW/fnz/eX9PZoGbzrgCTdbm2obqnFkB/+KIhmXD9EYsnEGG8d+DbfbEOAiud9vX&#10;tg3uWC7ZR+4PI/di7wnHx8lJPsvxhziq+nvAZMXgbKzzHwS0JFxKKpSSxgV2WMF2K+eT9WAVnjVc&#10;SKXwnRVKh9OBklV4i0JoMbFUluwYNoffpyKeWGH44BkrS8XEsvxBiYT6SdRIHqY/jYnEtn3AZJwL&#10;7SdJ1bBKpFBYJ1aa8h09Yq1KI2BArjHJEbsHeJrvgJ1gevvgKmLXj8753xJLzqNHjAzaj86t1GBf&#10;AlBYVR852Q8kJWoCS3dQHbC1LKSZc4ZfSPy5FXP+mlkcMvxsXBz+Co9aQVdS6G+UNGC/vfQe7LH3&#10;UUtJh0NbUvd1y6ygRH3UOBUnk+PjMOVROJ69m6JgH2vuHmv0tl0Cfv0EV5Th8RrsvRqutYX2FvfL&#10;IkRFFdMcY5eUezsIS5+WCW4oLhaLaIaTbZhf6bXhATywGtryZn/LrOnb12PfX8Iw4M9aONkGTw2L&#10;rYdaxv5+4LXnG7dCbJx+g4W181iOVg97dv4bAAD//wMAUEsDBBQABgAIAAAAIQB6Xi2V2AAAAAcB&#10;AAAPAAAAZHJzL2Rvd25yZXYueG1sTI7NTsMwEITvSLyDtUjcqJNUQVWIU/GXI0ItPMA23sQR9jrE&#10;bhveHvcEx08zmvnq7eKsONEcRs8K8lUGgrjzeuRBwedHe7cBESKyRuuZFPxQgG1zfVVjpf2Zd3Ta&#10;x0GkEQ4VKjAxTpWUoTPkMKz8RJyy3s8OY8J5kHrGcxp3VhZZdi8djpweDE70bKj72h+dAlp/t09Z&#10;geVb/7rrTbuW/GLflbq9WR4fQERa4l8ZLvpJHZrkdPBH1kFYBUVZpqaCMs9BpLy88EHBJrFsavnf&#10;v/kFAAD//wMAUEsBAi0AFAAGAAgAAAAhALaDOJL+AAAA4QEAABMAAAAAAAAAAAAAAAAAAAAAAFtD&#10;b250ZW50X1R5cGVzXS54bWxQSwECLQAUAAYACAAAACEAOP0h/9YAAACUAQAACwAAAAAAAAAAAAAA&#10;AAAvAQAAX3JlbHMvLnJlbHNQSwECLQAUAAYACAAAACEADR1Aua0CAACvBQAADgAAAAAAAAAAAAAA&#10;AAAuAgAAZHJzL2Uyb0RvYy54bWxQSwECLQAUAAYACAAAACEAel4tldgAAAAHAQAADwAAAAAAAAAA&#10;AAAAAAAHBQAAZHJzL2Rvd25yZXYueG1sUEsFBgAAAAAEAAQA8wAAAAwGAAAAAA==&#10;" filled="f" strokecolor="black [3213]" strokeweight="1pt">
                      <v:stroke joinstyle="miter"/>
                      <v:path arrowok="t"/>
                      <o:lock v:ext="edit" aspectratio="t"/>
                    </v:oval>
                  </w:pict>
                </mc:Fallback>
              </mc:AlternateContent>
            </w:r>
            <w:r w:rsidR="009248B7">
              <w:rPr>
                <w:rFonts w:ascii="UD デジタル 教科書体 NK-B" w:eastAsia="UD デジタル 教科書体 NK-B" w:hint="eastAsia"/>
                <w:noProof/>
                <w:sz w:val="44"/>
                <w:szCs w:val="48"/>
                <w:lang w:val="ja-JP"/>
              </w:rPr>
              <mc:AlternateContent>
                <mc:Choice Requires="wps">
                  <w:drawing>
                    <wp:anchor distT="0" distB="0" distL="114300" distR="114300" simplePos="0" relativeHeight="251894784" behindDoc="0" locked="0" layoutInCell="1" allowOverlap="1" wp14:anchorId="7A7E9968" wp14:editId="65D0134E">
                      <wp:simplePos x="0" y="0"/>
                      <wp:positionH relativeFrom="column">
                        <wp:posOffset>-22225</wp:posOffset>
                      </wp:positionH>
                      <wp:positionV relativeFrom="paragraph">
                        <wp:posOffset>-48260</wp:posOffset>
                      </wp:positionV>
                      <wp:extent cx="190500" cy="190500"/>
                      <wp:effectExtent l="0" t="0" r="19050" b="19050"/>
                      <wp:wrapNone/>
                      <wp:docPr id="4" name="楕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90500"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92523" id="楕円 4" o:spid="_x0000_s1026" style="position:absolute;left:0;text-align:left;margin-left:-1.75pt;margin-top:-3.8pt;width:15pt;height: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ojrQIAAK8FAAAOAAAAZHJzL2Uyb0RvYy54bWysVFFu2zAM/R+wOwj6X+0E6bYadYogRYcB&#10;QVssHfqtynIsTBY1SYmTHaA32BF2tO0coyTbbddiH8N+BFEkH8knkqdn+1aRnbBOgi7p5CinRGgO&#10;ldSbkn6+uXjznhLnma6YAi1KehCOns1fvzrtTCGm0ICqhCUIol3RmZI23psiyxxvRMvcERihUVmD&#10;bZlH0W6yyrIO0VuVTfP8bdaBrYwFLpzD1/OkpPOIX9eC+6u6dsITVVLMzcfTxvMunNn8lBUby0wj&#10;eZ8G+4csWiY1Bh2hzplnZGvlM6hWcgsOan/Eoc2griUXsQasZpL/Uc26YUbEWpAcZ0aa3P+D5Ze7&#10;a0tkVdIZJZq1+EW/fnz/eX9PZoGbzrgCTdbm2obqnFkB/+KIhmXD9EYsnEGG8d+DbfbEOAiud9vX&#10;tg3uWC7ZR+4PI/di7wnHx8lJfpzjD3FU9feAyYrB2VjnPwhoSbiUVCgljQvssILtVs4n68EqPGu4&#10;kErhOyuUDqcDJavwFoXQYmKpLNkxbA6/T0U8scLwwTNWloqJZfmDEgn1k6iRPEx/GhOJbfuAyTgX&#10;2k+SqmGVSKGwTqw05Tt6xFqVRsCAXGOSI3YP8DTfATvB9PbBVcSuH53zvyWWnEePGBm0H51bqcG+&#10;BKCwqj5ysh9IStQElu6gOmBrWUgz5wy/kPhzK+b8NbM4ZPjZuDj8FR61gq6k0N8oacB+e+k92GPv&#10;o5aSDoe2pO7rlllBifqocSpOJrNZmPIozI7fTVGwjzV3jzV62y4Bv36CK8rweA32Xg3X2kJ7i/tl&#10;EaKiimmOsUvKvR2EpU/LBDcUF4tFNMPJNsyv9NrwAB5YDW15s79l1vTt67HvL2EY8GctnGyDp4bF&#10;1kMtY38/8NrzjVshNk6/wcLaeSxHq4c9O/8NAAD//wMAUEsDBBQABgAIAAAAIQDcRUlE2gAAAAcB&#10;AAAPAAAAZHJzL2Rvd25yZXYueG1sTI7NTsMwEITvSLyDtUjcWoeEhiqNU/GXI0ItPICbbOIIex1i&#10;tw1vz3Kip9FoRjNfuZ2dFSecwuBJwd0yAYHU+HagXsHnR71YgwhRU6utJ1TwgwG21fVVqYvWn2mH&#10;p33sBY9QKLQCE+NYSBkag06HpR+ROOv85HRkO/WynfSZx52VaZLk0umB+MHoEZ8NNl/7o1OA2Xf9&#10;lKR69da97jpTZ5Je7LtStzfz4wZExDn+l+EPn9GhYqaDP1IbhFWwyFbcZH3IQXCe5uwPrOk9yKqU&#10;l/zVLwAAAP//AwBQSwECLQAUAAYACAAAACEAtoM4kv4AAADhAQAAEwAAAAAAAAAAAAAAAAAAAAAA&#10;W0NvbnRlbnRfVHlwZXNdLnhtbFBLAQItABQABgAIAAAAIQA4/SH/1gAAAJQBAAALAAAAAAAAAAAA&#10;AAAAAC8BAABfcmVscy8ucmVsc1BLAQItABQABgAIAAAAIQDK6XojrQIAAK8FAAAOAAAAAAAAAAAA&#10;AAAAAC4CAABkcnMvZTJvRG9jLnhtbFBLAQItABQABgAIAAAAIQDcRUlE2gAAAAcBAAAPAAAAAAAA&#10;AAAAAAAAAAcFAABkcnMvZG93bnJldi54bWxQSwUGAAAAAAQABADzAAAADgYAAAAA&#10;" filled="f" strokecolor="black [3213]" strokeweight="1pt">
                      <v:stroke joinstyle="miter"/>
                      <v:path arrowok="t"/>
                      <o:lock v:ext="edit" aspectratio="t"/>
                    </v:oval>
                  </w:pict>
                </mc:Fallback>
              </mc:AlternateContent>
            </w:r>
            <w:r w:rsidR="009248B7" w:rsidRPr="009960F5">
              <w:rPr>
                <w:rFonts w:ascii="BIZ UDP明朝 Medium" w:eastAsia="BIZ UDP明朝 Medium" w:hAnsi="BIZ UDP明朝 Medium" w:hint="eastAsia"/>
                <w:sz w:val="44"/>
                <w:szCs w:val="44"/>
              </w:rPr>
              <w:t>／</w:t>
            </w:r>
          </w:p>
        </w:tc>
        <w:tc>
          <w:tcPr>
            <w:tcW w:w="1250" w:type="dxa"/>
            <w:vMerge w:val="restart"/>
          </w:tcPr>
          <w:p w:rsidR="009248B7" w:rsidRDefault="009248B7" w:rsidP="009248B7">
            <w:pPr>
              <w:rPr>
                <w:rFonts w:ascii="BIZ UDP明朝 Medium" w:eastAsia="BIZ UDP明朝 Medium" w:hAnsi="BIZ UDP明朝 Medium"/>
                <w:b/>
              </w:rPr>
            </w:pPr>
          </w:p>
          <w:p w:rsidR="009248B7" w:rsidRDefault="009248B7" w:rsidP="009248B7">
            <w:pPr>
              <w:rPr>
                <w:rFonts w:ascii="BIZ UDP明朝 Medium" w:eastAsia="BIZ UDP明朝 Medium" w:hAnsi="BIZ UDP明朝 Medium"/>
                <w:b/>
              </w:rPr>
            </w:pPr>
          </w:p>
          <w:p w:rsidR="009248B7" w:rsidRPr="00D65B1E" w:rsidRDefault="009248B7" w:rsidP="009248B7">
            <w:pPr>
              <w:rPr>
                <w:rFonts w:ascii="BIZ UDP明朝 Medium" w:eastAsia="BIZ UDP明朝 Medium" w:hAnsi="BIZ UDP明朝 Medium"/>
                <w:b/>
              </w:rPr>
            </w:pPr>
          </w:p>
          <w:p w:rsidR="009248B7" w:rsidRPr="00D65B1E" w:rsidRDefault="009248B7" w:rsidP="009248B7">
            <w:pPr>
              <w:rPr>
                <w:rFonts w:ascii="BIZ UDP明朝 Medium" w:eastAsia="BIZ UDP明朝 Medium" w:hAnsi="BIZ UDP明朝 Medium"/>
                <w:sz w:val="22"/>
              </w:rPr>
            </w:pPr>
            <w:r w:rsidRPr="00D65B1E">
              <w:rPr>
                <w:rFonts w:ascii="BIZ UDP明朝 Medium" w:eastAsia="BIZ UDP明朝 Medium" w:hAnsi="BIZ UDP明朝 Medium" w:hint="eastAsia"/>
                <w:sz w:val="22"/>
              </w:rPr>
              <w:t>B（６）</w:t>
            </w:r>
          </w:p>
          <w:p w:rsidR="009248B7" w:rsidRPr="00640DC8" w:rsidRDefault="009248B7" w:rsidP="009248B7">
            <w:pPr>
              <w:spacing w:line="0" w:lineRule="atLeast"/>
              <w:rPr>
                <w:rFonts w:ascii="BIZ UDP明朝 Medium" w:eastAsia="BIZ UDP明朝 Medium" w:hAnsi="BIZ UDP明朝 Medium"/>
                <w:b/>
                <w:sz w:val="22"/>
              </w:rPr>
            </w:pPr>
            <w:r w:rsidRPr="00D65B1E">
              <w:rPr>
                <w:rFonts w:ascii="BIZ UDP明朝 Medium" w:eastAsia="BIZ UDP明朝 Medium" w:hAnsi="BIZ UDP明朝 Medium" w:hint="eastAsia"/>
                <w:sz w:val="22"/>
              </w:rPr>
              <w:t>思いやり</w:t>
            </w:r>
            <w:r w:rsidR="00857B2C">
              <w:rPr>
                <w:rFonts w:ascii="BIZ UDP明朝 Medium" w:eastAsia="BIZ UDP明朝 Medium" w:hAnsi="BIZ UDP明朝 Medium" w:hint="eastAsia"/>
                <w:sz w:val="22"/>
              </w:rPr>
              <w:t>，</w:t>
            </w:r>
            <w:r w:rsidRPr="00D65B1E">
              <w:rPr>
                <w:rFonts w:ascii="BIZ UDP明朝 Medium" w:eastAsia="BIZ UDP明朝 Medium" w:hAnsi="BIZ UDP明朝 Medium" w:hint="eastAsia"/>
                <w:sz w:val="22"/>
              </w:rPr>
              <w:t>感謝</w:t>
            </w:r>
          </w:p>
        </w:tc>
        <w:tc>
          <w:tcPr>
            <w:tcW w:w="3969" w:type="dxa"/>
            <w:gridSpan w:val="2"/>
            <w:tcBorders>
              <w:bottom w:val="single" w:sz="4" w:space="0" w:color="auto"/>
              <w:right w:val="dashed" w:sz="4" w:space="0" w:color="auto"/>
            </w:tcBorders>
          </w:tcPr>
          <w:p w:rsidR="009248B7" w:rsidRPr="009248B7" w:rsidRDefault="009248B7" w:rsidP="009248B7">
            <w:pPr>
              <w:ind w:left="220" w:hangingChars="100" w:hanging="220"/>
              <w:jc w:val="left"/>
              <w:rPr>
                <w:rFonts w:ascii="BIZ UD明朝 Medium" w:eastAsia="BIZ UD明朝 Medium" w:hAnsi="BIZ UD明朝 Medium"/>
                <w:sz w:val="22"/>
              </w:rPr>
            </w:pPr>
            <w:r w:rsidRPr="009248B7">
              <w:rPr>
                <w:rFonts w:ascii="BIZ UD明朝 Medium" w:eastAsia="BIZ UD明朝 Medium" w:hAnsi="BIZ UD明朝 Medium" w:hint="eastAsia"/>
                <w:sz w:val="22"/>
              </w:rPr>
              <w:t>・教材の内容を理解し自分事として考えることが不十分だった。</w:t>
            </w:r>
          </w:p>
          <w:p w:rsidR="009248B7" w:rsidRDefault="009248B7" w:rsidP="009248B7">
            <w:pPr>
              <w:ind w:left="220" w:hangingChars="100" w:hanging="220"/>
              <w:jc w:val="left"/>
              <w:rPr>
                <w:rFonts w:ascii="BIZ UD明朝 Medium" w:eastAsia="BIZ UD明朝 Medium" w:hAnsi="BIZ UD明朝 Medium"/>
                <w:sz w:val="22"/>
              </w:rPr>
            </w:pPr>
            <w:r w:rsidRPr="009248B7">
              <w:rPr>
                <w:rFonts w:ascii="BIZ UD明朝 Medium" w:eastAsia="BIZ UD明朝 Medium" w:hAnsi="BIZ UD明朝 Medium" w:hint="eastAsia"/>
                <w:sz w:val="22"/>
              </w:rPr>
              <w:t>・中心発問</w:t>
            </w:r>
            <w:r w:rsidR="00857B2C">
              <w:rPr>
                <w:rFonts w:ascii="BIZ UD明朝 Medium" w:eastAsia="BIZ UD明朝 Medium" w:hAnsi="BIZ UD明朝 Medium" w:hint="eastAsia"/>
                <w:sz w:val="22"/>
              </w:rPr>
              <w:t>において</w:t>
            </w:r>
            <w:r w:rsidRPr="009248B7">
              <w:rPr>
                <w:rFonts w:ascii="BIZ UD明朝 Medium" w:eastAsia="BIZ UD明朝 Medium" w:hAnsi="BIZ UD明朝 Medium" w:hint="eastAsia"/>
                <w:sz w:val="22"/>
              </w:rPr>
              <w:t>書く活動でなかなか書き出せずにいた。</w:t>
            </w:r>
          </w:p>
          <w:p w:rsidR="009248B7" w:rsidRDefault="009248B7" w:rsidP="009248B7">
            <w:pPr>
              <w:ind w:left="220" w:hangingChars="100" w:hanging="220"/>
              <w:jc w:val="left"/>
              <w:rPr>
                <w:rFonts w:ascii="BIZ UD明朝 Medium" w:eastAsia="BIZ UD明朝 Medium" w:hAnsi="BIZ UD明朝 Medium"/>
                <w:sz w:val="22"/>
              </w:rPr>
            </w:pPr>
          </w:p>
          <w:p w:rsidR="009248B7" w:rsidRPr="00BD37A6" w:rsidRDefault="009248B7" w:rsidP="009248B7">
            <w:pPr>
              <w:ind w:left="220" w:hangingChars="100" w:hanging="220"/>
              <w:jc w:val="left"/>
              <w:rPr>
                <w:rFonts w:ascii="BIZ UD明朝 Medium" w:eastAsia="BIZ UD明朝 Medium" w:hAnsi="BIZ UD明朝 Medium"/>
                <w:sz w:val="22"/>
              </w:rPr>
            </w:pPr>
          </w:p>
        </w:tc>
        <w:tc>
          <w:tcPr>
            <w:tcW w:w="3118" w:type="dxa"/>
            <w:vMerge w:val="restart"/>
            <w:tcBorders>
              <w:left w:val="dashed" w:sz="4" w:space="0" w:color="auto"/>
            </w:tcBorders>
          </w:tcPr>
          <w:p w:rsidR="009248B7" w:rsidRPr="009248B7" w:rsidRDefault="00857B2C" w:rsidP="009248B7">
            <w:pPr>
              <w:rPr>
                <w:rFonts w:ascii="BIZ UD明朝 Medium" w:eastAsia="BIZ UD明朝 Medium" w:hAnsi="BIZ UD明朝 Medium"/>
                <w:sz w:val="22"/>
              </w:rPr>
            </w:pPr>
            <w:r>
              <w:rPr>
                <w:rFonts w:ascii="BIZ UD明朝 Medium" w:eastAsia="BIZ UD明朝 Medium" w:hAnsi="BIZ UD明朝 Medium" w:hint="eastAsia"/>
                <w:sz w:val="22"/>
              </w:rPr>
              <w:t>認める</w:t>
            </w:r>
            <w:r w:rsidR="009248B7" w:rsidRPr="009248B7">
              <w:rPr>
                <w:rFonts w:ascii="BIZ UD明朝 Medium" w:eastAsia="BIZ UD明朝 Medium" w:hAnsi="BIZ UD明朝 Medium" w:hint="eastAsia"/>
                <w:sz w:val="22"/>
              </w:rPr>
              <w:t>言葉がけを行い、教材の内容を押さえて身近な事例を想起できるようにしたところ、自分の考えをもつことができた。</w:t>
            </w:r>
          </w:p>
          <w:p w:rsidR="009248B7" w:rsidRDefault="009248B7" w:rsidP="009248B7">
            <w:pPr>
              <w:rPr>
                <w:rFonts w:ascii="BIZ UD明朝 Medium" w:eastAsia="BIZ UD明朝 Medium" w:hAnsi="BIZ UD明朝 Medium"/>
                <w:sz w:val="22"/>
              </w:rPr>
            </w:pPr>
            <w:r w:rsidRPr="009248B7">
              <w:rPr>
                <w:rFonts w:ascii="BIZ UD明朝 Medium" w:eastAsia="BIZ UD明朝 Medium" w:hAnsi="BIZ UD明朝 Medium" w:hint="eastAsia"/>
                <w:sz w:val="22"/>
              </w:rPr>
              <w:t>→全体交流の場面で意図的指名を行った。</w:t>
            </w:r>
          </w:p>
          <w:p w:rsidR="009248B7" w:rsidRDefault="009248B7" w:rsidP="009248B7">
            <w:pPr>
              <w:rPr>
                <w:rFonts w:ascii="BIZ UD明朝 Medium" w:eastAsia="BIZ UD明朝 Medium" w:hAnsi="BIZ UD明朝 Medium"/>
                <w:sz w:val="22"/>
              </w:rPr>
            </w:pPr>
          </w:p>
          <w:p w:rsidR="009248B7" w:rsidRPr="00BD37A6" w:rsidRDefault="009248B7" w:rsidP="009248B7">
            <w:pPr>
              <w:rPr>
                <w:rFonts w:ascii="BIZ UD明朝 Medium" w:eastAsia="BIZ UD明朝 Medium" w:hAnsi="BIZ UD明朝 Medium"/>
                <w:sz w:val="22"/>
              </w:rPr>
            </w:pPr>
          </w:p>
        </w:tc>
        <w:tc>
          <w:tcPr>
            <w:tcW w:w="3827" w:type="dxa"/>
            <w:gridSpan w:val="2"/>
            <w:tcBorders>
              <w:bottom w:val="single" w:sz="4" w:space="0" w:color="auto"/>
              <w:right w:val="dashed" w:sz="4" w:space="0" w:color="auto"/>
            </w:tcBorders>
          </w:tcPr>
          <w:p w:rsidR="009248B7" w:rsidRPr="00BD37A6" w:rsidRDefault="009248B7" w:rsidP="009248B7">
            <w:pPr>
              <w:snapToGrid w:val="0"/>
              <w:ind w:left="220" w:hangingChars="100" w:hanging="220"/>
              <w:jc w:val="left"/>
              <w:rPr>
                <w:rFonts w:ascii="BIZ UD明朝 Medium" w:eastAsia="BIZ UD明朝 Medium" w:hAnsi="BIZ UD明朝 Medium"/>
                <w:sz w:val="22"/>
                <w:szCs w:val="24"/>
              </w:rPr>
            </w:pPr>
            <w:r w:rsidRPr="00BD37A6">
              <w:rPr>
                <w:rFonts w:ascii="BIZ UD明朝 Medium" w:eastAsia="BIZ UD明朝 Medium" w:hAnsi="BIZ UD明朝 Medium" w:hint="eastAsia"/>
                <w:sz w:val="22"/>
                <w:szCs w:val="24"/>
              </w:rPr>
              <w:t>・挙手をして、自分の考えを発言していた</w:t>
            </w:r>
            <w:r>
              <w:rPr>
                <w:rFonts w:ascii="BIZ UD明朝 Medium" w:eastAsia="BIZ UD明朝 Medium" w:hAnsi="BIZ UD明朝 Medium" w:hint="eastAsia"/>
                <w:sz w:val="22"/>
                <w:szCs w:val="24"/>
              </w:rPr>
              <w:t>。</w:t>
            </w:r>
            <w:r w:rsidRPr="00BD37A6">
              <w:rPr>
                <w:rFonts w:ascii="BIZ UD明朝 Medium" w:eastAsia="BIZ UD明朝 Medium" w:hAnsi="BIZ UD明朝 Medium" w:hint="eastAsia"/>
                <w:sz w:val="22"/>
                <w:szCs w:val="24"/>
              </w:rPr>
              <w:t>反対意見をうなずきながら聞いていた。</w:t>
            </w:r>
          </w:p>
          <w:p w:rsidR="009248B7" w:rsidRPr="00BD37A6" w:rsidRDefault="00857B2C" w:rsidP="009248B7">
            <w:pPr>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noProof/>
                <w:kern w:val="0"/>
                <w:sz w:val="22"/>
                <w:szCs w:val="24"/>
              </w:rPr>
              <mc:AlternateContent>
                <mc:Choice Requires="wps">
                  <w:drawing>
                    <wp:anchor distT="0" distB="0" distL="114300" distR="114300" simplePos="0" relativeHeight="251899904" behindDoc="0" locked="0" layoutInCell="1" allowOverlap="1">
                      <wp:simplePos x="0" y="0"/>
                      <wp:positionH relativeFrom="column">
                        <wp:posOffset>2113915</wp:posOffset>
                      </wp:positionH>
                      <wp:positionV relativeFrom="paragraph">
                        <wp:posOffset>488315</wp:posOffset>
                      </wp:positionV>
                      <wp:extent cx="342900" cy="142875"/>
                      <wp:effectExtent l="19050" t="19050" r="57150" b="47625"/>
                      <wp:wrapNone/>
                      <wp:docPr id="6" name="直線矢印コネクタ 6"/>
                      <wp:cNvGraphicFramePr/>
                      <a:graphic xmlns:a="http://schemas.openxmlformats.org/drawingml/2006/main">
                        <a:graphicData uri="http://schemas.microsoft.com/office/word/2010/wordprocessingShape">
                          <wps:wsp>
                            <wps:cNvCnPr/>
                            <wps:spPr>
                              <a:xfrm>
                                <a:off x="0" y="0"/>
                                <a:ext cx="342900" cy="1428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65B7D6" id="_x0000_t32" coordsize="21600,21600" o:spt="32" o:oned="t" path="m,l21600,21600e" filled="f">
                      <v:path arrowok="t" fillok="f" o:connecttype="none"/>
                      <o:lock v:ext="edit" shapetype="t"/>
                    </v:shapetype>
                    <v:shape id="直線矢印コネクタ 6" o:spid="_x0000_s1026" type="#_x0000_t32" style="position:absolute;left:0;text-align:left;margin-left:166.45pt;margin-top:38.45pt;width:27pt;height:11.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AOFAIAAEEEAAAOAAAAZHJzL2Uyb0RvYy54bWysU0uu0zAUnSOxB8tzmqQ8SqmavkEfjwmC&#10;is8C/Bw7seSfbNO00zJ+G4ABEhsACSSGLKZC3QbXTppSGIGYOLn2Pffcc3w9v9woidbMeWF0iYtR&#10;jhHT1FRC1yV+/er63hQjH4iuiDSalXjLPL5c3L0zb+2MjU1jZMUcgiLaz1pb4iYEO8syTxumiB8Z&#10;yzQccuMUCRC6OqscaaG6ktk4zydZa1xlnaHMe9i96g7xItXnnNHwnHPPApIlht5CWl1ab+KaLeZk&#10;VjtiG0H7Nsg/dKGI0EA6lLoigaA3TvxRSgnqjDc8jKhRmeFcUJY0gJoi/03Ny4ZYlrSAOd4ONvn/&#10;V5Y+W68cElWJJxhpouCKDu+/Hr69O3z4+OP28373Zf/2dr/7tN99R5PoVmv9DEBLvXJ95O3KRekb&#10;7lT8gii0SQ5vB4fZJiAKm/cvxo9yuAcKR8XFePrwQayZncDW+fCEGYXiT4l9cETUTVgareEujSuS&#10;y2T91IcOeAREZqlRCxzTAihi7I0U1bWQMgVxpNhSOrQmMAxhU/TUZ1mBCPlYVyhsLVgRnCC6lqzP&#10;lBp6jQZ0ktNf2ErWcb9gHIwEkV2PaYRPfIRSpsORU2rIjjAO3Q3AvuvzRs+BfX6EsjTefwMeEInZ&#10;6DCAldDGdZ6ds59s4l3+0YFOd7TgxlTbNAzJGpjTdKH9m4oP4dc4wU8vf/ETAAD//wMAUEsDBBQA&#10;BgAIAAAAIQCxZV/Q3wAAAAkBAAAPAAAAZHJzL2Rvd25yZXYueG1sTI/BTsMwDIbvSLxDZCRuLKWd&#10;xlqaTggJ7QBC60DimjamqWickqRbx9OTneBkW/70+3O5mc3ADuh8b0nA7SIBhtRa1VMn4P3t6WYN&#10;zAdJSg6WUMAJPWyqy4tSFsoeqcbDPnQshpAvpAAdwlhw7luNRvqFHZHi7tM6I0McXceVk8cYbgae&#10;JsmKG9lTvKDliI8a26/9ZARM4/Z5Vy8bd3qt0+8fjR/qhbZCXF/ND/fAAs7hD4azflSHKjo1diLl&#10;2SAgy9I8ogLuVrFGIFufm0ZAni+BVyX//0H1CwAA//8DAFBLAQItABQABgAIAAAAIQC2gziS/gAA&#10;AOEBAAATAAAAAAAAAAAAAAAAAAAAAABbQ29udGVudF9UeXBlc10ueG1sUEsBAi0AFAAGAAgAAAAh&#10;ADj9If/WAAAAlAEAAAsAAAAAAAAAAAAAAAAALwEAAF9yZWxzLy5yZWxzUEsBAi0AFAAGAAgAAAAh&#10;AA0N4A4UAgAAQQQAAA4AAAAAAAAAAAAAAAAALgIAAGRycy9lMm9Eb2MueG1sUEsBAi0AFAAGAAgA&#10;AAAhALFlX9DfAAAACQEAAA8AAAAAAAAAAAAAAAAAbgQAAGRycy9kb3ducmV2LnhtbFBLBQYAAAAA&#10;BAAEAPMAAAB6BQAAAAA=&#10;" strokecolor="black [3213]" strokeweight="3pt">
                      <v:stroke endarrow="block" joinstyle="miter"/>
                    </v:shape>
                  </w:pict>
                </mc:Fallback>
              </mc:AlternateContent>
            </w:r>
            <w:r w:rsidR="009248B7" w:rsidRPr="00BD37A6">
              <w:rPr>
                <w:rFonts w:ascii="BIZ UD明朝 Medium" w:eastAsia="BIZ UD明朝 Medium" w:hAnsi="BIZ UD明朝 Medium" w:hint="eastAsia"/>
                <w:kern w:val="0"/>
                <w:sz w:val="22"/>
                <w:szCs w:val="24"/>
              </w:rPr>
              <w:t>・本時の振り返りの記述は「思いやりは大事だと思った」にとどまっていた。</w:t>
            </w:r>
          </w:p>
        </w:tc>
        <w:tc>
          <w:tcPr>
            <w:tcW w:w="3118" w:type="dxa"/>
            <w:vMerge w:val="restart"/>
            <w:tcBorders>
              <w:left w:val="dashed" w:sz="4" w:space="0" w:color="auto"/>
            </w:tcBorders>
          </w:tcPr>
          <w:p w:rsidR="009248B7" w:rsidRDefault="009248B7" w:rsidP="00857B2C">
            <w:pPr>
              <w:rPr>
                <w:rFonts w:ascii="BIZ UD明朝 Medium" w:eastAsia="BIZ UD明朝 Medium" w:hAnsi="BIZ UD明朝 Medium"/>
                <w:sz w:val="22"/>
              </w:rPr>
            </w:pPr>
            <w:r w:rsidRPr="009248B7">
              <w:rPr>
                <w:rFonts w:ascii="BIZ UD明朝 Medium" w:eastAsia="BIZ UD明朝 Medium" w:hAnsi="BIZ UD明朝 Medium" w:hint="eastAsia"/>
                <w:sz w:val="22"/>
              </w:rPr>
              <w:t>他者の考えを理解しようとうなずきながら聞いていたことに対して個別に言葉をかけた。</w:t>
            </w:r>
          </w:p>
          <w:p w:rsidR="00857B2C" w:rsidRPr="009248B7" w:rsidRDefault="00857B2C" w:rsidP="00857B2C">
            <w:pPr>
              <w:rPr>
                <w:rFonts w:ascii="BIZ UD明朝 Medium" w:eastAsia="BIZ UD明朝 Medium" w:hAnsi="BIZ UD明朝 Medium" w:hint="eastAsia"/>
                <w:sz w:val="22"/>
              </w:rPr>
            </w:pPr>
          </w:p>
          <w:p w:rsidR="009248B7" w:rsidRPr="00BD37A6" w:rsidRDefault="009248B7" w:rsidP="00857B2C">
            <w:pPr>
              <w:rPr>
                <w:rFonts w:ascii="BIZ UD明朝 Medium" w:eastAsia="BIZ UD明朝 Medium" w:hAnsi="BIZ UD明朝 Medium"/>
                <w:sz w:val="22"/>
              </w:rPr>
            </w:pPr>
            <w:r w:rsidRPr="009248B7">
              <w:rPr>
                <w:rFonts w:ascii="BIZ UD明朝 Medium" w:eastAsia="BIZ UD明朝 Medium" w:hAnsi="BIZ UD明朝 Medium" w:hint="eastAsia"/>
                <w:sz w:val="22"/>
              </w:rPr>
              <w:t>道徳的価値の理解の深まりが見えにくいため、授業後に聞き取りを行った。</w:t>
            </w:r>
          </w:p>
        </w:tc>
        <w:tc>
          <w:tcPr>
            <w:tcW w:w="5699" w:type="dxa"/>
            <w:vMerge w:val="restart"/>
          </w:tcPr>
          <w:p w:rsidR="009248B7" w:rsidRDefault="009248B7" w:rsidP="009248B7">
            <w:pPr>
              <w:snapToGrid w:val="0"/>
              <w:ind w:left="986" w:rightChars="42" w:right="88" w:hangingChars="448" w:hanging="986"/>
              <w:rPr>
                <w:rFonts w:ascii="BIZ UD明朝 Medium" w:eastAsia="BIZ UD明朝 Medium" w:hAnsi="BIZ UD明朝 Medium"/>
                <w:sz w:val="22"/>
                <w:szCs w:val="24"/>
              </w:rPr>
            </w:pPr>
            <w:r w:rsidRPr="00BD37A6">
              <w:rPr>
                <w:rFonts w:ascii="BIZ UD明朝 Medium" w:eastAsia="BIZ UD明朝 Medium" w:hAnsi="BIZ UD明朝 Medium" w:hint="eastAsia"/>
                <w:sz w:val="22"/>
                <w:szCs w:val="24"/>
              </w:rPr>
              <w:t>生徒Ｃ･･･自分と異なる意見を聞いて、考えが変化したことを理由とともに述べた。</w:t>
            </w:r>
          </w:p>
          <w:p w:rsidR="009248B7" w:rsidRDefault="009248B7" w:rsidP="009248B7">
            <w:pPr>
              <w:snapToGrid w:val="0"/>
              <w:ind w:leftChars="400" w:left="840" w:rightChars="42" w:right="88" w:firstLineChars="100" w:firstLine="220"/>
              <w:rPr>
                <w:rFonts w:ascii="BIZ UD明朝 Medium" w:eastAsia="BIZ UD明朝 Medium" w:hAnsi="BIZ UD明朝 Medium"/>
                <w:sz w:val="22"/>
                <w:szCs w:val="24"/>
              </w:rPr>
            </w:pPr>
            <w:r w:rsidRPr="00BD37A6">
              <w:rPr>
                <w:rFonts w:ascii="BIZ UD明朝 Medium" w:eastAsia="BIZ UD明朝 Medium" w:hAnsi="BIZ UD明朝 Medium" w:hint="eastAsia"/>
                <w:sz w:val="22"/>
                <w:szCs w:val="24"/>
              </w:rPr>
              <w:t>→生徒Ｄ、生徒Ｅが生徒</w:t>
            </w:r>
            <w:r w:rsidR="00857B2C">
              <w:rPr>
                <w:rFonts w:ascii="BIZ UD明朝 Medium" w:eastAsia="BIZ UD明朝 Medium" w:hAnsi="BIZ UD明朝 Medium" w:hint="eastAsia"/>
                <w:sz w:val="22"/>
                <w:szCs w:val="24"/>
              </w:rPr>
              <w:t>Ｃ</w:t>
            </w:r>
            <w:r w:rsidRPr="00BD37A6">
              <w:rPr>
                <w:rFonts w:ascii="BIZ UD明朝 Medium" w:eastAsia="BIZ UD明朝 Medium" w:hAnsi="BIZ UD明朝 Medium" w:hint="eastAsia"/>
                <w:sz w:val="22"/>
                <w:szCs w:val="24"/>
              </w:rPr>
              <w:t>に共感する。</w:t>
            </w:r>
          </w:p>
          <w:p w:rsidR="009248B7" w:rsidRDefault="009248B7" w:rsidP="009248B7">
            <w:pPr>
              <w:snapToGrid w:val="0"/>
              <w:ind w:leftChars="1" w:left="985" w:rightChars="42" w:right="88" w:hangingChars="447" w:hanging="983"/>
              <w:jc w:val="left"/>
              <w:rPr>
                <w:rFonts w:ascii="BIZ UD明朝 Medium" w:eastAsia="BIZ UD明朝 Medium" w:hAnsi="BIZ UD明朝 Medium"/>
                <w:sz w:val="22"/>
                <w:szCs w:val="24"/>
              </w:rPr>
            </w:pPr>
            <w:r w:rsidRPr="00BD37A6">
              <w:rPr>
                <w:rFonts w:ascii="BIZ UD明朝 Medium" w:eastAsia="BIZ UD明朝 Medium" w:hAnsi="BIZ UD明朝 Medium" w:hint="eastAsia"/>
                <w:sz w:val="22"/>
                <w:szCs w:val="24"/>
              </w:rPr>
              <w:t>生徒Ｆ･･･中心発問の記述◎</w:t>
            </w:r>
            <w:r w:rsidR="00857B2C">
              <w:rPr>
                <w:rFonts w:ascii="BIZ UD明朝 Medium" w:eastAsia="BIZ UD明朝 Medium" w:hAnsi="BIZ UD明朝 Medium" w:hint="eastAsia"/>
                <w:sz w:val="22"/>
                <w:szCs w:val="24"/>
              </w:rPr>
              <w:t>(</w:t>
            </w:r>
            <w:r w:rsidRPr="00BD37A6">
              <w:rPr>
                <w:rFonts w:ascii="BIZ UD明朝 Medium" w:eastAsia="BIZ UD明朝 Medium" w:hAnsi="BIZ UD明朝 Medium" w:hint="eastAsia"/>
                <w:sz w:val="22"/>
                <w:szCs w:val="24"/>
              </w:rPr>
              <w:t>多面的・多角的</w:t>
            </w:r>
            <w:r w:rsidR="00857B2C">
              <w:rPr>
                <w:rFonts w:ascii="BIZ UD明朝 Medium" w:eastAsia="BIZ UD明朝 Medium" w:hAnsi="BIZ UD明朝 Medium" w:hint="eastAsia"/>
                <w:sz w:val="22"/>
                <w:szCs w:val="24"/>
              </w:rPr>
              <w:t>)</w:t>
            </w:r>
          </w:p>
          <w:p w:rsidR="009248B7" w:rsidRPr="00BD37A6" w:rsidRDefault="009248B7" w:rsidP="009248B7">
            <w:pPr>
              <w:snapToGrid w:val="0"/>
              <w:ind w:leftChars="1" w:left="985" w:rightChars="42" w:right="88" w:hangingChars="447" w:hanging="983"/>
              <w:rPr>
                <w:rFonts w:ascii="BIZ UD明朝 Medium" w:eastAsia="BIZ UD明朝 Medium" w:hAnsi="BIZ UD明朝 Medium"/>
                <w:sz w:val="22"/>
                <w:szCs w:val="24"/>
              </w:rPr>
            </w:pPr>
            <w:r>
              <w:rPr>
                <w:rFonts w:ascii="BIZ UD明朝 Medium" w:eastAsia="BIZ UD明朝 Medium" w:hAnsi="BIZ UD明朝 Medium"/>
                <w:sz w:val="22"/>
                <w:szCs w:val="24"/>
              </w:rPr>
              <w:t xml:space="preserve">         </w:t>
            </w:r>
            <w:r w:rsidRPr="00BD37A6">
              <w:rPr>
                <w:rFonts w:ascii="BIZ UD明朝 Medium" w:eastAsia="BIZ UD明朝 Medium" w:hAnsi="BIZ UD明朝 Medium" w:hint="eastAsia"/>
                <w:sz w:val="22"/>
                <w:szCs w:val="24"/>
              </w:rPr>
              <w:t>意図的指名と問い返しによって、学級全体で考えを深められた。振り返りでは、これからの生き方について具体的に記述していた。</w:t>
            </w:r>
          </w:p>
          <w:p w:rsidR="009248B7" w:rsidRPr="00BD37A6" w:rsidRDefault="009248B7" w:rsidP="009248B7">
            <w:pPr>
              <w:ind w:left="990" w:hangingChars="450" w:hanging="990"/>
              <w:jc w:val="left"/>
              <w:rPr>
                <w:rFonts w:ascii="BIZ UD明朝 Medium" w:eastAsia="BIZ UD明朝 Medium" w:hAnsi="BIZ UD明朝 Medium"/>
                <w:sz w:val="22"/>
              </w:rPr>
            </w:pPr>
            <w:r w:rsidRPr="00BD37A6">
              <w:rPr>
                <w:rFonts w:ascii="BIZ UD明朝 Medium" w:eastAsia="BIZ UD明朝 Medium" w:hAnsi="BIZ UD明朝 Medium" w:hint="eastAsia"/>
                <w:kern w:val="0"/>
                <w:sz w:val="22"/>
                <w:szCs w:val="24"/>
              </w:rPr>
              <w:t>生徒Ｇ･･･登場人物と自分の体験を重ねながら、考えていた。</w:t>
            </w:r>
          </w:p>
        </w:tc>
      </w:tr>
      <w:tr w:rsidR="009248B7" w:rsidTr="009950FD">
        <w:trPr>
          <w:trHeight w:val="357"/>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Pr="0030558E" w:rsidRDefault="009248B7" w:rsidP="009248B7">
            <w:pPr>
              <w:rPr>
                <w:b/>
              </w:rPr>
            </w:pPr>
          </w:p>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851" w:type="dxa"/>
            <w:tcBorders>
              <w:top w:val="single" w:sz="4" w:space="0" w:color="auto"/>
              <w:right w:val="dashed" w:sz="4" w:space="0" w:color="auto"/>
            </w:tcBorders>
          </w:tcPr>
          <w:p w:rsidR="009248B7" w:rsidRPr="009248B7" w:rsidRDefault="009248B7" w:rsidP="009248B7">
            <w:pPr>
              <w:jc w:val="center"/>
              <w:rPr>
                <w:rFonts w:ascii="BIZ UD明朝 Medium" w:eastAsia="BIZ UD明朝 Medium" w:hAnsi="BIZ UD明朝 Medium"/>
                <w:sz w:val="22"/>
              </w:rPr>
            </w:pPr>
            <w:r w:rsidRPr="009248B7">
              <w:rPr>
                <w:rFonts w:ascii="BIZ UD明朝 Medium" w:eastAsia="BIZ UD明朝 Medium" w:hAnsi="BIZ UD明朝 Medium" w:cs="ＭＳ 明朝" w:hint="eastAsia"/>
                <w:sz w:val="22"/>
              </w:rPr>
              <w:t>△</w:t>
            </w:r>
          </w:p>
        </w:tc>
        <w:tc>
          <w:tcPr>
            <w:tcW w:w="3118" w:type="dxa"/>
            <w:vMerge/>
            <w:tcBorders>
              <w:left w:val="dashed" w:sz="4" w:space="0" w:color="auto"/>
            </w:tcBorders>
          </w:tcPr>
          <w:p w:rsidR="009248B7" w:rsidRPr="00540F5C"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709" w:type="dxa"/>
            <w:tcBorders>
              <w:top w:val="single" w:sz="4" w:space="0" w:color="auto"/>
              <w:right w:val="dashed" w:sz="4" w:space="0" w:color="auto"/>
            </w:tcBorders>
          </w:tcPr>
          <w:p w:rsidR="009248B7" w:rsidRPr="009248B7" w:rsidRDefault="009248B7" w:rsidP="009248B7">
            <w:pPr>
              <w:jc w:val="center"/>
              <w:rPr>
                <w:rFonts w:ascii="BIZ UD明朝 Medium" w:eastAsia="BIZ UD明朝 Medium" w:hAnsi="BIZ UD明朝 Medium"/>
                <w:sz w:val="22"/>
                <w:szCs w:val="20"/>
              </w:rPr>
            </w:pPr>
            <w:r w:rsidRPr="009248B7">
              <w:rPr>
                <w:rFonts w:ascii="BIZ UD明朝 Medium" w:eastAsia="BIZ UD明朝 Medium" w:hAnsi="BIZ UD明朝 Medium" w:cs="ＭＳ 明朝" w:hint="eastAsia"/>
                <w:sz w:val="22"/>
                <w:szCs w:val="20"/>
              </w:rPr>
              <w:t>◎</w:t>
            </w:r>
          </w:p>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162"/>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Pr="0030558E" w:rsidRDefault="009248B7" w:rsidP="009248B7">
            <w:pPr>
              <w:rPr>
                <w:b/>
              </w:rPr>
            </w:pPr>
          </w:p>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851" w:type="dxa"/>
            <w:tcBorders>
              <w:top w:val="single" w:sz="4" w:space="0" w:color="auto"/>
              <w:right w:val="dashed" w:sz="4" w:space="0" w:color="auto"/>
            </w:tcBorders>
          </w:tcPr>
          <w:p w:rsidR="009248B7" w:rsidRPr="009248B7" w:rsidRDefault="009248B7" w:rsidP="009248B7">
            <w:pPr>
              <w:jc w:val="center"/>
              <w:rPr>
                <w:rFonts w:ascii="BIZ UD明朝 Medium" w:eastAsia="BIZ UD明朝 Medium" w:hAnsi="BIZ UD明朝 Medium"/>
                <w:sz w:val="22"/>
              </w:rPr>
            </w:pPr>
            <w:r w:rsidRPr="009248B7">
              <w:rPr>
                <w:rFonts w:ascii="BIZ UD明朝 Medium" w:eastAsia="BIZ UD明朝 Medium" w:hAnsi="BIZ UD明朝 Medium" w:hint="eastAsia"/>
                <w:sz w:val="22"/>
              </w:rPr>
              <w:t>〇</w:t>
            </w:r>
          </w:p>
        </w:tc>
        <w:tc>
          <w:tcPr>
            <w:tcW w:w="3118" w:type="dxa"/>
            <w:vMerge/>
            <w:tcBorders>
              <w:left w:val="dashed" w:sz="4" w:space="0" w:color="auto"/>
            </w:tcBorders>
          </w:tcPr>
          <w:p w:rsidR="009248B7" w:rsidRPr="00540F5C"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709" w:type="dxa"/>
            <w:tcBorders>
              <w:top w:val="single" w:sz="4" w:space="0" w:color="auto"/>
              <w:right w:val="dashed" w:sz="4" w:space="0" w:color="auto"/>
            </w:tcBorders>
          </w:tcPr>
          <w:p w:rsidR="009248B7" w:rsidRPr="009248B7" w:rsidRDefault="009248B7" w:rsidP="009248B7">
            <w:pPr>
              <w:jc w:val="center"/>
              <w:rPr>
                <w:rFonts w:ascii="BIZ UD明朝 Medium" w:eastAsia="BIZ UD明朝 Medium" w:hAnsi="BIZ UD明朝 Medium"/>
                <w:sz w:val="22"/>
                <w:szCs w:val="20"/>
              </w:rPr>
            </w:pPr>
            <w:r w:rsidRPr="009248B7">
              <w:rPr>
                <w:rFonts w:ascii="BIZ UD明朝 Medium" w:eastAsia="BIZ UD明朝 Medium" w:hAnsi="BIZ UD明朝 Medium" w:cs="ＭＳ 明朝" w:hint="eastAsia"/>
                <w:sz w:val="22"/>
                <w:szCs w:val="20"/>
              </w:rPr>
              <w:t>〇</w:t>
            </w:r>
          </w:p>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324"/>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Pr="0030558E" w:rsidRDefault="009248B7" w:rsidP="009248B7">
            <w:pPr>
              <w:rPr>
                <w:b/>
              </w:rPr>
            </w:pPr>
          </w:p>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851" w:type="dxa"/>
            <w:tcBorders>
              <w:top w:val="single" w:sz="4" w:space="0" w:color="auto"/>
              <w:right w:val="dashed" w:sz="4" w:space="0" w:color="auto"/>
            </w:tcBorders>
          </w:tcPr>
          <w:p w:rsidR="009248B7" w:rsidRPr="009248B7" w:rsidRDefault="009248B7" w:rsidP="009248B7">
            <w:pPr>
              <w:jc w:val="center"/>
              <w:rPr>
                <w:rFonts w:ascii="BIZ UD明朝 Medium" w:eastAsia="BIZ UD明朝 Medium" w:hAnsi="BIZ UD明朝 Medium"/>
                <w:sz w:val="22"/>
              </w:rPr>
            </w:pPr>
            <w:r w:rsidRPr="009248B7">
              <w:rPr>
                <w:rFonts w:ascii="BIZ UD明朝 Medium" w:eastAsia="BIZ UD明朝 Medium" w:hAnsi="BIZ UD明朝 Medium" w:cs="ＭＳ 明朝" w:hint="eastAsia"/>
                <w:sz w:val="22"/>
              </w:rPr>
              <w:t>△</w:t>
            </w:r>
          </w:p>
        </w:tc>
        <w:tc>
          <w:tcPr>
            <w:tcW w:w="3118" w:type="dxa"/>
            <w:vMerge/>
            <w:tcBorders>
              <w:left w:val="dashed" w:sz="4" w:space="0" w:color="auto"/>
            </w:tcBorders>
          </w:tcPr>
          <w:p w:rsidR="009248B7" w:rsidRPr="00540F5C"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709" w:type="dxa"/>
            <w:tcBorders>
              <w:right w:val="dashed" w:sz="4" w:space="0" w:color="auto"/>
            </w:tcBorders>
          </w:tcPr>
          <w:p w:rsidR="009248B7" w:rsidRPr="009248B7" w:rsidRDefault="009248B7" w:rsidP="009248B7">
            <w:pPr>
              <w:jc w:val="center"/>
              <w:rPr>
                <w:rFonts w:ascii="BIZ UD明朝 Medium" w:eastAsia="BIZ UD明朝 Medium" w:hAnsi="BIZ UD明朝 Medium"/>
                <w:sz w:val="22"/>
                <w:szCs w:val="20"/>
              </w:rPr>
            </w:pPr>
            <w:r w:rsidRPr="009248B7">
              <w:rPr>
                <w:rFonts w:ascii="BIZ UD明朝 Medium" w:eastAsia="BIZ UD明朝 Medium" w:hAnsi="BIZ UD明朝 Medium" w:cs="ＭＳ 明朝" w:hint="eastAsia"/>
                <w:sz w:val="22"/>
                <w:szCs w:val="20"/>
              </w:rPr>
              <w:t>△</w:t>
            </w:r>
          </w:p>
        </w:tc>
        <w:tc>
          <w:tcPr>
            <w:tcW w:w="3118" w:type="dxa"/>
            <w:vMerge/>
            <w:tcBorders>
              <w:left w:val="dashed" w:sz="4" w:space="0" w:color="auto"/>
              <w:bottom w:val="single" w:sz="4" w:space="0" w:color="auto"/>
            </w:tcBorders>
          </w:tcPr>
          <w:p w:rsidR="009248B7" w:rsidRDefault="009248B7" w:rsidP="009248B7"/>
        </w:tc>
        <w:tc>
          <w:tcPr>
            <w:tcW w:w="5699" w:type="dxa"/>
            <w:vMerge/>
          </w:tcPr>
          <w:p w:rsidR="009248B7" w:rsidRDefault="009248B7" w:rsidP="009248B7"/>
        </w:tc>
      </w:tr>
      <w:tr w:rsidR="009248B7" w:rsidTr="009950FD">
        <w:trPr>
          <w:trHeight w:val="1769"/>
        </w:trPr>
        <w:tc>
          <w:tcPr>
            <w:tcW w:w="730" w:type="dxa"/>
            <w:vMerge w:val="restart"/>
            <w:vAlign w:val="center"/>
          </w:tcPr>
          <w:p w:rsidR="009248B7" w:rsidRPr="009960F5" w:rsidRDefault="009248B7" w:rsidP="009248B7">
            <w:pPr>
              <w:jc w:val="center"/>
              <w:rPr>
                <w:rFonts w:ascii="BIZ UDP明朝 Medium" w:eastAsia="BIZ UDP明朝 Medium" w:hAnsi="BIZ UDP明朝 Medium"/>
              </w:rPr>
            </w:pPr>
            <w:r w:rsidRPr="009960F5">
              <w:rPr>
                <w:rFonts w:ascii="BIZ UDP明朝 Medium" w:eastAsia="BIZ UDP明朝 Medium" w:hAnsi="BIZ UDP明朝 Medium" w:hint="eastAsia"/>
                <w:sz w:val="44"/>
                <w:szCs w:val="44"/>
              </w:rPr>
              <w:t>／</w:t>
            </w:r>
          </w:p>
        </w:tc>
        <w:tc>
          <w:tcPr>
            <w:tcW w:w="1250" w:type="dxa"/>
            <w:vMerge w:val="restart"/>
          </w:tcPr>
          <w:p w:rsidR="009248B7" w:rsidRDefault="009248B7" w:rsidP="009248B7"/>
        </w:tc>
        <w:tc>
          <w:tcPr>
            <w:tcW w:w="3969" w:type="dxa"/>
            <w:gridSpan w:val="2"/>
            <w:tcBorders>
              <w:bottom w:val="single" w:sz="4" w:space="0" w:color="auto"/>
              <w:right w:val="dashed" w:sz="4" w:space="0" w:color="auto"/>
            </w:tcBorders>
          </w:tcPr>
          <w:p w:rsidR="009248B7" w:rsidRDefault="009248B7" w:rsidP="009248B7"/>
          <w:p w:rsidR="009248B7" w:rsidRDefault="009248B7" w:rsidP="009248B7"/>
          <w:p w:rsidR="009248B7" w:rsidRDefault="009248B7" w:rsidP="009248B7"/>
          <w:p w:rsidR="009248B7" w:rsidRDefault="009248B7" w:rsidP="009248B7"/>
          <w:p w:rsidR="009248B7" w:rsidRDefault="009248B7" w:rsidP="009248B7"/>
          <w:p w:rsidR="009248B7" w:rsidRDefault="009248B7" w:rsidP="009248B7"/>
        </w:tc>
        <w:tc>
          <w:tcPr>
            <w:tcW w:w="3118" w:type="dxa"/>
            <w:vMerge w:val="restart"/>
            <w:tcBorders>
              <w:left w:val="dashed" w:sz="4" w:space="0" w:color="auto"/>
            </w:tcBorders>
          </w:tcPr>
          <w:p w:rsidR="009248B7" w:rsidRDefault="009248B7" w:rsidP="009248B7"/>
        </w:tc>
        <w:tc>
          <w:tcPr>
            <w:tcW w:w="3827" w:type="dxa"/>
            <w:gridSpan w:val="2"/>
            <w:tcBorders>
              <w:bottom w:val="single" w:sz="4" w:space="0" w:color="auto"/>
              <w:right w:val="dashed" w:sz="4" w:space="0" w:color="auto"/>
            </w:tcBorders>
          </w:tcPr>
          <w:p w:rsidR="009248B7" w:rsidRDefault="009248B7" w:rsidP="009248B7"/>
        </w:tc>
        <w:tc>
          <w:tcPr>
            <w:tcW w:w="3118" w:type="dxa"/>
            <w:vMerge w:val="restart"/>
            <w:tcBorders>
              <w:top w:val="single" w:sz="4" w:space="0" w:color="auto"/>
              <w:left w:val="dashed" w:sz="4" w:space="0" w:color="auto"/>
            </w:tcBorders>
          </w:tcPr>
          <w:p w:rsidR="009248B7" w:rsidRDefault="009248B7" w:rsidP="009248B7"/>
        </w:tc>
        <w:tc>
          <w:tcPr>
            <w:tcW w:w="5699" w:type="dxa"/>
            <w:vMerge w:val="restart"/>
          </w:tcPr>
          <w:p w:rsidR="009248B7" w:rsidRDefault="009248B7" w:rsidP="009248B7"/>
        </w:tc>
      </w:tr>
      <w:tr w:rsidR="009248B7" w:rsidTr="009950FD">
        <w:trPr>
          <w:trHeight w:val="346"/>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709"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330"/>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709" w:type="dxa"/>
            <w:tcBorders>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195"/>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709" w:type="dxa"/>
            <w:tcBorders>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1756"/>
        </w:trPr>
        <w:tc>
          <w:tcPr>
            <w:tcW w:w="730" w:type="dxa"/>
            <w:vMerge w:val="restart"/>
            <w:vAlign w:val="center"/>
          </w:tcPr>
          <w:p w:rsidR="009248B7" w:rsidRPr="009960F5" w:rsidRDefault="009248B7" w:rsidP="009248B7">
            <w:pPr>
              <w:jc w:val="center"/>
              <w:rPr>
                <w:rFonts w:ascii="BIZ UDP明朝 Medium" w:eastAsia="BIZ UDP明朝 Medium" w:hAnsi="BIZ UDP明朝 Medium"/>
              </w:rPr>
            </w:pPr>
            <w:r w:rsidRPr="009960F5">
              <w:rPr>
                <w:rFonts w:ascii="BIZ UDP明朝 Medium" w:eastAsia="BIZ UDP明朝 Medium" w:hAnsi="BIZ UDP明朝 Medium" w:hint="eastAsia"/>
                <w:sz w:val="44"/>
                <w:szCs w:val="44"/>
              </w:rPr>
              <w:t>／</w:t>
            </w:r>
          </w:p>
        </w:tc>
        <w:tc>
          <w:tcPr>
            <w:tcW w:w="1250" w:type="dxa"/>
            <w:vMerge w:val="restart"/>
          </w:tcPr>
          <w:p w:rsidR="009248B7" w:rsidRDefault="009248B7" w:rsidP="009248B7"/>
        </w:tc>
        <w:tc>
          <w:tcPr>
            <w:tcW w:w="3969" w:type="dxa"/>
            <w:gridSpan w:val="2"/>
            <w:tcBorders>
              <w:bottom w:val="single" w:sz="4" w:space="0" w:color="auto"/>
              <w:right w:val="dashed" w:sz="4" w:space="0" w:color="auto"/>
            </w:tcBorders>
          </w:tcPr>
          <w:p w:rsidR="009248B7" w:rsidRDefault="009248B7" w:rsidP="009248B7"/>
          <w:p w:rsidR="009248B7" w:rsidRDefault="009248B7" w:rsidP="009248B7"/>
          <w:p w:rsidR="009248B7" w:rsidRDefault="009248B7" w:rsidP="009248B7"/>
          <w:p w:rsidR="009248B7" w:rsidRDefault="009248B7" w:rsidP="009248B7"/>
          <w:p w:rsidR="009248B7" w:rsidRDefault="009248B7" w:rsidP="009248B7"/>
          <w:p w:rsidR="009248B7" w:rsidRDefault="009248B7" w:rsidP="009248B7"/>
        </w:tc>
        <w:tc>
          <w:tcPr>
            <w:tcW w:w="3118" w:type="dxa"/>
            <w:vMerge w:val="restart"/>
            <w:tcBorders>
              <w:left w:val="dashed" w:sz="4" w:space="0" w:color="auto"/>
            </w:tcBorders>
          </w:tcPr>
          <w:p w:rsidR="009248B7" w:rsidRDefault="009248B7" w:rsidP="009248B7"/>
        </w:tc>
        <w:tc>
          <w:tcPr>
            <w:tcW w:w="3827" w:type="dxa"/>
            <w:gridSpan w:val="2"/>
            <w:tcBorders>
              <w:bottom w:val="single" w:sz="4" w:space="0" w:color="auto"/>
              <w:right w:val="dashed" w:sz="4" w:space="0" w:color="auto"/>
            </w:tcBorders>
          </w:tcPr>
          <w:p w:rsidR="009248B7" w:rsidRDefault="009248B7" w:rsidP="009248B7"/>
        </w:tc>
        <w:tc>
          <w:tcPr>
            <w:tcW w:w="3118" w:type="dxa"/>
            <w:vMerge w:val="restart"/>
            <w:tcBorders>
              <w:left w:val="dashed" w:sz="4" w:space="0" w:color="auto"/>
            </w:tcBorders>
          </w:tcPr>
          <w:p w:rsidR="009248B7" w:rsidRDefault="009248B7" w:rsidP="009248B7"/>
        </w:tc>
        <w:tc>
          <w:tcPr>
            <w:tcW w:w="5699" w:type="dxa"/>
            <w:vMerge w:val="restart"/>
          </w:tcPr>
          <w:p w:rsidR="009248B7" w:rsidRDefault="009248B7" w:rsidP="009248B7"/>
        </w:tc>
      </w:tr>
      <w:tr w:rsidR="009248B7" w:rsidTr="009950FD">
        <w:trPr>
          <w:trHeight w:val="337"/>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709"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330"/>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709" w:type="dxa"/>
            <w:tcBorders>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225"/>
        </w:trPr>
        <w:tc>
          <w:tcPr>
            <w:tcW w:w="730" w:type="dxa"/>
            <w:vMerge/>
            <w:vAlign w:val="center"/>
          </w:tcPr>
          <w:p w:rsidR="009248B7" w:rsidRPr="009960F5" w:rsidRDefault="009248B7" w:rsidP="009248B7">
            <w:pPr>
              <w:jc w:val="center"/>
              <w:rPr>
                <w:rFonts w:ascii="BIZ UDP明朝 Medium" w:eastAsia="BIZ UDP明朝 Medium" w:hAnsi="BIZ UDP明朝 Medium"/>
                <w:sz w:val="44"/>
                <w:szCs w:val="44"/>
              </w:rPr>
            </w:pPr>
          </w:p>
        </w:tc>
        <w:tc>
          <w:tcPr>
            <w:tcW w:w="1250" w:type="dxa"/>
            <w:vMerge/>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709" w:type="dxa"/>
            <w:tcBorders>
              <w:right w:val="dashed" w:sz="4" w:space="0" w:color="auto"/>
            </w:tcBorders>
          </w:tcPr>
          <w:p w:rsidR="009248B7" w:rsidRDefault="009248B7" w:rsidP="009248B7"/>
        </w:tc>
        <w:tc>
          <w:tcPr>
            <w:tcW w:w="3118" w:type="dxa"/>
            <w:vMerge/>
            <w:tcBorders>
              <w:left w:val="dashed" w:sz="4" w:space="0" w:color="auto"/>
            </w:tcBorders>
          </w:tcPr>
          <w:p w:rsidR="009248B7" w:rsidRDefault="009248B7" w:rsidP="009248B7"/>
        </w:tc>
        <w:tc>
          <w:tcPr>
            <w:tcW w:w="5699" w:type="dxa"/>
            <w:vMerge/>
          </w:tcPr>
          <w:p w:rsidR="009248B7" w:rsidRDefault="009248B7" w:rsidP="009248B7"/>
        </w:tc>
      </w:tr>
      <w:tr w:rsidR="009248B7" w:rsidTr="009950FD">
        <w:trPr>
          <w:trHeight w:val="1757"/>
        </w:trPr>
        <w:tc>
          <w:tcPr>
            <w:tcW w:w="730" w:type="dxa"/>
            <w:vMerge w:val="restart"/>
            <w:tcBorders>
              <w:bottom w:val="nil"/>
            </w:tcBorders>
            <w:vAlign w:val="center"/>
          </w:tcPr>
          <w:p w:rsidR="009248B7" w:rsidRPr="009960F5" w:rsidRDefault="009248B7" w:rsidP="009248B7">
            <w:pPr>
              <w:jc w:val="center"/>
              <w:rPr>
                <w:rFonts w:ascii="BIZ UDP明朝 Medium" w:eastAsia="BIZ UDP明朝 Medium" w:hAnsi="BIZ UDP明朝 Medium"/>
              </w:rPr>
            </w:pPr>
            <w:bookmarkStart w:id="1" w:name="_Hlk65223209"/>
          </w:p>
        </w:tc>
        <w:tc>
          <w:tcPr>
            <w:tcW w:w="1250" w:type="dxa"/>
            <w:vMerge w:val="restart"/>
            <w:tcBorders>
              <w:bottom w:val="nil"/>
              <w:right w:val="single" w:sz="4" w:space="0" w:color="auto"/>
            </w:tcBorders>
          </w:tcPr>
          <w:p w:rsidR="009248B7" w:rsidRDefault="009248B7" w:rsidP="009248B7"/>
        </w:tc>
        <w:tc>
          <w:tcPr>
            <w:tcW w:w="3969" w:type="dxa"/>
            <w:gridSpan w:val="2"/>
            <w:tcBorders>
              <w:left w:val="single" w:sz="4" w:space="0" w:color="auto"/>
              <w:bottom w:val="single" w:sz="4" w:space="0" w:color="auto"/>
              <w:right w:val="dashed" w:sz="4" w:space="0" w:color="auto"/>
            </w:tcBorders>
          </w:tcPr>
          <w:p w:rsidR="009248B7" w:rsidRDefault="009248B7" w:rsidP="009248B7"/>
          <w:p w:rsidR="009248B7" w:rsidRDefault="009248B7" w:rsidP="009248B7"/>
          <w:p w:rsidR="009248B7" w:rsidRDefault="009248B7" w:rsidP="009248B7"/>
          <w:p w:rsidR="009248B7" w:rsidRDefault="009248B7" w:rsidP="009248B7"/>
          <w:p w:rsidR="009248B7" w:rsidRDefault="009248B7" w:rsidP="009248B7"/>
          <w:p w:rsidR="009248B7" w:rsidRDefault="009248B7" w:rsidP="009248B7"/>
        </w:tc>
        <w:tc>
          <w:tcPr>
            <w:tcW w:w="3118" w:type="dxa"/>
            <w:vMerge w:val="restart"/>
            <w:tcBorders>
              <w:left w:val="dashed" w:sz="4" w:space="0" w:color="auto"/>
              <w:bottom w:val="nil"/>
              <w:right w:val="single" w:sz="4" w:space="0" w:color="auto"/>
            </w:tcBorders>
          </w:tcPr>
          <w:p w:rsidR="009248B7" w:rsidRDefault="009248B7" w:rsidP="009248B7"/>
        </w:tc>
        <w:tc>
          <w:tcPr>
            <w:tcW w:w="3827" w:type="dxa"/>
            <w:gridSpan w:val="2"/>
            <w:tcBorders>
              <w:left w:val="single" w:sz="4" w:space="0" w:color="auto"/>
              <w:bottom w:val="single" w:sz="4" w:space="0" w:color="auto"/>
              <w:right w:val="dashed" w:sz="4" w:space="0" w:color="auto"/>
            </w:tcBorders>
          </w:tcPr>
          <w:p w:rsidR="009248B7" w:rsidRDefault="009248B7" w:rsidP="009248B7"/>
        </w:tc>
        <w:tc>
          <w:tcPr>
            <w:tcW w:w="3118" w:type="dxa"/>
            <w:vMerge w:val="restart"/>
            <w:tcBorders>
              <w:left w:val="dashed" w:sz="4" w:space="0" w:color="auto"/>
              <w:bottom w:val="nil"/>
            </w:tcBorders>
          </w:tcPr>
          <w:p w:rsidR="009248B7" w:rsidRDefault="009248B7" w:rsidP="009248B7"/>
        </w:tc>
        <w:tc>
          <w:tcPr>
            <w:tcW w:w="5699" w:type="dxa"/>
            <w:vMerge w:val="restart"/>
            <w:tcBorders>
              <w:bottom w:val="nil"/>
            </w:tcBorders>
          </w:tcPr>
          <w:p w:rsidR="009248B7" w:rsidRDefault="009248B7" w:rsidP="009248B7"/>
        </w:tc>
      </w:tr>
      <w:bookmarkEnd w:id="1"/>
      <w:tr w:rsidR="009248B7" w:rsidTr="009950FD">
        <w:trPr>
          <w:trHeight w:val="360"/>
        </w:trPr>
        <w:tc>
          <w:tcPr>
            <w:tcW w:w="730" w:type="dxa"/>
            <w:vMerge/>
            <w:tcBorders>
              <w:bottom w:val="nil"/>
            </w:tcBorders>
            <w:vAlign w:val="center"/>
          </w:tcPr>
          <w:p w:rsidR="009248B7" w:rsidRPr="00C426A9" w:rsidRDefault="009248B7" w:rsidP="009248B7">
            <w:pPr>
              <w:jc w:val="center"/>
              <w:rPr>
                <w:rFonts w:ascii="UD デジタル 教科書体 NK-B" w:eastAsia="UD デジタル 教科書体 NK-B"/>
                <w:sz w:val="44"/>
                <w:szCs w:val="44"/>
              </w:rPr>
            </w:pPr>
          </w:p>
        </w:tc>
        <w:tc>
          <w:tcPr>
            <w:tcW w:w="1250" w:type="dxa"/>
            <w:vMerge/>
            <w:tcBorders>
              <w:bottom w:val="nil"/>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bottom w:val="nil"/>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多面的・多角的</w:t>
            </w:r>
          </w:p>
        </w:tc>
        <w:tc>
          <w:tcPr>
            <w:tcW w:w="709" w:type="dxa"/>
            <w:tcBorders>
              <w:top w:val="single" w:sz="4" w:space="0" w:color="auto"/>
              <w:right w:val="dashed" w:sz="4" w:space="0" w:color="auto"/>
            </w:tcBorders>
          </w:tcPr>
          <w:p w:rsidR="009248B7" w:rsidRDefault="009248B7" w:rsidP="009248B7"/>
        </w:tc>
        <w:tc>
          <w:tcPr>
            <w:tcW w:w="3118" w:type="dxa"/>
            <w:vMerge/>
            <w:tcBorders>
              <w:left w:val="dashed" w:sz="4" w:space="0" w:color="auto"/>
              <w:bottom w:val="nil"/>
            </w:tcBorders>
          </w:tcPr>
          <w:p w:rsidR="009248B7" w:rsidRDefault="009248B7" w:rsidP="009248B7"/>
        </w:tc>
        <w:tc>
          <w:tcPr>
            <w:tcW w:w="5699" w:type="dxa"/>
            <w:vMerge/>
            <w:tcBorders>
              <w:bottom w:val="nil"/>
            </w:tcBorders>
          </w:tcPr>
          <w:p w:rsidR="009248B7" w:rsidRDefault="009248B7" w:rsidP="009248B7"/>
        </w:tc>
      </w:tr>
      <w:tr w:rsidR="009248B7" w:rsidTr="009950FD">
        <w:trPr>
          <w:trHeight w:val="165"/>
        </w:trPr>
        <w:tc>
          <w:tcPr>
            <w:tcW w:w="730" w:type="dxa"/>
            <w:vMerge/>
            <w:tcBorders>
              <w:bottom w:val="nil"/>
            </w:tcBorders>
            <w:vAlign w:val="center"/>
          </w:tcPr>
          <w:p w:rsidR="009248B7" w:rsidRPr="00C426A9" w:rsidRDefault="009248B7" w:rsidP="009248B7">
            <w:pPr>
              <w:jc w:val="center"/>
              <w:rPr>
                <w:rFonts w:ascii="UD デジタル 教科書体 NK-B" w:eastAsia="UD デジタル 教科書体 NK-B"/>
                <w:sz w:val="44"/>
                <w:szCs w:val="44"/>
              </w:rPr>
            </w:pPr>
          </w:p>
        </w:tc>
        <w:tc>
          <w:tcPr>
            <w:tcW w:w="1250" w:type="dxa"/>
            <w:vMerge/>
            <w:tcBorders>
              <w:bottom w:val="nil"/>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851" w:type="dxa"/>
            <w:tcBorders>
              <w:top w:val="single" w:sz="4" w:space="0" w:color="auto"/>
              <w:right w:val="dashed" w:sz="4" w:space="0" w:color="auto"/>
            </w:tcBorders>
          </w:tcPr>
          <w:p w:rsidR="009248B7" w:rsidRDefault="009248B7" w:rsidP="009248B7"/>
        </w:tc>
        <w:tc>
          <w:tcPr>
            <w:tcW w:w="3118" w:type="dxa"/>
            <w:vMerge/>
            <w:tcBorders>
              <w:left w:val="dashed" w:sz="4" w:space="0" w:color="auto"/>
              <w:bottom w:val="nil"/>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自分自身との関わり</w:t>
            </w:r>
          </w:p>
        </w:tc>
        <w:tc>
          <w:tcPr>
            <w:tcW w:w="709" w:type="dxa"/>
            <w:tcBorders>
              <w:right w:val="dashed" w:sz="4" w:space="0" w:color="auto"/>
            </w:tcBorders>
          </w:tcPr>
          <w:p w:rsidR="009248B7" w:rsidRDefault="009248B7" w:rsidP="009248B7"/>
        </w:tc>
        <w:tc>
          <w:tcPr>
            <w:tcW w:w="3118" w:type="dxa"/>
            <w:vMerge/>
            <w:tcBorders>
              <w:left w:val="dashed" w:sz="4" w:space="0" w:color="auto"/>
              <w:bottom w:val="nil"/>
            </w:tcBorders>
          </w:tcPr>
          <w:p w:rsidR="009248B7" w:rsidRDefault="009248B7" w:rsidP="009248B7"/>
        </w:tc>
        <w:tc>
          <w:tcPr>
            <w:tcW w:w="5699" w:type="dxa"/>
            <w:vMerge/>
            <w:tcBorders>
              <w:bottom w:val="nil"/>
            </w:tcBorders>
          </w:tcPr>
          <w:p w:rsidR="009248B7" w:rsidRDefault="009248B7" w:rsidP="009248B7"/>
        </w:tc>
      </w:tr>
      <w:tr w:rsidR="009248B7" w:rsidTr="009950FD">
        <w:trPr>
          <w:trHeight w:val="375"/>
        </w:trPr>
        <w:tc>
          <w:tcPr>
            <w:tcW w:w="730" w:type="dxa"/>
            <w:vMerge/>
            <w:tcBorders>
              <w:bottom w:val="single" w:sz="4" w:space="0" w:color="auto"/>
            </w:tcBorders>
            <w:vAlign w:val="center"/>
          </w:tcPr>
          <w:p w:rsidR="009248B7" w:rsidRPr="00C426A9" w:rsidRDefault="009248B7" w:rsidP="009248B7">
            <w:pPr>
              <w:jc w:val="center"/>
              <w:rPr>
                <w:rFonts w:ascii="UD デジタル 教科書体 NK-B" w:eastAsia="UD デジタル 教科書体 NK-B"/>
                <w:sz w:val="44"/>
                <w:szCs w:val="44"/>
              </w:rPr>
            </w:pPr>
          </w:p>
        </w:tc>
        <w:tc>
          <w:tcPr>
            <w:tcW w:w="1250" w:type="dxa"/>
            <w:vMerge/>
            <w:tcBorders>
              <w:bottom w:val="single" w:sz="4" w:space="0" w:color="auto"/>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851" w:type="dxa"/>
            <w:tcBorders>
              <w:top w:val="single" w:sz="4" w:space="0" w:color="auto"/>
              <w:bottom w:val="single" w:sz="4" w:space="0" w:color="auto"/>
              <w:right w:val="dashed" w:sz="4" w:space="0" w:color="auto"/>
            </w:tcBorders>
          </w:tcPr>
          <w:p w:rsidR="009248B7" w:rsidRDefault="009248B7" w:rsidP="009248B7"/>
        </w:tc>
        <w:tc>
          <w:tcPr>
            <w:tcW w:w="3118" w:type="dxa"/>
            <w:vMerge/>
            <w:tcBorders>
              <w:left w:val="dashed" w:sz="4" w:space="0" w:color="auto"/>
              <w:bottom w:val="single" w:sz="4" w:space="0" w:color="auto"/>
              <w:right w:val="single" w:sz="4" w:space="0" w:color="auto"/>
            </w:tcBorders>
          </w:tcPr>
          <w:p w:rsidR="009248B7" w:rsidRDefault="009248B7" w:rsidP="009248B7"/>
        </w:tc>
        <w:tc>
          <w:tcPr>
            <w:tcW w:w="3118" w:type="dxa"/>
            <w:tcBorders>
              <w:top w:val="single" w:sz="4" w:space="0" w:color="auto"/>
              <w:right w:val="dashed" w:sz="4" w:space="0" w:color="auto"/>
            </w:tcBorders>
          </w:tcPr>
          <w:p w:rsidR="009248B7" w:rsidRPr="00D021A1" w:rsidRDefault="009248B7" w:rsidP="009248B7">
            <w:pPr>
              <w:rPr>
                <w:rFonts w:ascii="UD デジタル 教科書体 NK-B" w:eastAsia="UD デジタル 教科書体 NK-B"/>
                <w:sz w:val="22"/>
              </w:rPr>
            </w:pPr>
            <w:r w:rsidRPr="00D021A1">
              <w:rPr>
                <w:rFonts w:ascii="UD デジタル 教科書体 NK-B" w:eastAsia="UD デジタル 教科書体 NK-B" w:hint="eastAsia"/>
                <w:sz w:val="22"/>
              </w:rPr>
              <w:t>人間としての生き方</w:t>
            </w:r>
          </w:p>
        </w:tc>
        <w:tc>
          <w:tcPr>
            <w:tcW w:w="709" w:type="dxa"/>
            <w:tcBorders>
              <w:bottom w:val="single" w:sz="4" w:space="0" w:color="auto"/>
              <w:right w:val="dashed" w:sz="4" w:space="0" w:color="auto"/>
            </w:tcBorders>
          </w:tcPr>
          <w:p w:rsidR="009248B7" w:rsidRDefault="009248B7" w:rsidP="009248B7"/>
        </w:tc>
        <w:tc>
          <w:tcPr>
            <w:tcW w:w="3118" w:type="dxa"/>
            <w:vMerge/>
            <w:tcBorders>
              <w:left w:val="dashed" w:sz="4" w:space="0" w:color="auto"/>
              <w:bottom w:val="single" w:sz="4" w:space="0" w:color="auto"/>
            </w:tcBorders>
          </w:tcPr>
          <w:p w:rsidR="009248B7" w:rsidRDefault="009248B7" w:rsidP="009248B7"/>
        </w:tc>
        <w:tc>
          <w:tcPr>
            <w:tcW w:w="5699" w:type="dxa"/>
            <w:vMerge/>
            <w:tcBorders>
              <w:bottom w:val="single" w:sz="4" w:space="0" w:color="auto"/>
            </w:tcBorders>
          </w:tcPr>
          <w:p w:rsidR="009248B7" w:rsidRDefault="009248B7" w:rsidP="009248B7"/>
        </w:tc>
      </w:tr>
    </w:tbl>
    <w:p w:rsidR="00A77201" w:rsidRDefault="00A77201" w:rsidP="00805EF2">
      <w:pPr>
        <w:kinsoku w:val="0"/>
        <w:overflowPunct w:val="0"/>
        <w:autoSpaceDE w:val="0"/>
        <w:autoSpaceDN w:val="0"/>
      </w:pPr>
    </w:p>
    <w:sectPr w:rsidR="00A77201" w:rsidSect="00805EF2">
      <w:pgSz w:w="23811" w:h="16838" w:orient="landscape" w:code="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0CC" w:rsidRDefault="00A240CC" w:rsidP="00F45C3F">
      <w:r>
        <w:separator/>
      </w:r>
    </w:p>
  </w:endnote>
  <w:endnote w:type="continuationSeparator" w:id="0">
    <w:p w:rsidR="00A240CC" w:rsidRDefault="00A240CC" w:rsidP="00F4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0CC" w:rsidRDefault="00A240CC" w:rsidP="00F45C3F">
      <w:r>
        <w:separator/>
      </w:r>
    </w:p>
  </w:footnote>
  <w:footnote w:type="continuationSeparator" w:id="0">
    <w:p w:rsidR="00A240CC" w:rsidRDefault="00A240CC" w:rsidP="00F4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72182"/>
    <w:multiLevelType w:val="hybridMultilevel"/>
    <w:tmpl w:val="5932491C"/>
    <w:lvl w:ilvl="0" w:tplc="F3D4A786">
      <w:start w:val="1"/>
      <w:numFmt w:val="decimalEnclosedCircle"/>
      <w:lvlText w:val="%1"/>
      <w:lvlJc w:val="left"/>
      <w:pPr>
        <w:ind w:left="473" w:hanging="360"/>
      </w:pPr>
      <w:rPr>
        <w:rFonts w:hint="default"/>
        <w:sz w:val="21"/>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1AB"/>
    <w:rsid w:val="00003484"/>
    <w:rsid w:val="000237EA"/>
    <w:rsid w:val="00031A2C"/>
    <w:rsid w:val="0003483D"/>
    <w:rsid w:val="00067D91"/>
    <w:rsid w:val="00083544"/>
    <w:rsid w:val="000A0731"/>
    <w:rsid w:val="000B28F3"/>
    <w:rsid w:val="000C724E"/>
    <w:rsid w:val="00124E1F"/>
    <w:rsid w:val="001338FA"/>
    <w:rsid w:val="00152F02"/>
    <w:rsid w:val="00160772"/>
    <w:rsid w:val="001618E4"/>
    <w:rsid w:val="001C4854"/>
    <w:rsid w:val="001D1095"/>
    <w:rsid w:val="002043DE"/>
    <w:rsid w:val="002328F7"/>
    <w:rsid w:val="00233217"/>
    <w:rsid w:val="00291612"/>
    <w:rsid w:val="002B4A40"/>
    <w:rsid w:val="002C116F"/>
    <w:rsid w:val="00304D11"/>
    <w:rsid w:val="0030558E"/>
    <w:rsid w:val="00311029"/>
    <w:rsid w:val="00333100"/>
    <w:rsid w:val="0035516A"/>
    <w:rsid w:val="003A4724"/>
    <w:rsid w:val="004021A5"/>
    <w:rsid w:val="004121AB"/>
    <w:rsid w:val="004218BB"/>
    <w:rsid w:val="0046415B"/>
    <w:rsid w:val="004838A9"/>
    <w:rsid w:val="004919A6"/>
    <w:rsid w:val="004E7FF5"/>
    <w:rsid w:val="004F25EF"/>
    <w:rsid w:val="004F797B"/>
    <w:rsid w:val="004F7A20"/>
    <w:rsid w:val="0050030F"/>
    <w:rsid w:val="00500E1C"/>
    <w:rsid w:val="00507527"/>
    <w:rsid w:val="00540F5C"/>
    <w:rsid w:val="005838CB"/>
    <w:rsid w:val="0058799C"/>
    <w:rsid w:val="00590163"/>
    <w:rsid w:val="005A0200"/>
    <w:rsid w:val="005C2885"/>
    <w:rsid w:val="005D3CEE"/>
    <w:rsid w:val="005F0354"/>
    <w:rsid w:val="005F24A8"/>
    <w:rsid w:val="005F78A1"/>
    <w:rsid w:val="00617E38"/>
    <w:rsid w:val="006341BE"/>
    <w:rsid w:val="00640DC8"/>
    <w:rsid w:val="0067725A"/>
    <w:rsid w:val="00681873"/>
    <w:rsid w:val="00686E93"/>
    <w:rsid w:val="00691CF8"/>
    <w:rsid w:val="006C7903"/>
    <w:rsid w:val="006D614F"/>
    <w:rsid w:val="007178EA"/>
    <w:rsid w:val="00777CC2"/>
    <w:rsid w:val="00795999"/>
    <w:rsid w:val="007A2573"/>
    <w:rsid w:val="007B1DD2"/>
    <w:rsid w:val="007B40C1"/>
    <w:rsid w:val="007B4C3D"/>
    <w:rsid w:val="00805EF2"/>
    <w:rsid w:val="00813903"/>
    <w:rsid w:val="00835831"/>
    <w:rsid w:val="00836715"/>
    <w:rsid w:val="00843059"/>
    <w:rsid w:val="008431A7"/>
    <w:rsid w:val="00857B2C"/>
    <w:rsid w:val="00875B46"/>
    <w:rsid w:val="008A1101"/>
    <w:rsid w:val="008A3757"/>
    <w:rsid w:val="008A4414"/>
    <w:rsid w:val="008D63F9"/>
    <w:rsid w:val="008D6899"/>
    <w:rsid w:val="008E35D1"/>
    <w:rsid w:val="00902598"/>
    <w:rsid w:val="00917B0B"/>
    <w:rsid w:val="009248B7"/>
    <w:rsid w:val="0092757C"/>
    <w:rsid w:val="00961B1E"/>
    <w:rsid w:val="00973896"/>
    <w:rsid w:val="00987A74"/>
    <w:rsid w:val="009950FD"/>
    <w:rsid w:val="009960F5"/>
    <w:rsid w:val="009D46E3"/>
    <w:rsid w:val="009E179B"/>
    <w:rsid w:val="009F0AD3"/>
    <w:rsid w:val="00A06EA7"/>
    <w:rsid w:val="00A240CC"/>
    <w:rsid w:val="00A258AF"/>
    <w:rsid w:val="00A31CD5"/>
    <w:rsid w:val="00A347A1"/>
    <w:rsid w:val="00A55761"/>
    <w:rsid w:val="00A65F86"/>
    <w:rsid w:val="00A77201"/>
    <w:rsid w:val="00A86CF0"/>
    <w:rsid w:val="00A94855"/>
    <w:rsid w:val="00A95DAB"/>
    <w:rsid w:val="00AB1B46"/>
    <w:rsid w:val="00AC2480"/>
    <w:rsid w:val="00AC3AC5"/>
    <w:rsid w:val="00AE6D1B"/>
    <w:rsid w:val="00AF7AA6"/>
    <w:rsid w:val="00B37331"/>
    <w:rsid w:val="00B40C01"/>
    <w:rsid w:val="00B63ADC"/>
    <w:rsid w:val="00B67575"/>
    <w:rsid w:val="00BA11E7"/>
    <w:rsid w:val="00BA30AA"/>
    <w:rsid w:val="00BA6533"/>
    <w:rsid w:val="00BC29E2"/>
    <w:rsid w:val="00BC3FC4"/>
    <w:rsid w:val="00BD2EC5"/>
    <w:rsid w:val="00BD37A6"/>
    <w:rsid w:val="00BD7883"/>
    <w:rsid w:val="00BE5210"/>
    <w:rsid w:val="00BE68D0"/>
    <w:rsid w:val="00C16086"/>
    <w:rsid w:val="00C21392"/>
    <w:rsid w:val="00C2548F"/>
    <w:rsid w:val="00C426A9"/>
    <w:rsid w:val="00C77C99"/>
    <w:rsid w:val="00CA5F93"/>
    <w:rsid w:val="00CC6997"/>
    <w:rsid w:val="00CD23E9"/>
    <w:rsid w:val="00CD65B4"/>
    <w:rsid w:val="00CE2A5E"/>
    <w:rsid w:val="00CE2AB0"/>
    <w:rsid w:val="00CE39A0"/>
    <w:rsid w:val="00CE4B69"/>
    <w:rsid w:val="00D00642"/>
    <w:rsid w:val="00D021A1"/>
    <w:rsid w:val="00D07543"/>
    <w:rsid w:val="00D35DF5"/>
    <w:rsid w:val="00D36B5D"/>
    <w:rsid w:val="00D73910"/>
    <w:rsid w:val="00D80EC8"/>
    <w:rsid w:val="00D93E1B"/>
    <w:rsid w:val="00DC23DB"/>
    <w:rsid w:val="00DC56F2"/>
    <w:rsid w:val="00DE17CB"/>
    <w:rsid w:val="00E075FD"/>
    <w:rsid w:val="00E257B9"/>
    <w:rsid w:val="00E345F0"/>
    <w:rsid w:val="00E53198"/>
    <w:rsid w:val="00E53CA9"/>
    <w:rsid w:val="00E55C3D"/>
    <w:rsid w:val="00E74655"/>
    <w:rsid w:val="00E863FE"/>
    <w:rsid w:val="00EB41CD"/>
    <w:rsid w:val="00ED1F87"/>
    <w:rsid w:val="00EE04E4"/>
    <w:rsid w:val="00EE3F01"/>
    <w:rsid w:val="00EF08E2"/>
    <w:rsid w:val="00EF1D25"/>
    <w:rsid w:val="00F0193E"/>
    <w:rsid w:val="00F01FF3"/>
    <w:rsid w:val="00F0503F"/>
    <w:rsid w:val="00F22C66"/>
    <w:rsid w:val="00F23AFE"/>
    <w:rsid w:val="00F45C3F"/>
    <w:rsid w:val="00F60488"/>
    <w:rsid w:val="00F73129"/>
    <w:rsid w:val="00F85262"/>
    <w:rsid w:val="00F90748"/>
    <w:rsid w:val="00FA3455"/>
    <w:rsid w:val="00FE5B1B"/>
    <w:rsid w:val="00FF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DF0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1B"/>
    <w:pPr>
      <w:ind w:leftChars="400" w:left="840"/>
    </w:pPr>
  </w:style>
  <w:style w:type="paragraph" w:styleId="a4">
    <w:name w:val="Balloon Text"/>
    <w:basedOn w:val="a"/>
    <w:link w:val="a5"/>
    <w:uiPriority w:val="99"/>
    <w:semiHidden/>
    <w:unhideWhenUsed/>
    <w:rsid w:val="00BD2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2EC5"/>
    <w:rPr>
      <w:rFonts w:asciiTheme="majorHAnsi" w:eastAsiaTheme="majorEastAsia" w:hAnsiTheme="majorHAnsi" w:cstheme="majorBidi"/>
      <w:sz w:val="18"/>
      <w:szCs w:val="18"/>
    </w:rPr>
  </w:style>
  <w:style w:type="table" w:styleId="a6">
    <w:name w:val="Table Grid"/>
    <w:basedOn w:val="a1"/>
    <w:uiPriority w:val="39"/>
    <w:rsid w:val="0084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45C3F"/>
    <w:pPr>
      <w:tabs>
        <w:tab w:val="center" w:pos="4252"/>
        <w:tab w:val="right" w:pos="8504"/>
      </w:tabs>
      <w:snapToGrid w:val="0"/>
    </w:pPr>
  </w:style>
  <w:style w:type="character" w:customStyle="1" w:styleId="a8">
    <w:name w:val="ヘッダー (文字)"/>
    <w:basedOn w:val="a0"/>
    <w:link w:val="a7"/>
    <w:uiPriority w:val="99"/>
    <w:rsid w:val="00F45C3F"/>
  </w:style>
  <w:style w:type="paragraph" w:styleId="a9">
    <w:name w:val="footer"/>
    <w:basedOn w:val="a"/>
    <w:link w:val="aa"/>
    <w:uiPriority w:val="99"/>
    <w:unhideWhenUsed/>
    <w:rsid w:val="00F45C3F"/>
    <w:pPr>
      <w:tabs>
        <w:tab w:val="center" w:pos="4252"/>
        <w:tab w:val="right" w:pos="8504"/>
      </w:tabs>
      <w:snapToGrid w:val="0"/>
    </w:pPr>
  </w:style>
  <w:style w:type="character" w:customStyle="1" w:styleId="aa">
    <w:name w:val="フッター (文字)"/>
    <w:basedOn w:val="a0"/>
    <w:link w:val="a9"/>
    <w:uiPriority w:val="99"/>
    <w:rsid w:val="00F4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3070">
      <w:bodyDiv w:val="1"/>
      <w:marLeft w:val="0"/>
      <w:marRight w:val="0"/>
      <w:marTop w:val="0"/>
      <w:marBottom w:val="0"/>
      <w:divBdr>
        <w:top w:val="none" w:sz="0" w:space="0" w:color="auto"/>
        <w:left w:val="none" w:sz="0" w:space="0" w:color="auto"/>
        <w:bottom w:val="none" w:sz="0" w:space="0" w:color="auto"/>
        <w:right w:val="none" w:sz="0" w:space="0" w:color="auto"/>
      </w:divBdr>
    </w:div>
    <w:div w:id="13972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63FE-2220-4F5A-B2AA-7E94FA6A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2022-01-24T01:50:00Z</dcterms:created>
  <dcterms:modified xsi:type="dcterms:W3CDTF">2022-01-26T05:59:00Z</dcterms:modified>
</cp:coreProperties>
</file>