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7C8" w:rsidRDefault="005657C8" w:rsidP="005657C8">
      <w:pPr>
        <w:jc w:val="center"/>
        <w:rPr>
          <w:rFonts w:ascii="ＭＳ 明朝" w:eastAsia="ＭＳ 明朝" w:hAnsi="ＭＳ 明朝" w:cs="ＭＳ 明朝"/>
          <w:sz w:val="28"/>
          <w:szCs w:val="28"/>
        </w:rPr>
      </w:pPr>
      <w:r>
        <w:rPr>
          <w:sz w:val="28"/>
          <w:szCs w:val="28"/>
        </w:rPr>
        <w:t>第１学年数学科　数学</w:t>
      </w:r>
      <w:r>
        <w:rPr>
          <w:rFonts w:ascii="ＭＳ 明朝" w:eastAsia="ＭＳ 明朝" w:hAnsi="ＭＳ 明朝" w:cs="ＭＳ 明朝"/>
          <w:sz w:val="28"/>
          <w:szCs w:val="28"/>
        </w:rPr>
        <w:t>Ⅰ　学習指導案</w:t>
      </w:r>
    </w:p>
    <w:p w:rsidR="005657C8" w:rsidRPr="003A24BE" w:rsidRDefault="005657C8" w:rsidP="005657C8">
      <w:pPr>
        <w:jc w:val="left"/>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rPr>
        <w:t>１　単元名</w:t>
      </w:r>
    </w:p>
    <w:p w:rsidR="003F2654" w:rsidRPr="003A24BE" w:rsidRDefault="00DB6C12" w:rsidP="005657C8">
      <w:pPr>
        <w:jc w:val="left"/>
        <w:rPr>
          <w:rFonts w:asciiTheme="minorEastAsia" w:hAnsiTheme="minorEastAsia" w:cs="ＭＳ 明朝"/>
          <w:color w:val="000000" w:themeColor="text1"/>
          <w:szCs w:val="21"/>
        </w:rPr>
      </w:pPr>
      <w:r w:rsidRPr="003A24BE">
        <w:rPr>
          <w:rFonts w:asciiTheme="majorEastAsia" w:eastAsiaTheme="majorEastAsia" w:hAnsiTheme="majorEastAsia" w:cs="ＭＳ 明朝"/>
          <w:color w:val="000000" w:themeColor="text1"/>
          <w:szCs w:val="21"/>
        </w:rPr>
        <w:t xml:space="preserve">　</w:t>
      </w:r>
      <w:r w:rsidR="009C30EB" w:rsidRPr="003A24BE">
        <w:rPr>
          <w:rFonts w:asciiTheme="minorEastAsia" w:hAnsiTheme="minorEastAsia" w:cs="ＭＳ 明朝" w:hint="eastAsia"/>
          <w:color w:val="000000" w:themeColor="text1"/>
          <w:szCs w:val="21"/>
        </w:rPr>
        <w:t>二次関数</w:t>
      </w:r>
      <w:r w:rsidRPr="003A24BE">
        <w:rPr>
          <w:rFonts w:asciiTheme="minorEastAsia" w:hAnsiTheme="minorEastAsia" w:cs="ＭＳ 明朝" w:hint="eastAsia"/>
          <w:color w:val="000000" w:themeColor="text1"/>
          <w:szCs w:val="21"/>
        </w:rPr>
        <w:t>の値の変化</w:t>
      </w:r>
    </w:p>
    <w:p w:rsidR="005657C8" w:rsidRPr="003A24BE" w:rsidRDefault="005657C8" w:rsidP="005657C8">
      <w:pPr>
        <w:jc w:val="left"/>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rPr>
        <w:t>２　単元の目標</w:t>
      </w:r>
    </w:p>
    <w:p w:rsidR="00B97088" w:rsidRPr="003A24BE" w:rsidRDefault="00DB6C12" w:rsidP="00B97088">
      <w:pPr>
        <w:jc w:val="left"/>
        <w:rPr>
          <w:rFonts w:asciiTheme="minorEastAsia" w:hAnsiTheme="minorEastAsia" w:cs="ＭＳ 明朝"/>
          <w:color w:val="000000" w:themeColor="text1"/>
          <w:szCs w:val="21"/>
        </w:rPr>
      </w:pPr>
      <w:r w:rsidRPr="003A24BE">
        <w:rPr>
          <w:rFonts w:asciiTheme="majorEastAsia" w:eastAsiaTheme="majorEastAsia" w:hAnsiTheme="majorEastAsia" w:cs="ＭＳ 明朝"/>
          <w:color w:val="000000" w:themeColor="text1"/>
          <w:szCs w:val="21"/>
        </w:rPr>
        <w:t>・</w:t>
      </w:r>
      <m:oMath>
        <m:r>
          <m:rPr>
            <m:sty m:val="p"/>
          </m:rPr>
          <w:rPr>
            <w:rFonts w:ascii="Cambria Math" w:hAnsi="Cambria Math"/>
            <w:color w:val="000000" w:themeColor="text1"/>
            <w:szCs w:val="21"/>
          </w:rPr>
          <m:t>y=a</m:t>
        </m:r>
        <m:sSup>
          <m:sSupPr>
            <m:ctrlPr>
              <w:rPr>
                <w:rFonts w:ascii="Cambria Math" w:hAnsi="Cambria Math"/>
                <w:color w:val="000000" w:themeColor="text1"/>
                <w:szCs w:val="21"/>
              </w:rPr>
            </m:ctrlPr>
          </m:sSupPr>
          <m:e>
            <m:r>
              <w:rPr>
                <w:rFonts w:ascii="Cambria Math" w:hAnsi="Cambria Math"/>
                <w:color w:val="000000" w:themeColor="text1"/>
                <w:szCs w:val="21"/>
              </w:rPr>
              <m:t>x</m:t>
            </m:r>
          </m:e>
          <m:sup>
            <m:r>
              <w:rPr>
                <w:rFonts w:ascii="Cambria Math" w:hAnsi="Cambria Math"/>
                <w:color w:val="000000" w:themeColor="text1"/>
                <w:szCs w:val="21"/>
              </w:rPr>
              <m:t>2</m:t>
            </m:r>
          </m:sup>
        </m:sSup>
        <m:r>
          <w:rPr>
            <w:rFonts w:ascii="Cambria Math" w:hAnsi="Cambria Math"/>
            <w:color w:val="000000" w:themeColor="text1"/>
            <w:szCs w:val="21"/>
          </w:rPr>
          <m:t>+bx+c</m:t>
        </m:r>
      </m:oMath>
      <w:r w:rsidR="009C30EB" w:rsidRPr="003A24BE">
        <w:rPr>
          <w:rFonts w:asciiTheme="minorEastAsia" w:hAnsiTheme="minorEastAsia" w:hint="eastAsia"/>
          <w:color w:val="000000" w:themeColor="text1"/>
          <w:szCs w:val="21"/>
        </w:rPr>
        <w:t>の最大値・最小値の存在は二</w:t>
      </w:r>
      <w:r w:rsidR="00335896" w:rsidRPr="003A24BE">
        <w:rPr>
          <w:rFonts w:asciiTheme="minorEastAsia" w:hAnsiTheme="minorEastAsia" w:hint="eastAsia"/>
          <w:color w:val="000000" w:themeColor="text1"/>
          <w:szCs w:val="21"/>
        </w:rPr>
        <w:t>次の係数</w:t>
      </w:r>
      <w:r w:rsidR="00AC66AD" w:rsidRPr="003A24BE">
        <w:rPr>
          <w:rFonts w:asciiTheme="minorEastAsia" w:hAnsiTheme="minorEastAsia" w:hint="eastAsia"/>
          <w:color w:val="000000" w:themeColor="text1"/>
          <w:szCs w:val="21"/>
        </w:rPr>
        <w:t xml:space="preserve"> </w:t>
      </w:r>
      <m:oMath>
        <m:r>
          <m:rPr>
            <m:sty m:val="p"/>
          </m:rPr>
          <w:rPr>
            <w:rFonts w:ascii="Cambria Math" w:hAnsi="Cambria Math"/>
            <w:color w:val="000000" w:themeColor="text1"/>
            <w:szCs w:val="21"/>
          </w:rPr>
          <m:t xml:space="preserve">a </m:t>
        </m:r>
      </m:oMath>
      <w:r w:rsidR="00335896" w:rsidRPr="003A24BE">
        <w:rPr>
          <w:rFonts w:asciiTheme="minorEastAsia" w:hAnsiTheme="minorEastAsia"/>
          <w:color w:val="000000" w:themeColor="text1"/>
          <w:szCs w:val="21"/>
        </w:rPr>
        <w:t>の符号によって決ま</w:t>
      </w:r>
      <w:r w:rsidR="00335896" w:rsidRPr="003A24BE">
        <w:rPr>
          <w:rFonts w:asciiTheme="minorEastAsia" w:hAnsiTheme="minorEastAsia" w:hint="eastAsia"/>
          <w:color w:val="000000" w:themeColor="text1"/>
          <w:szCs w:val="21"/>
        </w:rPr>
        <w:t>る</w:t>
      </w:r>
      <w:r w:rsidR="00335896" w:rsidRPr="003A24BE">
        <w:rPr>
          <w:rFonts w:asciiTheme="minorEastAsia" w:hAnsiTheme="minorEastAsia"/>
          <w:color w:val="000000" w:themeColor="text1"/>
          <w:szCs w:val="21"/>
        </w:rPr>
        <w:t>ことを理解する。</w:t>
      </w:r>
    </w:p>
    <w:p w:rsidR="00DB6C12" w:rsidRPr="003A24BE" w:rsidRDefault="00B97088" w:rsidP="00B97088">
      <w:pPr>
        <w:jc w:val="left"/>
        <w:rPr>
          <w:rFonts w:asciiTheme="minorEastAsia" w:hAnsiTheme="minorEastAsia" w:cs="ＭＳ 明朝"/>
          <w:color w:val="000000" w:themeColor="text1"/>
          <w:szCs w:val="21"/>
        </w:rPr>
      </w:pPr>
      <w:r w:rsidRPr="003A24BE">
        <w:rPr>
          <w:rFonts w:asciiTheme="minorEastAsia" w:hAnsiTheme="minorEastAsia" w:cs="ＭＳ 明朝"/>
          <w:color w:val="000000" w:themeColor="text1"/>
          <w:szCs w:val="21"/>
        </w:rPr>
        <w:t>・</w:t>
      </w:r>
      <w:r w:rsidR="00566B86" w:rsidRPr="003A24BE">
        <w:rPr>
          <w:rFonts w:asciiTheme="minorEastAsia" w:hAnsiTheme="minorEastAsia" w:cs="ＭＳ 明朝"/>
          <w:color w:val="000000" w:themeColor="text1"/>
          <w:w w:val="99"/>
          <w:szCs w:val="21"/>
        </w:rPr>
        <w:t>定義域に制限のあ</w:t>
      </w:r>
      <w:r w:rsidR="00335896" w:rsidRPr="003A24BE">
        <w:rPr>
          <w:rFonts w:asciiTheme="minorEastAsia" w:hAnsiTheme="minorEastAsia" w:cs="ＭＳ 明朝"/>
          <w:color w:val="000000" w:themeColor="text1"/>
          <w:w w:val="99"/>
          <w:szCs w:val="21"/>
        </w:rPr>
        <w:t>るときや、場合分けのある</w:t>
      </w:r>
      <w:r w:rsidR="009C30EB" w:rsidRPr="003A24BE">
        <w:rPr>
          <w:rFonts w:asciiTheme="minorEastAsia" w:hAnsiTheme="minorEastAsia" w:cs="ＭＳ 明朝"/>
          <w:color w:val="000000" w:themeColor="text1"/>
          <w:w w:val="99"/>
          <w:szCs w:val="21"/>
        </w:rPr>
        <w:t>ときの</w:t>
      </w:r>
      <w:r w:rsidR="009C30EB" w:rsidRPr="003A24BE">
        <w:rPr>
          <w:rFonts w:asciiTheme="minorEastAsia" w:hAnsiTheme="minorEastAsia" w:cs="ＭＳ 明朝" w:hint="eastAsia"/>
          <w:color w:val="000000" w:themeColor="text1"/>
          <w:w w:val="99"/>
          <w:szCs w:val="21"/>
        </w:rPr>
        <w:t>二</w:t>
      </w:r>
      <w:r w:rsidR="000853FE" w:rsidRPr="003A24BE">
        <w:rPr>
          <w:rFonts w:asciiTheme="minorEastAsia" w:hAnsiTheme="minorEastAsia" w:cs="ＭＳ 明朝"/>
          <w:color w:val="000000" w:themeColor="text1"/>
          <w:w w:val="99"/>
          <w:szCs w:val="21"/>
        </w:rPr>
        <w:t>次関数の最大値</w:t>
      </w:r>
      <w:r w:rsidR="00686D37" w:rsidRPr="003A24BE">
        <w:rPr>
          <w:rFonts w:asciiTheme="minorEastAsia" w:hAnsiTheme="minorEastAsia" w:cs="ＭＳ 明朝"/>
          <w:color w:val="000000" w:themeColor="text1"/>
          <w:w w:val="99"/>
          <w:szCs w:val="21"/>
        </w:rPr>
        <w:t>と</w:t>
      </w:r>
      <w:r w:rsidR="00335896" w:rsidRPr="003A24BE">
        <w:rPr>
          <w:rFonts w:asciiTheme="minorEastAsia" w:hAnsiTheme="minorEastAsia" w:cs="ＭＳ 明朝"/>
          <w:color w:val="000000" w:themeColor="text1"/>
          <w:w w:val="99"/>
          <w:szCs w:val="21"/>
        </w:rPr>
        <w:t>最小値を求めることができる。</w:t>
      </w:r>
    </w:p>
    <w:p w:rsidR="000853FE" w:rsidRPr="003A24BE" w:rsidRDefault="000853FE" w:rsidP="005657C8">
      <w:pPr>
        <w:jc w:val="left"/>
        <w:rPr>
          <w:rFonts w:asciiTheme="minorEastAsia" w:hAnsiTheme="minorEastAsia" w:cs="ＭＳ 明朝"/>
          <w:color w:val="000000" w:themeColor="text1"/>
          <w:szCs w:val="21"/>
        </w:rPr>
      </w:pPr>
      <w:r w:rsidRPr="003A24BE">
        <w:rPr>
          <w:rFonts w:asciiTheme="minorEastAsia" w:hAnsiTheme="minorEastAsia" w:cs="ＭＳ 明朝"/>
          <w:color w:val="000000" w:themeColor="text1"/>
          <w:szCs w:val="21"/>
        </w:rPr>
        <w:t>・</w:t>
      </w:r>
      <w:r w:rsidRPr="003A24BE">
        <w:rPr>
          <w:rFonts w:asciiTheme="minorEastAsia" w:hAnsiTheme="minorEastAsia" w:cs="ＭＳ 明朝" w:hint="eastAsia"/>
          <w:color w:val="000000" w:themeColor="text1"/>
          <w:szCs w:val="21"/>
        </w:rPr>
        <w:t>与えられた条件から、</w:t>
      </w:r>
      <w:r w:rsidR="009C30EB" w:rsidRPr="003A24BE">
        <w:rPr>
          <w:rFonts w:asciiTheme="minorEastAsia" w:hAnsiTheme="minorEastAsia" w:cs="ＭＳ 明朝" w:hint="eastAsia"/>
          <w:color w:val="000000" w:themeColor="text1"/>
          <w:szCs w:val="21"/>
        </w:rPr>
        <w:t>二次関数</w:t>
      </w:r>
      <w:r w:rsidRPr="003A24BE">
        <w:rPr>
          <w:rFonts w:asciiTheme="minorEastAsia" w:hAnsiTheme="minorEastAsia" w:cs="ＭＳ 明朝" w:hint="eastAsia"/>
          <w:color w:val="000000" w:themeColor="text1"/>
          <w:szCs w:val="21"/>
        </w:rPr>
        <w:t>を決定することができる。</w:t>
      </w:r>
    </w:p>
    <w:p w:rsidR="00DB6C12" w:rsidRPr="003A24BE" w:rsidRDefault="00DB6C12" w:rsidP="005657C8">
      <w:pPr>
        <w:jc w:val="left"/>
        <w:rPr>
          <w:rFonts w:asciiTheme="minorEastAsia" w:hAnsiTheme="minorEastAsia" w:cs="ＭＳ 明朝"/>
          <w:color w:val="000000" w:themeColor="text1"/>
          <w:szCs w:val="21"/>
        </w:rPr>
      </w:pPr>
      <w:r w:rsidRPr="003A24BE">
        <w:rPr>
          <w:rFonts w:asciiTheme="minorEastAsia" w:hAnsiTheme="minorEastAsia" w:cs="ＭＳ 明朝"/>
          <w:color w:val="000000" w:themeColor="text1"/>
          <w:szCs w:val="21"/>
        </w:rPr>
        <w:t>・</w:t>
      </w:r>
      <w:r w:rsidR="00DA6477" w:rsidRPr="003A24BE">
        <w:rPr>
          <w:rFonts w:asciiTheme="minorEastAsia" w:hAnsiTheme="minorEastAsia" w:cs="ＭＳ 明朝" w:hint="eastAsia"/>
          <w:color w:val="000000" w:themeColor="text1"/>
          <w:szCs w:val="21"/>
        </w:rPr>
        <w:t>日常生活や社会の事象を</w:t>
      </w:r>
      <w:r w:rsidR="00174458" w:rsidRPr="003A24BE">
        <w:rPr>
          <w:rFonts w:asciiTheme="minorEastAsia" w:hAnsiTheme="minorEastAsia" w:cs="ＭＳ 明朝" w:hint="eastAsia"/>
          <w:color w:val="000000" w:themeColor="text1"/>
          <w:szCs w:val="21"/>
        </w:rPr>
        <w:t>数学的に表現し、</w:t>
      </w:r>
      <w:r w:rsidR="00B97088" w:rsidRPr="003A24BE">
        <w:rPr>
          <w:rFonts w:asciiTheme="minorEastAsia" w:hAnsiTheme="minorEastAsia" w:cs="ＭＳ 明朝" w:hint="eastAsia"/>
          <w:color w:val="000000" w:themeColor="text1"/>
          <w:szCs w:val="21"/>
        </w:rPr>
        <w:t>他者と話し合うことで</w:t>
      </w:r>
      <w:r w:rsidR="00174458" w:rsidRPr="003A24BE">
        <w:rPr>
          <w:rFonts w:asciiTheme="minorEastAsia" w:hAnsiTheme="minorEastAsia" w:cs="ＭＳ 明朝" w:hint="eastAsia"/>
          <w:color w:val="000000" w:themeColor="text1"/>
          <w:szCs w:val="21"/>
        </w:rPr>
        <w:t>考察</w:t>
      </w:r>
      <w:r w:rsidR="00B97088" w:rsidRPr="003A24BE">
        <w:rPr>
          <w:rFonts w:asciiTheme="minorEastAsia" w:hAnsiTheme="minorEastAsia" w:cs="ＭＳ 明朝" w:hint="eastAsia"/>
          <w:color w:val="000000" w:themeColor="text1"/>
          <w:szCs w:val="21"/>
        </w:rPr>
        <w:t>を深める</w:t>
      </w:r>
      <w:r w:rsidR="00174458" w:rsidRPr="003A24BE">
        <w:rPr>
          <w:rFonts w:asciiTheme="minorEastAsia" w:hAnsiTheme="minorEastAsia" w:cs="ＭＳ 明朝" w:hint="eastAsia"/>
          <w:color w:val="000000" w:themeColor="text1"/>
          <w:szCs w:val="21"/>
        </w:rPr>
        <w:t>ことができる。</w:t>
      </w:r>
    </w:p>
    <w:p w:rsidR="005657C8" w:rsidRPr="003A24BE" w:rsidRDefault="005657C8" w:rsidP="005657C8">
      <w:pPr>
        <w:jc w:val="left"/>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rPr>
        <w:t>３　評価規準</w:t>
      </w:r>
    </w:p>
    <w:tbl>
      <w:tblPr>
        <w:tblStyle w:val="a3"/>
        <w:tblW w:w="9676" w:type="dxa"/>
        <w:tblLook w:val="04A0" w:firstRow="1" w:lastRow="0" w:firstColumn="1" w:lastColumn="0" w:noHBand="0" w:noVBand="1"/>
      </w:tblPr>
      <w:tblGrid>
        <w:gridCol w:w="3225"/>
        <w:gridCol w:w="3225"/>
        <w:gridCol w:w="3226"/>
      </w:tblGrid>
      <w:tr w:rsidR="003A24BE" w:rsidRPr="003A24BE" w:rsidTr="00FA3882">
        <w:trPr>
          <w:trHeight w:val="777"/>
        </w:trPr>
        <w:tc>
          <w:tcPr>
            <w:tcW w:w="3225" w:type="dxa"/>
            <w:shd w:val="clear" w:color="auto" w:fill="D9D9D9" w:themeFill="background1" w:themeFillShade="D9"/>
          </w:tcPr>
          <w:p w:rsidR="00D925CE" w:rsidRPr="003A24BE" w:rsidRDefault="00DB6C12" w:rsidP="00EC05F9">
            <w:pPr>
              <w:jc w:val="center"/>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rPr>
              <w:t>知識・技能</w:t>
            </w:r>
          </w:p>
          <w:p w:rsidR="005657C8" w:rsidRPr="003A24BE" w:rsidRDefault="00FA3882" w:rsidP="00EC05F9">
            <w:pPr>
              <w:jc w:val="center"/>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bdr w:val="single" w:sz="4" w:space="0" w:color="auto"/>
              </w:rPr>
              <w:t>知</w:t>
            </w:r>
            <w:r w:rsidR="009A73E8" w:rsidRPr="003A24BE">
              <w:rPr>
                <w:rFonts w:asciiTheme="majorEastAsia" w:eastAsiaTheme="majorEastAsia" w:hAnsiTheme="majorEastAsia" w:cs="ＭＳ 明朝"/>
                <w:color w:val="000000" w:themeColor="text1"/>
                <w:szCs w:val="21"/>
              </w:rPr>
              <w:t xml:space="preserve">　</w:t>
            </w:r>
          </w:p>
        </w:tc>
        <w:tc>
          <w:tcPr>
            <w:tcW w:w="3225" w:type="dxa"/>
            <w:shd w:val="clear" w:color="auto" w:fill="D9D9D9" w:themeFill="background1" w:themeFillShade="D9"/>
          </w:tcPr>
          <w:p w:rsidR="00D925CE" w:rsidRPr="003A24BE" w:rsidRDefault="00DB6C12" w:rsidP="00DB6C12">
            <w:pPr>
              <w:jc w:val="center"/>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rPr>
              <w:t>思考・判断・表現</w:t>
            </w:r>
          </w:p>
          <w:p w:rsidR="005657C8" w:rsidRPr="003A24BE" w:rsidRDefault="00FA3882" w:rsidP="00DB6C12">
            <w:pPr>
              <w:jc w:val="center"/>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bdr w:val="single" w:sz="4" w:space="0" w:color="auto"/>
              </w:rPr>
              <w:t>思</w:t>
            </w:r>
          </w:p>
        </w:tc>
        <w:tc>
          <w:tcPr>
            <w:tcW w:w="3226" w:type="dxa"/>
            <w:shd w:val="clear" w:color="auto" w:fill="D9D9D9" w:themeFill="background1" w:themeFillShade="D9"/>
          </w:tcPr>
          <w:p w:rsidR="00D925CE" w:rsidRPr="003A24BE" w:rsidRDefault="00DB6C12" w:rsidP="00DB6C12">
            <w:pPr>
              <w:jc w:val="center"/>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rPr>
              <w:t>主体的に学習に取り組む態度</w:t>
            </w:r>
          </w:p>
          <w:p w:rsidR="005657C8" w:rsidRPr="003A24BE" w:rsidRDefault="00FA3882" w:rsidP="00DB6C12">
            <w:pPr>
              <w:jc w:val="center"/>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bdr w:val="single" w:sz="4" w:space="0" w:color="auto"/>
              </w:rPr>
              <w:t>態</w:t>
            </w:r>
          </w:p>
        </w:tc>
      </w:tr>
      <w:tr w:rsidR="005657C8" w:rsidRPr="003A24BE" w:rsidTr="00AF48FE">
        <w:trPr>
          <w:trHeight w:val="401"/>
        </w:trPr>
        <w:tc>
          <w:tcPr>
            <w:tcW w:w="3225" w:type="dxa"/>
          </w:tcPr>
          <w:p w:rsidR="005657C8" w:rsidRPr="003A24BE" w:rsidRDefault="000C1292" w:rsidP="00FA3882">
            <w:pPr>
              <w:ind w:left="210" w:hangingChars="100" w:hanging="210"/>
              <w:rPr>
                <w:color w:val="000000" w:themeColor="text1"/>
                <w:szCs w:val="21"/>
              </w:rPr>
            </w:pPr>
            <w:r w:rsidRPr="003A24BE">
              <w:rPr>
                <w:rFonts w:hint="eastAsia"/>
                <w:color w:val="000000" w:themeColor="text1"/>
                <w:szCs w:val="21"/>
              </w:rPr>
              <w:t>●</w:t>
            </w:r>
            <w:r w:rsidR="009C30EB" w:rsidRPr="003A24BE">
              <w:rPr>
                <w:rFonts w:hint="eastAsia"/>
                <w:color w:val="000000" w:themeColor="text1"/>
                <w:szCs w:val="21"/>
              </w:rPr>
              <w:t>二次関数</w:t>
            </w:r>
            <w:r w:rsidRPr="003A24BE">
              <w:rPr>
                <w:rFonts w:hint="eastAsia"/>
                <w:color w:val="000000" w:themeColor="text1"/>
                <w:szCs w:val="21"/>
              </w:rPr>
              <w:t>の値の変化の考察を通して、</w:t>
            </w:r>
            <w:r w:rsidR="009C30EB" w:rsidRPr="003A24BE">
              <w:rPr>
                <w:rFonts w:hint="eastAsia"/>
                <w:color w:val="000000" w:themeColor="text1"/>
                <w:szCs w:val="21"/>
              </w:rPr>
              <w:t>二次関数</w:t>
            </w:r>
            <w:r w:rsidR="00FA3882" w:rsidRPr="003A24BE">
              <w:rPr>
                <w:rFonts w:hint="eastAsia"/>
                <w:color w:val="000000" w:themeColor="text1"/>
                <w:szCs w:val="21"/>
              </w:rPr>
              <w:t>の増減や最大値・最小値を求め、</w:t>
            </w:r>
            <w:r w:rsidRPr="003A24BE">
              <w:rPr>
                <w:rFonts w:hint="eastAsia"/>
                <w:color w:val="000000" w:themeColor="text1"/>
                <w:szCs w:val="21"/>
              </w:rPr>
              <w:t>具体的な場面に適用できるようにする。</w:t>
            </w:r>
          </w:p>
        </w:tc>
        <w:tc>
          <w:tcPr>
            <w:tcW w:w="3225" w:type="dxa"/>
          </w:tcPr>
          <w:p w:rsidR="00265EAA" w:rsidRPr="003A24BE" w:rsidRDefault="00FC7AD4" w:rsidP="00265EAA">
            <w:pPr>
              <w:jc w:val="left"/>
              <w:rPr>
                <w:rFonts w:asciiTheme="minorEastAsia" w:hAnsiTheme="minorEastAsia" w:cs="ＭＳ 明朝"/>
                <w:color w:val="000000" w:themeColor="text1"/>
                <w:szCs w:val="21"/>
              </w:rPr>
            </w:pPr>
            <w:r w:rsidRPr="003A24BE">
              <w:rPr>
                <w:rFonts w:asciiTheme="minorEastAsia" w:hAnsiTheme="minorEastAsia" w:cs="ＭＳ 明朝"/>
                <w:color w:val="000000" w:themeColor="text1"/>
                <w:szCs w:val="21"/>
              </w:rPr>
              <w:t>●</w:t>
            </w:r>
            <w:r w:rsidR="009C30EB" w:rsidRPr="003A24BE">
              <w:rPr>
                <w:rFonts w:asciiTheme="minorEastAsia" w:hAnsiTheme="minorEastAsia" w:cs="ＭＳ 明朝" w:hint="eastAsia"/>
                <w:color w:val="000000" w:themeColor="text1"/>
                <w:szCs w:val="21"/>
              </w:rPr>
              <w:t>二次関数</w:t>
            </w:r>
            <w:r w:rsidR="00265EAA" w:rsidRPr="003A24BE">
              <w:rPr>
                <w:rFonts w:asciiTheme="minorEastAsia" w:hAnsiTheme="minorEastAsia" w:cs="ＭＳ 明朝" w:hint="eastAsia"/>
                <w:color w:val="000000" w:themeColor="text1"/>
                <w:szCs w:val="21"/>
              </w:rPr>
              <w:t>の値の変化をグラフ</w:t>
            </w:r>
          </w:p>
          <w:p w:rsidR="005657C8" w:rsidRPr="003A24BE" w:rsidRDefault="00265EAA" w:rsidP="00265EAA">
            <w:pPr>
              <w:ind w:leftChars="100" w:left="210"/>
              <w:jc w:val="left"/>
              <w:rPr>
                <w:rFonts w:asciiTheme="minorEastAsia" w:hAnsiTheme="minorEastAsia" w:cs="ＭＳ 明朝"/>
                <w:color w:val="000000" w:themeColor="text1"/>
                <w:szCs w:val="21"/>
              </w:rPr>
            </w:pPr>
            <w:r w:rsidRPr="003A24BE">
              <w:rPr>
                <w:rFonts w:asciiTheme="minorEastAsia" w:hAnsiTheme="minorEastAsia" w:cs="ＭＳ 明朝" w:hint="eastAsia"/>
                <w:color w:val="000000" w:themeColor="text1"/>
                <w:szCs w:val="21"/>
              </w:rPr>
              <w:t>や式を用いて、簡潔に表現することができる。</w:t>
            </w:r>
          </w:p>
          <w:p w:rsidR="00265EAA" w:rsidRPr="003A24BE" w:rsidRDefault="00265EAA" w:rsidP="006D6CD4">
            <w:pPr>
              <w:ind w:left="210" w:hangingChars="100" w:hanging="210"/>
              <w:jc w:val="left"/>
              <w:rPr>
                <w:rFonts w:asciiTheme="majorEastAsia" w:eastAsiaTheme="majorEastAsia" w:hAnsiTheme="majorEastAsia" w:cs="ＭＳ 明朝"/>
                <w:color w:val="000000" w:themeColor="text1"/>
                <w:szCs w:val="21"/>
              </w:rPr>
            </w:pPr>
            <w:r w:rsidRPr="003A24BE">
              <w:rPr>
                <w:rFonts w:asciiTheme="minorEastAsia" w:hAnsiTheme="minorEastAsia" w:cs="ＭＳ 明朝" w:hint="eastAsia"/>
                <w:color w:val="000000" w:themeColor="text1"/>
                <w:szCs w:val="21"/>
              </w:rPr>
              <w:t>●日常生活の</w:t>
            </w:r>
            <w:r w:rsidR="006D6CD4" w:rsidRPr="003A24BE">
              <w:rPr>
                <w:rFonts w:asciiTheme="minorEastAsia" w:hAnsiTheme="minorEastAsia" w:cs="ＭＳ 明朝" w:hint="eastAsia"/>
                <w:color w:val="000000" w:themeColor="text1"/>
                <w:szCs w:val="21"/>
              </w:rPr>
              <w:t>事象を</w:t>
            </w:r>
            <w:r w:rsidRPr="003A24BE">
              <w:rPr>
                <w:rFonts w:asciiTheme="minorEastAsia" w:hAnsiTheme="minorEastAsia" w:cs="ＭＳ 明朝" w:hint="eastAsia"/>
                <w:color w:val="000000" w:themeColor="text1"/>
                <w:szCs w:val="21"/>
              </w:rPr>
              <w:t>数学的</w:t>
            </w:r>
            <w:r w:rsidR="006D6CD4" w:rsidRPr="003A24BE">
              <w:rPr>
                <w:rFonts w:asciiTheme="minorEastAsia" w:hAnsiTheme="minorEastAsia" w:cs="ＭＳ 明朝" w:hint="eastAsia"/>
                <w:color w:val="000000" w:themeColor="text1"/>
                <w:szCs w:val="21"/>
              </w:rPr>
              <w:t>に表現し</w:t>
            </w:r>
            <w:r w:rsidR="00AC66AD" w:rsidRPr="003A24BE">
              <w:rPr>
                <w:rFonts w:asciiTheme="minorEastAsia" w:hAnsiTheme="minorEastAsia" w:cs="ＭＳ 明朝" w:hint="eastAsia"/>
                <w:color w:val="000000" w:themeColor="text1"/>
                <w:szCs w:val="21"/>
              </w:rPr>
              <w:t>、</w:t>
            </w:r>
            <w:r w:rsidR="006D6CD4" w:rsidRPr="003A24BE">
              <w:rPr>
                <w:rFonts w:asciiTheme="minorEastAsia" w:hAnsiTheme="minorEastAsia" w:cs="ＭＳ 明朝" w:hint="eastAsia"/>
                <w:color w:val="000000" w:themeColor="text1"/>
                <w:szCs w:val="21"/>
              </w:rPr>
              <w:t>考察することができる。</w:t>
            </w:r>
          </w:p>
        </w:tc>
        <w:tc>
          <w:tcPr>
            <w:tcW w:w="3226" w:type="dxa"/>
          </w:tcPr>
          <w:p w:rsidR="00FD02ED" w:rsidRPr="003A24BE" w:rsidRDefault="00FD02ED" w:rsidP="00FD02ED">
            <w:pPr>
              <w:ind w:left="210" w:hangingChars="100" w:hanging="210"/>
              <w:rPr>
                <w:rFonts w:asciiTheme="minorEastAsia" w:hAnsiTheme="minorEastAsia"/>
                <w:color w:val="000000" w:themeColor="text1"/>
                <w:szCs w:val="21"/>
              </w:rPr>
            </w:pPr>
            <w:r w:rsidRPr="003A24BE">
              <w:rPr>
                <w:rFonts w:asciiTheme="minorEastAsia" w:hAnsiTheme="minorEastAsia"/>
                <w:color w:val="000000" w:themeColor="text1"/>
                <w:szCs w:val="21"/>
              </w:rPr>
              <w:t>●既習の知識を活用して考えようとする態度</w:t>
            </w:r>
            <w:r w:rsidR="000533D2" w:rsidRPr="003A24BE">
              <w:rPr>
                <w:rFonts w:asciiTheme="minorEastAsia" w:hAnsiTheme="minorEastAsia"/>
                <w:color w:val="000000" w:themeColor="text1"/>
                <w:szCs w:val="21"/>
              </w:rPr>
              <w:t>。</w:t>
            </w:r>
          </w:p>
          <w:p w:rsidR="005657C8" w:rsidRPr="003A24BE" w:rsidRDefault="00FD02ED" w:rsidP="00FC7AD4">
            <w:pPr>
              <w:ind w:left="210" w:hangingChars="100" w:hanging="210"/>
              <w:jc w:val="left"/>
              <w:rPr>
                <w:rFonts w:asciiTheme="majorEastAsia" w:eastAsiaTheme="majorEastAsia" w:hAnsiTheme="majorEastAsia" w:cs="ＭＳ 明朝"/>
                <w:color w:val="000000" w:themeColor="text1"/>
                <w:szCs w:val="21"/>
              </w:rPr>
            </w:pPr>
            <w:r w:rsidRPr="003A24BE">
              <w:rPr>
                <w:rFonts w:asciiTheme="minorEastAsia" w:hAnsiTheme="minorEastAsia"/>
                <w:color w:val="000000" w:themeColor="text1"/>
                <w:szCs w:val="21"/>
              </w:rPr>
              <w:t>●別の</w:t>
            </w:r>
            <w:r w:rsidR="000C1292" w:rsidRPr="003A24BE">
              <w:rPr>
                <w:rFonts w:asciiTheme="minorEastAsia" w:hAnsiTheme="minorEastAsia"/>
                <w:color w:val="000000" w:themeColor="text1"/>
                <w:szCs w:val="21"/>
              </w:rPr>
              <w:t>見方・</w:t>
            </w:r>
            <w:r w:rsidRPr="003A24BE">
              <w:rPr>
                <w:rFonts w:asciiTheme="minorEastAsia" w:hAnsiTheme="minorEastAsia"/>
                <w:color w:val="000000" w:themeColor="text1"/>
                <w:szCs w:val="21"/>
              </w:rPr>
              <w:t>考え方を検討し、他の問題にも対応できるように考えようとする態度</w:t>
            </w:r>
            <w:r w:rsidR="000533D2" w:rsidRPr="003A24BE">
              <w:rPr>
                <w:rFonts w:asciiTheme="minorEastAsia" w:hAnsiTheme="minorEastAsia"/>
                <w:color w:val="000000" w:themeColor="text1"/>
                <w:szCs w:val="21"/>
              </w:rPr>
              <w:t>。</w:t>
            </w:r>
          </w:p>
        </w:tc>
      </w:tr>
    </w:tbl>
    <w:p w:rsidR="00FA3882" w:rsidRPr="003A24BE" w:rsidRDefault="00FA3882" w:rsidP="00DB6C12">
      <w:pPr>
        <w:jc w:val="left"/>
        <w:rPr>
          <w:rFonts w:asciiTheme="majorEastAsia" w:eastAsiaTheme="majorEastAsia" w:hAnsiTheme="majorEastAsia" w:cs="ＭＳ 明朝"/>
          <w:color w:val="000000" w:themeColor="text1"/>
          <w:szCs w:val="21"/>
        </w:rPr>
      </w:pPr>
    </w:p>
    <w:p w:rsidR="00DB6C12" w:rsidRPr="003A24BE" w:rsidRDefault="003A24BE" w:rsidP="00DB6C12">
      <w:pPr>
        <w:jc w:val="left"/>
        <w:rPr>
          <w:rFonts w:asciiTheme="majorEastAsia" w:eastAsiaTheme="majorEastAsia" w:hAnsiTheme="majorEastAsia" w:cs="ＭＳ 明朝"/>
          <w:color w:val="000000" w:themeColor="text1"/>
          <w:szCs w:val="21"/>
        </w:rPr>
      </w:pPr>
      <w:r w:rsidRPr="003A24BE">
        <w:rPr>
          <w:noProof/>
          <w:color w:val="000000" w:themeColor="text1"/>
        </w:rPr>
        <w:pict>
          <v:shapetype id="_x0000_t202" coordsize="21600,21600" o:spt="202" path="m,l,21600r21600,l21600,xe">
            <v:stroke joinstyle="miter"/>
            <v:path gradientshapeok="t" o:connecttype="rect"/>
          </v:shapetype>
          <v:shape id="テキスト ボックス 19" o:spid="_x0000_s1094" type="#_x0000_t202" style="position:absolute;margin-left:152.55pt;margin-top:17.75pt;width:34.5pt;height:15pt;z-index:25191424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" fillcolor="#fff2cc" strokecolor="#c55a11" strokeweight=".5pt">
            <v:path arrowok="t"/>
            <v:textbox inset="0,0,0,0">
              <w:txbxContent>
                <w:p w:rsidR="00C55B82" w:rsidRPr="00BF3ACA" w:rsidRDefault="00C55B82" w:rsidP="00884183">
                  <w:pPr>
                    <w:overflowPunct w:val="0"/>
                    <w:autoSpaceDE w:val="0"/>
                    <w:autoSpaceDN w:val="0"/>
                    <w:spacing w:line="280" w:lineRule="exact"/>
                    <w:rPr>
                      <w:rFonts w:asciiTheme="minorEastAsia" w:hAnsiTheme="minorEastAsia" w:cs="ＭＳ 明朝"/>
                      <w:sz w:val="16"/>
                      <w:szCs w:val="16"/>
                    </w:rPr>
                  </w:pPr>
                </w:p>
                <w:p w:rsidR="00C55B82" w:rsidRPr="00BF3ACA" w:rsidRDefault="00C55B82" w:rsidP="00884183">
                  <w:pPr>
                    <w:ind w:firstLineChars="200" w:firstLine="320"/>
                    <w:rPr>
                      <w:sz w:val="16"/>
                      <w:szCs w:val="16"/>
                    </w:rPr>
                  </w:pPr>
                </w:p>
              </w:txbxContent>
            </v:textbox>
            <w10:wrap anchorx="margin"/>
          </v:shape>
        </w:pict>
      </w:r>
    </w:p>
    <w:p w:rsidR="00491DAC" w:rsidRPr="003A24BE" w:rsidRDefault="005657C8" w:rsidP="00DB6C12">
      <w:pPr>
        <w:jc w:val="left"/>
        <w:rPr>
          <w:rFonts w:asciiTheme="majorEastAsia" w:eastAsiaTheme="majorEastAsia" w:hAnsiTheme="majorEastAsia" w:cs="ＭＳ 明朝"/>
          <w:color w:val="000000" w:themeColor="text1"/>
          <w:szCs w:val="21"/>
        </w:rPr>
      </w:pPr>
      <w:r w:rsidRPr="003A24BE">
        <w:rPr>
          <w:rFonts w:asciiTheme="majorEastAsia" w:eastAsiaTheme="majorEastAsia" w:hAnsiTheme="majorEastAsia" w:cs="ＭＳ 明朝"/>
          <w:color w:val="000000" w:themeColor="text1"/>
          <w:szCs w:val="21"/>
        </w:rPr>
        <w:t>４　指導計画</w:t>
      </w:r>
      <w:r w:rsidR="00DA6477" w:rsidRPr="003A24BE">
        <w:rPr>
          <w:rFonts w:asciiTheme="majorEastAsia" w:eastAsiaTheme="majorEastAsia" w:hAnsiTheme="majorEastAsia" w:cs="ＭＳ 明朝"/>
          <w:color w:val="000000" w:themeColor="text1"/>
          <w:szCs w:val="21"/>
        </w:rPr>
        <w:t xml:space="preserve">　　　　　　　　</w:t>
      </w:r>
      <w:r w:rsidR="00493980" w:rsidRPr="003A24BE">
        <w:rPr>
          <w:rFonts w:asciiTheme="majorEastAsia" w:eastAsiaTheme="majorEastAsia" w:hAnsiTheme="majorEastAsia" w:cs="ＭＳ 明朝"/>
          <w:color w:val="000000" w:themeColor="text1"/>
          <w:szCs w:val="21"/>
        </w:rPr>
        <w:t xml:space="preserve">　　　</w:t>
      </w:r>
      <w:r w:rsidR="00DA6477" w:rsidRPr="003A24BE">
        <w:rPr>
          <w:rFonts w:asciiTheme="majorEastAsia" w:eastAsiaTheme="majorEastAsia" w:hAnsiTheme="majorEastAsia" w:cs="ＭＳ 明朝"/>
          <w:color w:val="000000" w:themeColor="text1"/>
          <w:szCs w:val="21"/>
        </w:rPr>
        <w:t xml:space="preserve">　</w:t>
      </w:r>
      <w:r w:rsidR="00493980" w:rsidRPr="003A24BE">
        <w:rPr>
          <w:rFonts w:asciiTheme="majorEastAsia" w:eastAsiaTheme="majorEastAsia" w:hAnsiTheme="majorEastAsia" w:cs="ＭＳ 明朝"/>
          <w:color w:val="000000" w:themeColor="text1"/>
          <w:szCs w:val="21"/>
        </w:rPr>
        <w:t>･･･</w:t>
      </w:r>
      <w:r w:rsidR="00493980" w:rsidRPr="003A24BE">
        <w:rPr>
          <w:rFonts w:ascii="Times New Roman" w:eastAsiaTheme="majorEastAsia" w:hAnsi="Times New Roman" w:cs="Times New Roman"/>
          <w:color w:val="000000" w:themeColor="text1"/>
          <w:szCs w:val="21"/>
        </w:rPr>
        <w:t>ICT</w:t>
      </w:r>
      <w:r w:rsidR="00493980" w:rsidRPr="003A24BE">
        <w:rPr>
          <w:rFonts w:ascii="Times New Roman" w:eastAsiaTheme="majorEastAsia" w:hAnsi="Times New Roman" w:cs="Times New Roman"/>
          <w:color w:val="000000" w:themeColor="text1"/>
          <w:szCs w:val="21"/>
        </w:rPr>
        <w:t>を用いた家庭学習との具体的な連携内容とそのねらい</w:t>
      </w:r>
      <w:r w:rsidR="00DA6477" w:rsidRPr="003A24BE">
        <w:rPr>
          <w:rFonts w:asciiTheme="majorEastAsia" w:eastAsiaTheme="majorEastAsia" w:hAnsiTheme="majorEastAsia" w:cs="ＭＳ 明朝"/>
          <w:color w:val="000000" w:themeColor="text1"/>
          <w:szCs w:val="21"/>
        </w:rPr>
        <w:t xml:space="preserve">　　　　　　　　　　　　　　　　　</w:t>
      </w:r>
    </w:p>
    <w:tbl>
      <w:tblPr>
        <w:tblStyle w:val="4"/>
        <w:tblW w:w="9634" w:type="dxa"/>
        <w:tblLook w:val="04A0" w:firstRow="1" w:lastRow="0" w:firstColumn="1" w:lastColumn="0" w:noHBand="0" w:noVBand="1"/>
      </w:tblPr>
      <w:tblGrid>
        <w:gridCol w:w="426"/>
        <w:gridCol w:w="2830"/>
        <w:gridCol w:w="3383"/>
        <w:gridCol w:w="2995"/>
      </w:tblGrid>
      <w:tr w:rsidR="003A24BE" w:rsidRPr="003A24BE" w:rsidTr="00F873A6">
        <w:trPr>
          <w:trHeight w:val="1080"/>
        </w:trPr>
        <w:tc>
          <w:tcPr>
            <w:tcW w:w="426" w:type="dxa"/>
            <w:shd w:val="clear" w:color="auto" w:fill="D9D9D9" w:themeFill="background1" w:themeFillShade="D9"/>
          </w:tcPr>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rPr>
            </w:pPr>
          </w:p>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rPr>
            </w:pPr>
            <w:r w:rsidRPr="003A24BE">
              <w:rPr>
                <w:rFonts w:asciiTheme="majorEastAsia" w:eastAsiaTheme="majorEastAsia" w:hAnsiTheme="majorEastAsia"/>
                <w:color w:val="000000" w:themeColor="text1"/>
              </w:rPr>
              <w:t>時</w:t>
            </w:r>
          </w:p>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rPr>
            </w:pPr>
          </w:p>
        </w:tc>
        <w:tc>
          <w:tcPr>
            <w:tcW w:w="2830" w:type="dxa"/>
            <w:shd w:val="clear" w:color="auto" w:fill="D9D9D9" w:themeFill="background1" w:themeFillShade="D9"/>
          </w:tcPr>
          <w:p w:rsidR="00686018" w:rsidRPr="003A24BE" w:rsidRDefault="00686018" w:rsidP="00491DAC">
            <w:pPr>
              <w:widowControl/>
              <w:overflowPunct w:val="0"/>
              <w:autoSpaceDE w:val="0"/>
              <w:autoSpaceDN w:val="0"/>
              <w:jc w:val="left"/>
              <w:rPr>
                <w:rFonts w:asciiTheme="majorEastAsia" w:eastAsiaTheme="majorEastAsia" w:hAnsiTheme="majorEastAsia"/>
                <w:color w:val="000000" w:themeColor="text1"/>
              </w:rPr>
            </w:pPr>
          </w:p>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rPr>
            </w:pPr>
            <w:r w:rsidRPr="003A24BE">
              <w:rPr>
                <w:rFonts w:asciiTheme="majorEastAsia" w:eastAsiaTheme="majorEastAsia" w:hAnsiTheme="majorEastAsia"/>
                <w:color w:val="000000" w:themeColor="text1"/>
              </w:rPr>
              <w:t>学習活動</w:t>
            </w:r>
          </w:p>
          <w:p w:rsidR="00686018" w:rsidRPr="003A24BE" w:rsidRDefault="00F873A6" w:rsidP="00491DAC">
            <w:pPr>
              <w:widowControl/>
              <w:overflowPunct w:val="0"/>
              <w:autoSpaceDE w:val="0"/>
              <w:autoSpaceDN w:val="0"/>
              <w:jc w:val="center"/>
              <w:rPr>
                <w:rFonts w:asciiTheme="majorEastAsia" w:eastAsiaTheme="majorEastAsia" w:hAnsiTheme="majorEastAsia"/>
                <w:color w:val="000000" w:themeColor="text1"/>
                <w:sz w:val="16"/>
                <w:szCs w:val="16"/>
              </w:rPr>
            </w:pPr>
            <w:r w:rsidRPr="003A24BE">
              <w:rPr>
                <w:rFonts w:asciiTheme="majorEastAsia" w:eastAsiaTheme="majorEastAsia" w:hAnsiTheme="majorEastAsia"/>
                <w:color w:val="000000" w:themeColor="text1"/>
                <w:sz w:val="16"/>
                <w:szCs w:val="16"/>
              </w:rPr>
              <w:t>＜</w:t>
            </w:r>
            <w:r w:rsidR="009D1817" w:rsidRPr="003A24BE">
              <w:rPr>
                <w:rFonts w:asciiTheme="majorEastAsia" w:eastAsiaTheme="majorEastAsia" w:hAnsiTheme="majorEastAsia"/>
                <w:color w:val="000000" w:themeColor="text1"/>
                <w:sz w:val="16"/>
                <w:szCs w:val="16"/>
              </w:rPr>
              <w:t>育みたい</w:t>
            </w:r>
            <w:r w:rsidRPr="003A24BE">
              <w:rPr>
                <w:rFonts w:asciiTheme="majorEastAsia" w:eastAsiaTheme="majorEastAsia" w:hAnsiTheme="majorEastAsia"/>
                <w:color w:val="000000" w:themeColor="text1"/>
                <w:sz w:val="16"/>
                <w:szCs w:val="16"/>
              </w:rPr>
              <w:t>数学的な見方・考え方＞</w:t>
            </w:r>
          </w:p>
        </w:tc>
        <w:tc>
          <w:tcPr>
            <w:tcW w:w="3383" w:type="dxa"/>
            <w:shd w:val="clear" w:color="auto" w:fill="D9D9D9" w:themeFill="background1" w:themeFillShade="D9"/>
          </w:tcPr>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rPr>
            </w:pPr>
          </w:p>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rPr>
            </w:pPr>
            <w:r w:rsidRPr="003A24BE">
              <w:rPr>
                <w:rFonts w:asciiTheme="majorEastAsia" w:eastAsiaTheme="majorEastAsia" w:hAnsiTheme="majorEastAsia"/>
                <w:color w:val="000000" w:themeColor="text1"/>
              </w:rPr>
              <w:t>学習の目標</w:t>
            </w:r>
          </w:p>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rPr>
            </w:pPr>
          </w:p>
        </w:tc>
        <w:tc>
          <w:tcPr>
            <w:tcW w:w="2995" w:type="dxa"/>
            <w:shd w:val="clear" w:color="auto" w:fill="D9D9D9" w:themeFill="background1" w:themeFillShade="D9"/>
          </w:tcPr>
          <w:p w:rsidR="00686018" w:rsidRPr="003A24BE" w:rsidRDefault="00686018" w:rsidP="00491DAC">
            <w:pPr>
              <w:widowControl/>
              <w:overflowPunct w:val="0"/>
              <w:autoSpaceDE w:val="0"/>
              <w:autoSpaceDN w:val="0"/>
              <w:jc w:val="center"/>
              <w:rPr>
                <w:rFonts w:asciiTheme="majorEastAsia" w:eastAsiaTheme="majorEastAsia" w:hAnsiTheme="majorEastAsia" w:cs="Times New Roman"/>
                <w:color w:val="000000" w:themeColor="text1"/>
                <w:sz w:val="14"/>
                <w:szCs w:val="14"/>
              </w:rPr>
            </w:pPr>
          </w:p>
          <w:p w:rsidR="00686018" w:rsidRPr="003A24BE" w:rsidRDefault="00686018" w:rsidP="00491DAC">
            <w:pPr>
              <w:widowControl/>
              <w:overflowPunct w:val="0"/>
              <w:autoSpaceDE w:val="0"/>
              <w:autoSpaceDN w:val="0"/>
              <w:jc w:val="center"/>
              <w:rPr>
                <w:rFonts w:asciiTheme="majorEastAsia" w:eastAsiaTheme="majorEastAsia" w:hAnsiTheme="majorEastAsia"/>
                <w:color w:val="000000" w:themeColor="text1"/>
                <w:sz w:val="20"/>
                <w:szCs w:val="20"/>
              </w:rPr>
            </w:pPr>
            <w:r w:rsidRPr="003A24BE">
              <w:rPr>
                <w:rFonts w:asciiTheme="majorEastAsia" w:eastAsiaTheme="majorEastAsia" w:hAnsiTheme="majorEastAsia" w:cs="Times New Roman"/>
                <w:color w:val="000000" w:themeColor="text1"/>
                <w:sz w:val="20"/>
                <w:szCs w:val="20"/>
              </w:rPr>
              <w:t>言語活動につながる</w:t>
            </w:r>
            <w:r w:rsidRPr="003A24BE">
              <w:rPr>
                <w:rFonts w:ascii="Times New Roman" w:eastAsiaTheme="majorEastAsia" w:hAnsi="Times New Roman" w:cs="Times New Roman"/>
                <w:color w:val="000000" w:themeColor="text1"/>
                <w:sz w:val="20"/>
                <w:szCs w:val="20"/>
              </w:rPr>
              <w:t>ICT</w:t>
            </w:r>
            <w:r w:rsidRPr="003A24BE">
              <w:rPr>
                <w:rFonts w:asciiTheme="majorEastAsia" w:eastAsiaTheme="majorEastAsia" w:hAnsiTheme="majorEastAsia" w:hint="eastAsia"/>
                <w:color w:val="000000" w:themeColor="text1"/>
                <w:sz w:val="20"/>
                <w:szCs w:val="20"/>
              </w:rPr>
              <w:t>の活用</w:t>
            </w:r>
          </w:p>
        </w:tc>
      </w:tr>
      <w:tr w:rsidR="003A24BE" w:rsidRPr="003A24BE" w:rsidTr="00F873A6">
        <w:tc>
          <w:tcPr>
            <w:tcW w:w="426" w:type="dxa"/>
            <w:vAlign w:val="center"/>
          </w:tcPr>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r w:rsidRPr="003A24BE">
              <w:rPr>
                <w:rFonts w:asciiTheme="minorEastAsia" w:hAnsiTheme="minorEastAsia"/>
                <w:color w:val="000000" w:themeColor="text1"/>
                <w:szCs w:val="21"/>
              </w:rPr>
              <w:t>１</w:t>
            </w:r>
          </w:p>
        </w:tc>
        <w:tc>
          <w:tcPr>
            <w:tcW w:w="2830" w:type="dxa"/>
          </w:tcPr>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w:t>
            </w:r>
            <w:r w:rsidRPr="003A24BE">
              <w:rPr>
                <w:rFonts w:asciiTheme="minorEastAsia" w:hAnsiTheme="minorEastAsia" w:hint="eastAsia"/>
                <w:color w:val="000000" w:themeColor="text1"/>
                <w:szCs w:val="21"/>
              </w:rPr>
              <w:t>二</w:t>
            </w:r>
            <w:r w:rsidRPr="003A24BE">
              <w:rPr>
                <w:rFonts w:asciiTheme="minorEastAsia" w:hAnsiTheme="minorEastAsia"/>
                <w:color w:val="000000" w:themeColor="text1"/>
                <w:szCs w:val="21"/>
              </w:rPr>
              <w:t>次関数を平方完成して最大値</w:t>
            </w:r>
            <w:r w:rsidRPr="003A24BE">
              <w:rPr>
                <w:rFonts w:asciiTheme="minorEastAsia" w:hAnsiTheme="minorEastAsia" w:hint="eastAsia"/>
                <w:color w:val="000000" w:themeColor="text1"/>
                <w:szCs w:val="21"/>
              </w:rPr>
              <w:t>・</w:t>
            </w:r>
            <w:r w:rsidRPr="003A24BE">
              <w:rPr>
                <w:rFonts w:asciiTheme="minorEastAsia" w:hAnsiTheme="minorEastAsia"/>
                <w:color w:val="000000" w:themeColor="text1"/>
                <w:szCs w:val="21"/>
              </w:rPr>
              <w:t>最小値を求める。</w:t>
            </w:r>
          </w:p>
          <w:p w:rsidR="00F873A6" w:rsidRPr="003A24BE" w:rsidRDefault="00F873A6" w:rsidP="00F873A6">
            <w:pPr>
              <w:widowControl/>
              <w:overflowPunct w:val="0"/>
              <w:autoSpaceDE w:val="0"/>
              <w:autoSpaceDN w:val="0"/>
              <w:ind w:left="160" w:hangingChars="100" w:hanging="160"/>
              <w:rPr>
                <w:rFonts w:asciiTheme="majorEastAsia" w:eastAsiaTheme="majorEastAsia" w:hAnsiTheme="majorEastAsia"/>
                <w:color w:val="000000" w:themeColor="text1"/>
                <w:sz w:val="16"/>
                <w:szCs w:val="16"/>
              </w:rPr>
            </w:pPr>
          </w:p>
          <w:p w:rsidR="00F873A6" w:rsidRPr="003A24BE" w:rsidRDefault="00F873A6" w:rsidP="00F873A6">
            <w:pPr>
              <w:widowControl/>
              <w:overflowPunct w:val="0"/>
              <w:autoSpaceDE w:val="0"/>
              <w:autoSpaceDN w:val="0"/>
              <w:ind w:left="160" w:hangingChars="100" w:hanging="160"/>
              <w:jc w:val="center"/>
              <w:rPr>
                <w:rFonts w:asciiTheme="majorEastAsia" w:eastAsiaTheme="majorEastAsia" w:hAnsiTheme="majorEastAsia"/>
                <w:color w:val="000000" w:themeColor="text1"/>
                <w:sz w:val="16"/>
                <w:szCs w:val="16"/>
              </w:rPr>
            </w:pPr>
            <w:r w:rsidRPr="003A24BE">
              <w:rPr>
                <w:rFonts w:asciiTheme="majorEastAsia" w:eastAsiaTheme="majorEastAsia" w:hAnsiTheme="majorEastAsia"/>
                <w:color w:val="000000" w:themeColor="text1"/>
                <w:sz w:val="16"/>
                <w:szCs w:val="16"/>
              </w:rPr>
              <w:t>＜</w:t>
            </w:r>
            <w:r w:rsidRPr="003A24BE">
              <w:rPr>
                <w:rFonts w:asciiTheme="majorEastAsia" w:eastAsiaTheme="majorEastAsia" w:hAnsiTheme="majorEastAsia" w:hint="eastAsia"/>
                <w:color w:val="000000" w:themeColor="text1"/>
                <w:sz w:val="16"/>
                <w:szCs w:val="16"/>
              </w:rPr>
              <w:t>数量や図形の関係に着目する</w:t>
            </w:r>
            <w:r w:rsidRPr="003A24BE">
              <w:rPr>
                <w:rFonts w:asciiTheme="majorEastAsia" w:eastAsiaTheme="majorEastAsia" w:hAnsiTheme="majorEastAsia"/>
                <w:color w:val="000000" w:themeColor="text1"/>
                <w:sz w:val="16"/>
                <w:szCs w:val="16"/>
              </w:rPr>
              <w:t>＞</w:t>
            </w:r>
          </w:p>
        </w:tc>
        <w:tc>
          <w:tcPr>
            <w:tcW w:w="3383" w:type="dxa"/>
          </w:tcPr>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hint="eastAsia"/>
                <w:color w:val="000000" w:themeColor="text1"/>
                <w:szCs w:val="21"/>
              </w:rPr>
              <w:t>・定義域に制限がなければ</w:t>
            </w:r>
            <w:r w:rsidR="00884183" w:rsidRPr="003A24BE">
              <w:rPr>
                <w:rFonts w:asciiTheme="minorEastAsia" w:hAnsiTheme="minorEastAsia" w:hint="eastAsia"/>
                <w:color w:val="000000" w:themeColor="text1"/>
                <w:szCs w:val="21"/>
              </w:rPr>
              <w:t xml:space="preserve">　</w:t>
            </w:r>
            <w:r w:rsidRPr="003A24BE">
              <w:rPr>
                <w:rFonts w:asciiTheme="minorEastAsia" w:hAnsiTheme="minorEastAsia" w:hint="eastAsia"/>
                <w:color w:val="000000" w:themeColor="text1"/>
                <w:szCs w:val="21"/>
              </w:rPr>
              <w:t xml:space="preserve"> </w:t>
            </w:r>
            <m:oMath>
              <m:r>
                <m:rPr>
                  <m:sty m:val="p"/>
                </m:rPr>
                <w:rPr>
                  <w:rFonts w:ascii="Cambria Math" w:hAnsi="Cambria Math"/>
                  <w:color w:val="000000" w:themeColor="text1"/>
                  <w:szCs w:val="21"/>
                </w:rPr>
                <m:t>y=a</m:t>
              </m:r>
              <m:sSup>
                <m:sSupPr>
                  <m:ctrlPr>
                    <w:rPr>
                      <w:rFonts w:ascii="Cambria Math" w:hAnsi="Cambria Math"/>
                      <w:color w:val="000000" w:themeColor="text1"/>
                      <w:szCs w:val="21"/>
                    </w:rPr>
                  </m:ctrlPr>
                </m:sSupPr>
                <m:e>
                  <m:r>
                    <w:rPr>
                      <w:rFonts w:ascii="Cambria Math" w:hAnsi="Cambria Math"/>
                      <w:color w:val="000000" w:themeColor="text1"/>
                      <w:szCs w:val="21"/>
                    </w:rPr>
                    <m:t>x</m:t>
                  </m:r>
                </m:e>
                <m:sup>
                  <m:r>
                    <w:rPr>
                      <w:rFonts w:ascii="Cambria Math" w:hAnsi="Cambria Math"/>
                      <w:color w:val="000000" w:themeColor="text1"/>
                      <w:szCs w:val="21"/>
                    </w:rPr>
                    <m:t>2</m:t>
                  </m:r>
                </m:sup>
              </m:sSup>
              <m:r>
                <w:rPr>
                  <w:rFonts w:ascii="Cambria Math" w:hAnsi="Cambria Math"/>
                  <w:color w:val="000000" w:themeColor="text1"/>
                  <w:szCs w:val="21"/>
                </w:rPr>
                <m:t>+bx+c</m:t>
              </m:r>
            </m:oMath>
            <w:r w:rsidRPr="003A24BE">
              <w:rPr>
                <w:rFonts w:asciiTheme="minorEastAsia" w:hAnsiTheme="minorEastAsia" w:hint="eastAsia"/>
                <w:color w:val="000000" w:themeColor="text1"/>
                <w:szCs w:val="21"/>
              </w:rPr>
              <w:t xml:space="preserve"> </w:t>
            </w:r>
            <w:r w:rsidR="007D2523" w:rsidRPr="003A24BE">
              <w:rPr>
                <w:rFonts w:asciiTheme="minorEastAsia" w:hAnsiTheme="minorEastAsia" w:hint="eastAsia"/>
                <w:color w:val="000000" w:themeColor="text1"/>
                <w:szCs w:val="21"/>
              </w:rPr>
              <w:t>の最大値・最小値の存在は二</w:t>
            </w:r>
            <w:r w:rsidRPr="003A24BE">
              <w:rPr>
                <w:rFonts w:asciiTheme="minorEastAsia" w:hAnsiTheme="minorEastAsia" w:hint="eastAsia"/>
                <w:color w:val="000000" w:themeColor="text1"/>
                <w:szCs w:val="21"/>
              </w:rPr>
              <w:t>次の係数</w:t>
            </w:r>
            <m:oMath>
              <m:r>
                <m:rPr>
                  <m:sty m:val="p"/>
                </m:rPr>
                <w:rPr>
                  <w:rFonts w:ascii="Cambria Math" w:hAnsi="Cambria Math"/>
                  <w:color w:val="000000" w:themeColor="text1"/>
                  <w:szCs w:val="21"/>
                </w:rPr>
                <m:t xml:space="preserve"> a </m:t>
              </m:r>
            </m:oMath>
            <w:r w:rsidRPr="003A24BE">
              <w:rPr>
                <w:rFonts w:asciiTheme="minorEastAsia" w:hAnsiTheme="minorEastAsia"/>
                <w:color w:val="000000" w:themeColor="text1"/>
                <w:szCs w:val="21"/>
              </w:rPr>
              <w:t>の符号によって決ま</w:t>
            </w:r>
            <w:r w:rsidRPr="003A24BE">
              <w:rPr>
                <w:rFonts w:asciiTheme="minorEastAsia" w:hAnsiTheme="minorEastAsia" w:hint="eastAsia"/>
                <w:color w:val="000000" w:themeColor="text1"/>
                <w:szCs w:val="21"/>
              </w:rPr>
              <w:t>る</w:t>
            </w:r>
            <w:r w:rsidRPr="003A24BE">
              <w:rPr>
                <w:rFonts w:asciiTheme="minorEastAsia" w:hAnsiTheme="minorEastAsia"/>
                <w:color w:val="000000" w:themeColor="text1"/>
                <w:szCs w:val="21"/>
              </w:rPr>
              <w:t>ことを理解する。</w:t>
            </w:r>
          </w:p>
        </w:tc>
        <w:tc>
          <w:tcPr>
            <w:tcW w:w="2995" w:type="dxa"/>
            <w:vAlign w:val="center"/>
          </w:tcPr>
          <w:p w:rsidR="00686018" w:rsidRPr="003A24BE" w:rsidRDefault="00686018" w:rsidP="00491DAC">
            <w:pPr>
              <w:widowControl/>
              <w:overflowPunct w:val="0"/>
              <w:autoSpaceDE w:val="0"/>
              <w:autoSpaceDN w:val="0"/>
              <w:jc w:val="center"/>
              <w:rPr>
                <w:rFonts w:asciiTheme="minorEastAsia" w:hAnsiTheme="minorEastAsia"/>
                <w:color w:val="000000" w:themeColor="text1"/>
                <w:sz w:val="32"/>
                <w:szCs w:val="32"/>
              </w:rPr>
            </w:pPr>
          </w:p>
        </w:tc>
      </w:tr>
      <w:tr w:rsidR="003A24BE" w:rsidRPr="003A24BE" w:rsidTr="00F873A6">
        <w:tc>
          <w:tcPr>
            <w:tcW w:w="426" w:type="dxa"/>
            <w:vAlign w:val="center"/>
          </w:tcPr>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r w:rsidRPr="003A24BE">
              <w:rPr>
                <w:rFonts w:asciiTheme="minorEastAsia" w:hAnsiTheme="minorEastAsia"/>
                <w:color w:val="000000" w:themeColor="text1"/>
                <w:szCs w:val="21"/>
              </w:rPr>
              <w:t>２</w:t>
            </w:r>
          </w:p>
        </w:tc>
        <w:tc>
          <w:tcPr>
            <w:tcW w:w="2830" w:type="dxa"/>
          </w:tcPr>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●定義域に制限のあるときの</w:t>
            </w:r>
            <w:r w:rsidR="009C30EB" w:rsidRPr="003A24BE">
              <w:rPr>
                <w:rFonts w:asciiTheme="minorEastAsia" w:hAnsiTheme="minorEastAsia"/>
                <w:color w:val="000000" w:themeColor="text1"/>
                <w:szCs w:val="21"/>
              </w:rPr>
              <w:t>二次関数</w:t>
            </w:r>
            <w:r w:rsidRPr="003A24BE">
              <w:rPr>
                <w:rFonts w:asciiTheme="minorEastAsia" w:hAnsiTheme="minorEastAsia"/>
                <w:color w:val="000000" w:themeColor="text1"/>
                <w:szCs w:val="21"/>
              </w:rPr>
              <w:t>の最大値・最小値を求める。</w:t>
            </w:r>
          </w:p>
          <w:p w:rsidR="00F873A6" w:rsidRPr="003A24BE" w:rsidRDefault="00F873A6" w:rsidP="00491DAC">
            <w:pPr>
              <w:widowControl/>
              <w:overflowPunct w:val="0"/>
              <w:autoSpaceDE w:val="0"/>
              <w:autoSpaceDN w:val="0"/>
              <w:ind w:left="200" w:hangingChars="100" w:hanging="200"/>
              <w:jc w:val="left"/>
              <w:rPr>
                <w:rFonts w:asciiTheme="minorEastAsia" w:hAnsiTheme="minorEastAsia"/>
                <w:color w:val="000000" w:themeColor="text1"/>
                <w:szCs w:val="21"/>
              </w:rPr>
            </w:pPr>
            <w:r w:rsidRPr="003A24BE">
              <w:rPr>
                <w:rFonts w:asciiTheme="majorEastAsia" w:eastAsiaTheme="majorEastAsia" w:hAnsiTheme="majorEastAsia"/>
                <w:color w:val="000000" w:themeColor="text1"/>
                <w:sz w:val="20"/>
                <w:szCs w:val="20"/>
              </w:rPr>
              <w:t>＜既習の事柄と結びつける＞</w:t>
            </w:r>
          </w:p>
        </w:tc>
        <w:tc>
          <w:tcPr>
            <w:tcW w:w="3383" w:type="dxa"/>
          </w:tcPr>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・定義域に制限があれば、</w:t>
            </w:r>
            <w:r w:rsidR="009C30EB" w:rsidRPr="003A24BE">
              <w:rPr>
                <w:rFonts w:asciiTheme="minorEastAsia" w:hAnsiTheme="minorEastAsia"/>
                <w:color w:val="000000" w:themeColor="text1"/>
                <w:szCs w:val="21"/>
              </w:rPr>
              <w:t>二次関数</w:t>
            </w:r>
            <w:r w:rsidRPr="003A24BE">
              <w:rPr>
                <w:rFonts w:asciiTheme="minorEastAsia" w:hAnsiTheme="minorEastAsia"/>
                <w:color w:val="000000" w:themeColor="text1"/>
                <w:szCs w:val="21"/>
              </w:rPr>
              <w:t>の軸の</w:t>
            </w:r>
            <w:r w:rsidRPr="003A24BE">
              <w:rPr>
                <w:rFonts w:asciiTheme="minorEastAsia" w:hAnsiTheme="minorEastAsia" w:hint="eastAsia"/>
                <w:color w:val="000000" w:themeColor="text1"/>
                <w:szCs w:val="21"/>
              </w:rPr>
              <w:t>位置に注意するとともに、</w:t>
            </w:r>
            <m:oMath>
              <m:r>
                <w:rPr>
                  <w:rFonts w:ascii="Cambria Math" w:hAnsi="Cambria Math"/>
                  <w:color w:val="000000" w:themeColor="text1"/>
                  <w:szCs w:val="21"/>
                </w:rPr>
                <m:t>x</m:t>
              </m:r>
            </m:oMath>
            <w:r w:rsidRPr="003A24BE">
              <w:rPr>
                <w:rFonts w:asciiTheme="minorEastAsia" w:hAnsiTheme="minorEastAsia"/>
                <w:color w:val="000000" w:themeColor="text1"/>
                <w:szCs w:val="21"/>
              </w:rPr>
              <w:t xml:space="preserve"> の変域に注意する必要があることを理解する。</w:t>
            </w:r>
          </w:p>
        </w:tc>
        <w:tc>
          <w:tcPr>
            <w:tcW w:w="2995" w:type="dxa"/>
            <w:vAlign w:val="center"/>
          </w:tcPr>
          <w:p w:rsidR="00686018" w:rsidRPr="003A24BE" w:rsidRDefault="00686018" w:rsidP="00491DAC">
            <w:pPr>
              <w:widowControl/>
              <w:overflowPunct w:val="0"/>
              <w:autoSpaceDE w:val="0"/>
              <w:autoSpaceDN w:val="0"/>
              <w:jc w:val="center"/>
              <w:rPr>
                <w:rFonts w:asciiTheme="minorEastAsia" w:hAnsiTheme="minorEastAsia"/>
                <w:color w:val="000000" w:themeColor="text1"/>
                <w:sz w:val="32"/>
                <w:szCs w:val="32"/>
              </w:rPr>
            </w:pPr>
          </w:p>
        </w:tc>
      </w:tr>
      <w:tr w:rsidR="003A24BE" w:rsidRPr="003A24BE" w:rsidTr="00C5663B">
        <w:tc>
          <w:tcPr>
            <w:tcW w:w="426" w:type="dxa"/>
            <w:shd w:val="clear" w:color="auto" w:fill="FFF2CC" w:themeFill="accent4" w:themeFillTint="33"/>
            <w:vAlign w:val="center"/>
          </w:tcPr>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r w:rsidRPr="003A24BE">
              <w:rPr>
                <w:rFonts w:asciiTheme="minorEastAsia" w:hAnsiTheme="minorEastAsia"/>
                <w:color w:val="000000" w:themeColor="text1"/>
                <w:szCs w:val="21"/>
              </w:rPr>
              <w:t>３</w:t>
            </w:r>
          </w:p>
        </w:tc>
        <w:tc>
          <w:tcPr>
            <w:tcW w:w="2830" w:type="dxa"/>
          </w:tcPr>
          <w:p w:rsidR="00493980" w:rsidRPr="003A24BE" w:rsidRDefault="003A24BE"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noProof/>
                <w:color w:val="000000" w:themeColor="text1"/>
              </w:rPr>
              <w:pict>
                <v:shape id="_x0000_s1092" type="#_x0000_t202" style="position:absolute;left:0;text-align:left;margin-left:-4.65pt;margin-top:0;width:458.5pt;height:44.3pt;z-index:2519121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" fillcolor="#fff2cc" strokecolor="#c55a11" strokeweight=".5pt">
                  <v:path arrowok="t"/>
                  <v:textbox inset="0,0,0,0">
                    <w:txbxContent>
                      <w:p w:rsidR="00C55B82" w:rsidRPr="003A24BE" w:rsidRDefault="00C55B82" w:rsidP="00884183">
                        <w:pPr>
                          <w:overflowPunct w:val="0"/>
                          <w:autoSpaceDE w:val="0"/>
                          <w:autoSpaceDN w:val="0"/>
                          <w:spacing w:line="280" w:lineRule="exact"/>
                          <w:ind w:left="180" w:hangingChars="100" w:hanging="180"/>
                          <w:jc w:val="left"/>
                          <w:rPr>
                            <w:color w:val="000000" w:themeColor="text1"/>
                            <w:sz w:val="18"/>
                            <w:szCs w:val="18"/>
                          </w:rPr>
                        </w:pPr>
                        <w:r w:rsidRPr="003A24BE">
                          <w:rPr>
                            <w:rFonts w:asciiTheme="minorEastAsia" w:hAnsiTheme="minorEastAsia" w:cs="ＭＳ 明朝" w:hint="eastAsia"/>
                            <w:color w:val="000000" w:themeColor="text1"/>
                            <w:sz w:val="18"/>
                            <w:szCs w:val="18"/>
                          </w:rPr>
                          <w:t>・</w:t>
                        </w:r>
                        <w:r w:rsidRPr="003A24BE">
                          <w:rPr>
                            <w:color w:val="000000" w:themeColor="text1"/>
                            <w:sz w:val="18"/>
                            <w:szCs w:val="18"/>
                          </w:rPr>
                          <w:t>タブレット端末を家庭に持ち帰り、</w:t>
                        </w:r>
                        <w:r w:rsidRPr="003A24BE">
                          <w:rPr>
                            <w:rFonts w:hint="eastAsia"/>
                            <w:color w:val="000000" w:themeColor="text1"/>
                            <w:sz w:val="18"/>
                            <w:szCs w:val="18"/>
                          </w:rPr>
                          <w:t>家庭学習で</w:t>
                        </w:r>
                        <w:r w:rsidRPr="003A24BE">
                          <w:rPr>
                            <w:color w:val="000000" w:themeColor="text1"/>
                            <w:sz w:val="18"/>
                            <w:szCs w:val="18"/>
                          </w:rPr>
                          <w:t>、動的幾何ソフト</w:t>
                        </w:r>
                        <w:r w:rsidRPr="003A24BE">
                          <w:rPr>
                            <w:rFonts w:hint="eastAsia"/>
                            <w:color w:val="000000" w:themeColor="text1"/>
                            <w:sz w:val="18"/>
                            <w:szCs w:val="18"/>
                          </w:rPr>
                          <w:t>を用いてグラフや定義域を変化させ、レポート課題に取り組む。タブレット端末を用いて</w:t>
                        </w:r>
                        <w:r w:rsidRPr="003A24BE">
                          <w:rPr>
                            <w:color w:val="000000" w:themeColor="text1"/>
                            <w:sz w:val="18"/>
                            <w:szCs w:val="18"/>
                          </w:rPr>
                          <w:t>視覚</w:t>
                        </w:r>
                        <w:r w:rsidRPr="003A24BE">
                          <w:rPr>
                            <w:rFonts w:hint="eastAsia"/>
                            <w:color w:val="000000" w:themeColor="text1"/>
                            <w:sz w:val="18"/>
                            <w:szCs w:val="18"/>
                          </w:rPr>
                          <w:t>化をはかり試行錯誤するなかで、見通しをもって自らの考えを記述することができる。</w:t>
                        </w:r>
                      </w:p>
                      <w:p w:rsidR="00C55B82" w:rsidRPr="00043B94" w:rsidRDefault="00C55B82" w:rsidP="00884183">
                        <w:pPr>
                          <w:ind w:firstLineChars="200" w:firstLine="320"/>
                          <w:rPr>
                            <w:sz w:val="16"/>
                            <w:szCs w:val="16"/>
                          </w:rPr>
                        </w:pPr>
                      </w:p>
                      <w:p w:rsidR="00C55B82" w:rsidRPr="00884183" w:rsidRDefault="00C55B82" w:rsidP="00493980">
                        <w:pPr>
                          <w:overflowPunct w:val="0"/>
                          <w:autoSpaceDE w:val="0"/>
                          <w:autoSpaceDN w:val="0"/>
                          <w:spacing w:line="280" w:lineRule="exact"/>
                          <w:ind w:left="180" w:hangingChars="100" w:hanging="180"/>
                          <w:jc w:val="left"/>
                          <w:rPr>
                            <w:rFonts w:asciiTheme="minorEastAsia" w:hAnsiTheme="minorEastAsia" w:cs="ＭＳ 明朝"/>
                            <w:sz w:val="18"/>
                            <w:szCs w:val="18"/>
                          </w:rPr>
                        </w:pPr>
                      </w:p>
                      <w:p w:rsidR="00C55B82" w:rsidRPr="00BF3ACA" w:rsidRDefault="00C55B82" w:rsidP="00493980">
                        <w:pPr>
                          <w:ind w:firstLineChars="200" w:firstLine="320"/>
                          <w:rPr>
                            <w:sz w:val="16"/>
                            <w:szCs w:val="16"/>
                          </w:rPr>
                        </w:pPr>
                      </w:p>
                    </w:txbxContent>
                  </v:textbox>
                </v:shape>
              </w:pict>
            </w:r>
          </w:p>
          <w:p w:rsidR="00493980" w:rsidRPr="003A24BE" w:rsidRDefault="00493980" w:rsidP="00491DAC">
            <w:pPr>
              <w:widowControl/>
              <w:overflowPunct w:val="0"/>
              <w:autoSpaceDE w:val="0"/>
              <w:autoSpaceDN w:val="0"/>
              <w:ind w:left="210" w:hangingChars="100" w:hanging="210"/>
              <w:jc w:val="left"/>
              <w:rPr>
                <w:rFonts w:asciiTheme="minorEastAsia" w:hAnsiTheme="minorEastAsia"/>
                <w:color w:val="000000" w:themeColor="text1"/>
                <w:szCs w:val="21"/>
              </w:rPr>
            </w:pPr>
          </w:p>
          <w:p w:rsidR="00716434" w:rsidRPr="003A24BE" w:rsidRDefault="00716434" w:rsidP="00884183">
            <w:pPr>
              <w:widowControl/>
              <w:overflowPunct w:val="0"/>
              <w:autoSpaceDE w:val="0"/>
              <w:autoSpaceDN w:val="0"/>
              <w:jc w:val="left"/>
              <w:rPr>
                <w:rFonts w:asciiTheme="minorEastAsia" w:hAnsiTheme="minorEastAsia"/>
                <w:color w:val="000000" w:themeColor="text1"/>
                <w:szCs w:val="21"/>
              </w:rPr>
            </w:pPr>
          </w:p>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●場合分けのある</w:t>
            </w:r>
            <w:r w:rsidRPr="003A24BE">
              <w:rPr>
                <w:rFonts w:asciiTheme="minorEastAsia" w:hAnsiTheme="minorEastAsia" w:hint="eastAsia"/>
                <w:color w:val="000000" w:themeColor="text1"/>
                <w:szCs w:val="21"/>
              </w:rPr>
              <w:t>二</w:t>
            </w:r>
            <w:r w:rsidRPr="003A24BE">
              <w:rPr>
                <w:rFonts w:asciiTheme="minorEastAsia" w:hAnsiTheme="minorEastAsia"/>
                <w:color w:val="000000" w:themeColor="text1"/>
                <w:szCs w:val="21"/>
              </w:rPr>
              <w:t>次関数の最大値・最小値を求める。</w:t>
            </w:r>
          </w:p>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p>
          <w:p w:rsidR="00F873A6" w:rsidRPr="003A24BE" w:rsidRDefault="00F873A6" w:rsidP="00F873A6">
            <w:pPr>
              <w:widowControl/>
              <w:overflowPunct w:val="0"/>
              <w:autoSpaceDE w:val="0"/>
              <w:autoSpaceDN w:val="0"/>
              <w:jc w:val="center"/>
              <w:rPr>
                <w:rFonts w:asciiTheme="minorEastAsia" w:hAnsiTheme="minorEastAsia"/>
                <w:color w:val="000000" w:themeColor="text1"/>
                <w:szCs w:val="21"/>
              </w:rPr>
            </w:pPr>
            <w:r w:rsidRPr="003A24BE">
              <w:rPr>
                <w:rFonts w:asciiTheme="majorEastAsia" w:eastAsiaTheme="majorEastAsia" w:hAnsiTheme="majorEastAsia"/>
                <w:color w:val="000000" w:themeColor="text1"/>
                <w:sz w:val="16"/>
                <w:szCs w:val="16"/>
              </w:rPr>
              <w:t>＜</w:t>
            </w:r>
            <w:r w:rsidRPr="003A24BE">
              <w:rPr>
                <w:rFonts w:asciiTheme="majorEastAsia" w:eastAsiaTheme="majorEastAsia" w:hAnsiTheme="majorEastAsia" w:hint="eastAsia"/>
                <w:color w:val="000000" w:themeColor="text1"/>
                <w:sz w:val="16"/>
                <w:szCs w:val="16"/>
              </w:rPr>
              <w:t>数量や図形の関係に着目する</w:t>
            </w:r>
            <w:r w:rsidRPr="003A24BE">
              <w:rPr>
                <w:rFonts w:asciiTheme="majorEastAsia" w:eastAsiaTheme="majorEastAsia" w:hAnsiTheme="majorEastAsia"/>
                <w:color w:val="000000" w:themeColor="text1"/>
                <w:sz w:val="16"/>
                <w:szCs w:val="16"/>
              </w:rPr>
              <w:t>＞</w:t>
            </w:r>
          </w:p>
        </w:tc>
        <w:tc>
          <w:tcPr>
            <w:tcW w:w="3383" w:type="dxa"/>
          </w:tcPr>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716434" w:rsidRPr="003A24BE" w:rsidRDefault="00716434" w:rsidP="00884183">
            <w:pPr>
              <w:widowControl/>
              <w:overflowPunct w:val="0"/>
              <w:autoSpaceDE w:val="0"/>
              <w:autoSpaceDN w:val="0"/>
              <w:jc w:val="left"/>
              <w:rPr>
                <w:rFonts w:asciiTheme="minorEastAsia" w:hAnsiTheme="minorEastAsia"/>
                <w:color w:val="000000" w:themeColor="text1"/>
                <w:sz w:val="16"/>
                <w:szCs w:val="16"/>
              </w:rPr>
            </w:pPr>
          </w:p>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・定義域が動く場合の</w:t>
            </w:r>
            <w:r w:rsidR="009C30EB" w:rsidRPr="003A24BE">
              <w:rPr>
                <w:rFonts w:asciiTheme="minorEastAsia" w:hAnsiTheme="minorEastAsia"/>
                <w:color w:val="000000" w:themeColor="text1"/>
                <w:szCs w:val="21"/>
              </w:rPr>
              <w:t>二次関数</w:t>
            </w:r>
            <w:r w:rsidRPr="003A24BE">
              <w:rPr>
                <w:rFonts w:asciiTheme="minorEastAsia" w:hAnsiTheme="minorEastAsia"/>
                <w:color w:val="000000" w:themeColor="text1"/>
                <w:szCs w:val="21"/>
              </w:rPr>
              <w:t>の最大値・最小値を求めることができる。</w:t>
            </w:r>
          </w:p>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 w:val="16"/>
                <w:szCs w:val="16"/>
              </w:rPr>
            </w:pPr>
            <w:r w:rsidRPr="003A24BE">
              <w:rPr>
                <w:rFonts w:asciiTheme="minorEastAsia" w:hAnsiTheme="minorEastAsia"/>
                <w:color w:val="000000" w:themeColor="text1"/>
                <w:szCs w:val="21"/>
              </w:rPr>
              <w:t>・軸の位置や頂点</w:t>
            </w:r>
            <w:r w:rsidRPr="003A24BE">
              <w:rPr>
                <w:rFonts w:asciiTheme="minorEastAsia" w:hAnsiTheme="minorEastAsia" w:hint="eastAsia"/>
                <w:color w:val="000000" w:themeColor="text1"/>
                <w:szCs w:val="21"/>
              </w:rPr>
              <w:t>が</w:t>
            </w:r>
            <w:r w:rsidRPr="003A24BE">
              <w:rPr>
                <w:rFonts w:asciiTheme="minorEastAsia" w:hAnsiTheme="minorEastAsia"/>
                <w:color w:val="000000" w:themeColor="text1"/>
                <w:szCs w:val="21"/>
              </w:rPr>
              <w:t>動く場合の</w:t>
            </w:r>
            <w:r w:rsidR="009C30EB" w:rsidRPr="003A24BE">
              <w:rPr>
                <w:rFonts w:asciiTheme="minorEastAsia" w:hAnsiTheme="minorEastAsia"/>
                <w:color w:val="000000" w:themeColor="text1"/>
                <w:szCs w:val="21"/>
              </w:rPr>
              <w:t>二次関数</w:t>
            </w:r>
            <w:r w:rsidRPr="003A24BE">
              <w:rPr>
                <w:rFonts w:asciiTheme="minorEastAsia" w:hAnsiTheme="minorEastAsia"/>
                <w:color w:val="000000" w:themeColor="text1"/>
                <w:szCs w:val="21"/>
              </w:rPr>
              <w:t>の最大値・最小値を求めることができる。</w:t>
            </w:r>
          </w:p>
        </w:tc>
        <w:tc>
          <w:tcPr>
            <w:tcW w:w="2995" w:type="dxa"/>
            <w:vAlign w:val="center"/>
          </w:tcPr>
          <w:p w:rsidR="00493980" w:rsidRPr="003A24BE" w:rsidRDefault="00493980" w:rsidP="007D2523">
            <w:pPr>
              <w:widowControl/>
              <w:overflowPunct w:val="0"/>
              <w:autoSpaceDE w:val="0"/>
              <w:autoSpaceDN w:val="0"/>
              <w:ind w:left="210" w:hangingChars="100" w:hanging="210"/>
              <w:jc w:val="center"/>
              <w:rPr>
                <w:rFonts w:asciiTheme="minorEastAsia" w:hAnsiTheme="minorEastAsia"/>
                <w:color w:val="000000" w:themeColor="text1"/>
                <w:szCs w:val="21"/>
              </w:rPr>
            </w:pPr>
          </w:p>
          <w:p w:rsidR="00493980" w:rsidRPr="003A24BE" w:rsidRDefault="00493980" w:rsidP="007D2523">
            <w:pPr>
              <w:widowControl/>
              <w:overflowPunct w:val="0"/>
              <w:autoSpaceDE w:val="0"/>
              <w:autoSpaceDN w:val="0"/>
              <w:ind w:left="210" w:hangingChars="100" w:hanging="210"/>
              <w:jc w:val="center"/>
              <w:rPr>
                <w:rFonts w:asciiTheme="minorEastAsia" w:hAnsiTheme="minorEastAsia"/>
                <w:color w:val="000000" w:themeColor="text1"/>
                <w:szCs w:val="21"/>
              </w:rPr>
            </w:pPr>
          </w:p>
          <w:p w:rsidR="00716434" w:rsidRPr="003A24BE" w:rsidRDefault="00716434" w:rsidP="00884183">
            <w:pPr>
              <w:widowControl/>
              <w:overflowPunct w:val="0"/>
              <w:autoSpaceDE w:val="0"/>
              <w:autoSpaceDN w:val="0"/>
              <w:rPr>
                <w:rFonts w:asciiTheme="minorEastAsia" w:hAnsiTheme="minorEastAsia"/>
                <w:color w:val="000000" w:themeColor="text1"/>
                <w:szCs w:val="21"/>
              </w:rPr>
            </w:pPr>
          </w:p>
          <w:p w:rsidR="00615501" w:rsidRPr="003A24BE" w:rsidRDefault="007D2523" w:rsidP="007D2523">
            <w:pPr>
              <w:widowControl/>
              <w:overflowPunct w:val="0"/>
              <w:autoSpaceDE w:val="0"/>
              <w:autoSpaceDN w:val="0"/>
              <w:ind w:left="210" w:hangingChars="100" w:hanging="210"/>
              <w:jc w:val="center"/>
              <w:rPr>
                <w:rFonts w:asciiTheme="minorEastAsia" w:hAnsiTheme="minorEastAsia"/>
                <w:color w:val="000000" w:themeColor="text1"/>
                <w:szCs w:val="21"/>
              </w:rPr>
            </w:pPr>
            <w:r w:rsidRPr="003A24BE">
              <w:rPr>
                <w:rFonts w:asciiTheme="minorEastAsia" w:hAnsiTheme="minorEastAsia"/>
                <w:color w:val="000000" w:themeColor="text1"/>
                <w:szCs w:val="21"/>
              </w:rPr>
              <w:t>●大型提示装置やタ</w:t>
            </w:r>
            <w:r w:rsidR="00615501" w:rsidRPr="003A24BE">
              <w:rPr>
                <w:rFonts w:asciiTheme="minorEastAsia" w:hAnsiTheme="minorEastAsia"/>
                <w:color w:val="000000" w:themeColor="text1"/>
                <w:szCs w:val="21"/>
              </w:rPr>
              <w:t>ブレット端末上の動的幾何ソフトを用いて、二次関数のグラフや定義域を動かすことで、</w:t>
            </w:r>
            <w:r w:rsidRPr="003A24BE">
              <w:rPr>
                <w:rFonts w:asciiTheme="minorEastAsia" w:hAnsiTheme="minorEastAsia"/>
                <w:color w:val="000000" w:themeColor="text1"/>
                <w:szCs w:val="21"/>
              </w:rPr>
              <w:t>生徒が理由・根拠をもって</w:t>
            </w:r>
          </w:p>
          <w:p w:rsidR="00686018" w:rsidRPr="003A24BE" w:rsidRDefault="007D2523" w:rsidP="00615501">
            <w:pPr>
              <w:widowControl/>
              <w:overflowPunct w:val="0"/>
              <w:autoSpaceDE w:val="0"/>
              <w:autoSpaceDN w:val="0"/>
              <w:ind w:firstLineChars="100" w:firstLine="210"/>
              <w:rPr>
                <w:rFonts w:asciiTheme="minorEastAsia" w:hAnsiTheme="minorEastAsia"/>
                <w:color w:val="000000" w:themeColor="text1"/>
                <w:szCs w:val="21"/>
              </w:rPr>
            </w:pPr>
            <w:r w:rsidRPr="003A24BE">
              <w:rPr>
                <w:rFonts w:asciiTheme="minorEastAsia" w:hAnsiTheme="minorEastAsia"/>
                <w:color w:val="000000" w:themeColor="text1"/>
                <w:szCs w:val="21"/>
              </w:rPr>
              <w:t>説明することができる。</w:t>
            </w:r>
          </w:p>
        </w:tc>
      </w:tr>
      <w:tr w:rsidR="003A24BE" w:rsidRPr="003A24BE" w:rsidTr="00C5663B">
        <w:tc>
          <w:tcPr>
            <w:tcW w:w="426" w:type="dxa"/>
            <w:shd w:val="clear" w:color="auto" w:fill="FFF2CC" w:themeFill="accent4" w:themeFillTint="33"/>
            <w:vAlign w:val="center"/>
          </w:tcPr>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r w:rsidRPr="003A24BE">
              <w:rPr>
                <w:rFonts w:asciiTheme="minorEastAsia" w:hAnsiTheme="minorEastAsia"/>
                <w:color w:val="000000" w:themeColor="text1"/>
                <w:szCs w:val="21"/>
              </w:rPr>
              <w:t>４</w:t>
            </w:r>
          </w:p>
        </w:tc>
        <w:tc>
          <w:tcPr>
            <w:tcW w:w="2830" w:type="dxa"/>
          </w:tcPr>
          <w:p w:rsidR="00493980" w:rsidRPr="003A24BE" w:rsidRDefault="003A24BE" w:rsidP="00686018">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noProof/>
                <w:color w:val="000000" w:themeColor="text1"/>
              </w:rPr>
              <w:pict>
                <v:shape id="_x0000_s1091" type="#_x0000_t202" style="position:absolute;left:0;text-align:left;margin-left:-4.65pt;margin-top:1.4pt;width:458.2pt;height:31.55pt;z-index:25191014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" fillcolor="#fff2cc" strokecolor="#c55a11" strokeweight=".5pt">
                  <v:path arrowok="t"/>
                  <v:textbox inset="0,0,0,0">
                    <w:txbxContent>
                      <w:p w:rsidR="00C55B82" w:rsidRPr="003A24BE" w:rsidRDefault="00C55B82" w:rsidP="007369F5">
                        <w:pPr>
                          <w:overflowPunct w:val="0"/>
                          <w:autoSpaceDE w:val="0"/>
                          <w:autoSpaceDN w:val="0"/>
                          <w:spacing w:line="280" w:lineRule="exact"/>
                          <w:ind w:left="180" w:hangingChars="100" w:hanging="180"/>
                          <w:jc w:val="left"/>
                          <w:rPr>
                            <w:color w:val="000000" w:themeColor="text1"/>
                            <w:sz w:val="18"/>
                            <w:szCs w:val="18"/>
                          </w:rPr>
                        </w:pPr>
                        <w:r w:rsidRPr="003A24BE">
                          <w:rPr>
                            <w:rFonts w:asciiTheme="minorEastAsia" w:hAnsiTheme="minorEastAsia" w:cs="ＭＳ 明朝" w:hint="eastAsia"/>
                            <w:color w:val="000000" w:themeColor="text1"/>
                            <w:sz w:val="18"/>
                            <w:szCs w:val="18"/>
                          </w:rPr>
                          <w:t>・</w:t>
                        </w:r>
                        <w:r w:rsidRPr="003A24BE">
                          <w:rPr>
                            <w:color w:val="000000" w:themeColor="text1"/>
                            <w:sz w:val="18"/>
                            <w:szCs w:val="18"/>
                          </w:rPr>
                          <w:t>タブレット端末のカメラ機能を活用し、家庭学習での取組を共有フォルダに保存する。生徒が授業中に共有フォルダにある他の生徒の解答と自らの解答を比較することで多様な問題の解き方を確認する。</w:t>
                        </w:r>
                      </w:p>
                      <w:p w:rsidR="00C55B82" w:rsidRPr="003A24BE" w:rsidRDefault="00C55B82" w:rsidP="00493980">
                        <w:pPr>
                          <w:overflowPunct w:val="0"/>
                          <w:autoSpaceDE w:val="0"/>
                          <w:autoSpaceDN w:val="0"/>
                          <w:spacing w:line="280" w:lineRule="exact"/>
                          <w:ind w:left="180" w:hangingChars="100" w:hanging="180"/>
                          <w:jc w:val="left"/>
                          <w:rPr>
                            <w:rFonts w:asciiTheme="minorEastAsia" w:hAnsiTheme="minorEastAsia" w:cs="ＭＳ 明朝"/>
                            <w:color w:val="000000" w:themeColor="text1"/>
                            <w:sz w:val="18"/>
                            <w:szCs w:val="18"/>
                          </w:rPr>
                        </w:pPr>
                      </w:p>
                      <w:p w:rsidR="00C55B82" w:rsidRPr="00BF3ACA" w:rsidRDefault="00C55B82" w:rsidP="00493980">
                        <w:pPr>
                          <w:ind w:firstLineChars="200" w:firstLine="320"/>
                          <w:rPr>
                            <w:sz w:val="16"/>
                            <w:szCs w:val="16"/>
                          </w:rPr>
                        </w:pPr>
                      </w:p>
                    </w:txbxContent>
                  </v:textbox>
                </v:shape>
              </w:pict>
            </w:r>
          </w:p>
          <w:p w:rsidR="00493980" w:rsidRPr="003A24BE" w:rsidRDefault="00493980" w:rsidP="00686018">
            <w:pPr>
              <w:widowControl/>
              <w:overflowPunct w:val="0"/>
              <w:autoSpaceDE w:val="0"/>
              <w:autoSpaceDN w:val="0"/>
              <w:ind w:left="210" w:hangingChars="100" w:hanging="210"/>
              <w:jc w:val="left"/>
              <w:rPr>
                <w:rFonts w:asciiTheme="minorEastAsia" w:hAnsiTheme="minorEastAsia"/>
                <w:color w:val="000000" w:themeColor="text1"/>
                <w:szCs w:val="21"/>
              </w:rPr>
            </w:pPr>
          </w:p>
          <w:p w:rsidR="00686018" w:rsidRPr="003A24BE" w:rsidRDefault="00686018" w:rsidP="00884183">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●最大・最小</w:t>
            </w:r>
            <w:r w:rsidRPr="003A24BE">
              <w:rPr>
                <w:rFonts w:asciiTheme="minorEastAsia" w:hAnsiTheme="minorEastAsia" w:hint="eastAsia"/>
                <w:color w:val="000000" w:themeColor="text1"/>
                <w:szCs w:val="21"/>
              </w:rPr>
              <w:t>の応用問題を解く。</w:t>
            </w:r>
          </w:p>
          <w:p w:rsidR="00F873A6" w:rsidRPr="003A24BE" w:rsidRDefault="00F873A6" w:rsidP="00491DAC">
            <w:pPr>
              <w:widowControl/>
              <w:overflowPunct w:val="0"/>
              <w:autoSpaceDE w:val="0"/>
              <w:autoSpaceDN w:val="0"/>
              <w:jc w:val="left"/>
              <w:rPr>
                <w:rFonts w:asciiTheme="minorEastAsia" w:hAnsiTheme="minorEastAsia"/>
                <w:color w:val="000000" w:themeColor="text1"/>
                <w:szCs w:val="21"/>
              </w:rPr>
            </w:pPr>
          </w:p>
          <w:p w:rsidR="00686018" w:rsidRPr="003A24BE" w:rsidRDefault="00F873A6" w:rsidP="00491DAC">
            <w:pPr>
              <w:widowControl/>
              <w:overflowPunct w:val="0"/>
              <w:autoSpaceDE w:val="0"/>
              <w:autoSpaceDN w:val="0"/>
              <w:jc w:val="left"/>
              <w:rPr>
                <w:rFonts w:asciiTheme="minorEastAsia" w:hAnsiTheme="minorEastAsia"/>
                <w:color w:val="000000" w:themeColor="text1"/>
                <w:szCs w:val="21"/>
              </w:rPr>
            </w:pPr>
            <w:r w:rsidRPr="003A24BE">
              <w:rPr>
                <w:rFonts w:asciiTheme="majorEastAsia" w:eastAsiaTheme="majorEastAsia" w:hAnsiTheme="majorEastAsia"/>
                <w:color w:val="000000" w:themeColor="text1"/>
                <w:sz w:val="20"/>
                <w:szCs w:val="20"/>
              </w:rPr>
              <w:t>＜既習の事項と結びつける＞</w:t>
            </w:r>
          </w:p>
        </w:tc>
        <w:tc>
          <w:tcPr>
            <w:tcW w:w="3383" w:type="dxa"/>
          </w:tcPr>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686018" w:rsidRPr="003A24BE" w:rsidRDefault="00FA3882" w:rsidP="00884183">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w:t>
            </w:r>
            <w:r w:rsidRPr="003A24BE">
              <w:rPr>
                <w:rFonts w:asciiTheme="minorEastAsia" w:hAnsiTheme="minorEastAsia" w:hint="eastAsia"/>
                <w:color w:val="000000" w:themeColor="text1"/>
                <w:szCs w:val="21"/>
              </w:rPr>
              <w:t>日常的</w:t>
            </w:r>
            <w:r w:rsidR="00686018" w:rsidRPr="003A24BE">
              <w:rPr>
                <w:rFonts w:asciiTheme="minorEastAsia" w:hAnsiTheme="minorEastAsia"/>
                <w:color w:val="000000" w:themeColor="text1"/>
                <w:szCs w:val="21"/>
              </w:rPr>
              <w:t>な</w:t>
            </w:r>
            <w:r w:rsidR="00714E8E" w:rsidRPr="003A24BE">
              <w:rPr>
                <w:rFonts w:asciiTheme="minorEastAsia" w:hAnsiTheme="minorEastAsia"/>
                <w:color w:val="000000" w:themeColor="text1"/>
                <w:szCs w:val="21"/>
              </w:rPr>
              <w:t>事象を数学的に捉え</w:t>
            </w:r>
            <w:r w:rsidR="00747AD3" w:rsidRPr="003A24BE">
              <w:rPr>
                <w:rFonts w:asciiTheme="minorEastAsia" w:hAnsiTheme="minorEastAsia"/>
                <w:color w:val="000000" w:themeColor="text1"/>
                <w:szCs w:val="21"/>
              </w:rPr>
              <w:t>、</w:t>
            </w:r>
            <w:r w:rsidR="00686018" w:rsidRPr="003A24BE">
              <w:rPr>
                <w:rFonts w:asciiTheme="minorEastAsia" w:hAnsiTheme="minorEastAsia"/>
                <w:color w:val="000000" w:themeColor="text1"/>
                <w:szCs w:val="21"/>
              </w:rPr>
              <w:t>変数を設定し、方程式を立</w:t>
            </w:r>
            <w:r w:rsidR="00686018" w:rsidRPr="003A24BE">
              <w:rPr>
                <w:rFonts w:asciiTheme="minorEastAsia" w:hAnsiTheme="minorEastAsia" w:hint="eastAsia"/>
                <w:color w:val="000000" w:themeColor="text1"/>
                <w:szCs w:val="21"/>
              </w:rPr>
              <w:t>てる</w:t>
            </w:r>
            <w:r w:rsidR="00686018" w:rsidRPr="003A24BE">
              <w:rPr>
                <w:rFonts w:asciiTheme="minorEastAsia" w:hAnsiTheme="minorEastAsia"/>
                <w:color w:val="000000" w:themeColor="text1"/>
                <w:szCs w:val="21"/>
              </w:rPr>
              <w:t>ことができる。</w:t>
            </w:r>
          </w:p>
          <w:p w:rsidR="00686018" w:rsidRPr="003A24BE" w:rsidRDefault="007D2523" w:rsidP="00491DAC">
            <w:pPr>
              <w:widowControl/>
              <w:overflowPunct w:val="0"/>
              <w:autoSpaceDE w:val="0"/>
              <w:autoSpaceDN w:val="0"/>
              <w:ind w:left="210" w:hangingChars="100" w:hanging="210"/>
              <w:jc w:val="left"/>
              <w:rPr>
                <w:rFonts w:asciiTheme="minorEastAsia" w:hAnsiTheme="minorEastAsia"/>
                <w:color w:val="000000" w:themeColor="text1"/>
                <w:sz w:val="16"/>
                <w:szCs w:val="16"/>
              </w:rPr>
            </w:pPr>
            <w:r w:rsidRPr="003A24BE">
              <w:rPr>
                <w:rFonts w:asciiTheme="minorEastAsia" w:hAnsiTheme="minorEastAsia"/>
                <w:color w:val="000000" w:themeColor="text1"/>
                <w:szCs w:val="21"/>
              </w:rPr>
              <w:t>・二</w:t>
            </w:r>
            <w:r w:rsidR="00686018" w:rsidRPr="003A24BE">
              <w:rPr>
                <w:rFonts w:asciiTheme="minorEastAsia" w:hAnsiTheme="minorEastAsia"/>
                <w:color w:val="000000" w:themeColor="text1"/>
                <w:szCs w:val="21"/>
              </w:rPr>
              <w:t>次方程式を解き、得られた解が適切かどうかを判断できる。</w:t>
            </w:r>
          </w:p>
        </w:tc>
        <w:tc>
          <w:tcPr>
            <w:tcW w:w="2995" w:type="dxa"/>
            <w:vAlign w:val="center"/>
          </w:tcPr>
          <w:p w:rsidR="00493980" w:rsidRPr="003A24BE" w:rsidRDefault="00493980" w:rsidP="00615501">
            <w:pPr>
              <w:widowControl/>
              <w:overflowPunct w:val="0"/>
              <w:autoSpaceDE w:val="0"/>
              <w:autoSpaceDN w:val="0"/>
              <w:ind w:left="210" w:hangingChars="100" w:hanging="210"/>
              <w:jc w:val="center"/>
              <w:rPr>
                <w:rFonts w:asciiTheme="minorEastAsia" w:hAnsiTheme="minorEastAsia"/>
                <w:color w:val="000000" w:themeColor="text1"/>
                <w:szCs w:val="21"/>
              </w:rPr>
            </w:pPr>
          </w:p>
          <w:p w:rsidR="00493980" w:rsidRPr="003A24BE" w:rsidRDefault="00493980" w:rsidP="00615501">
            <w:pPr>
              <w:widowControl/>
              <w:overflowPunct w:val="0"/>
              <w:autoSpaceDE w:val="0"/>
              <w:autoSpaceDN w:val="0"/>
              <w:ind w:left="210" w:hangingChars="100" w:hanging="210"/>
              <w:jc w:val="center"/>
              <w:rPr>
                <w:rFonts w:asciiTheme="minorEastAsia" w:hAnsiTheme="minorEastAsia"/>
                <w:color w:val="000000" w:themeColor="text1"/>
                <w:szCs w:val="21"/>
              </w:rPr>
            </w:pPr>
          </w:p>
          <w:p w:rsidR="00615501" w:rsidRPr="003A24BE" w:rsidRDefault="00615501" w:rsidP="00884183">
            <w:pPr>
              <w:widowControl/>
              <w:overflowPunct w:val="0"/>
              <w:autoSpaceDE w:val="0"/>
              <w:autoSpaceDN w:val="0"/>
              <w:ind w:left="210" w:hangingChars="100" w:hanging="210"/>
              <w:rPr>
                <w:rFonts w:asciiTheme="minorEastAsia" w:hAnsiTheme="minorEastAsia"/>
                <w:color w:val="000000" w:themeColor="text1"/>
                <w:szCs w:val="21"/>
              </w:rPr>
            </w:pPr>
            <w:r w:rsidRPr="003A24BE">
              <w:rPr>
                <w:rFonts w:asciiTheme="minorEastAsia" w:hAnsiTheme="minorEastAsia"/>
                <w:color w:val="000000" w:themeColor="text1"/>
                <w:szCs w:val="21"/>
              </w:rPr>
              <w:t>●大型提示装置やタブレット端末を用いて、変数の設定</w:t>
            </w:r>
          </w:p>
          <w:p w:rsidR="00615501" w:rsidRPr="003A24BE" w:rsidRDefault="00615501" w:rsidP="00615501">
            <w:pPr>
              <w:widowControl/>
              <w:overflowPunct w:val="0"/>
              <w:autoSpaceDE w:val="0"/>
              <w:autoSpaceDN w:val="0"/>
              <w:ind w:left="210" w:hangingChars="100" w:hanging="210"/>
              <w:jc w:val="center"/>
              <w:rPr>
                <w:rFonts w:asciiTheme="minorEastAsia" w:hAnsiTheme="minorEastAsia"/>
                <w:color w:val="000000" w:themeColor="text1"/>
                <w:szCs w:val="21"/>
              </w:rPr>
            </w:pPr>
            <w:r w:rsidRPr="003A24BE">
              <w:rPr>
                <w:rFonts w:asciiTheme="minorEastAsia" w:hAnsiTheme="minorEastAsia"/>
                <w:color w:val="000000" w:themeColor="text1"/>
                <w:szCs w:val="21"/>
              </w:rPr>
              <w:t xml:space="preserve">　やその条件における考えを共有し、比較・関連付けて</w:t>
            </w:r>
          </w:p>
          <w:p w:rsidR="00686018" w:rsidRPr="003A24BE" w:rsidRDefault="009D1817" w:rsidP="00615501">
            <w:pPr>
              <w:widowControl/>
              <w:overflowPunct w:val="0"/>
              <w:autoSpaceDE w:val="0"/>
              <w:autoSpaceDN w:val="0"/>
              <w:ind w:leftChars="100" w:left="210"/>
              <w:rPr>
                <w:rFonts w:asciiTheme="minorEastAsia" w:hAnsiTheme="minorEastAsia"/>
                <w:color w:val="000000" w:themeColor="text1"/>
                <w:szCs w:val="21"/>
              </w:rPr>
            </w:pPr>
            <w:r w:rsidRPr="003A24BE">
              <w:rPr>
                <w:rFonts w:asciiTheme="minorEastAsia" w:hAnsiTheme="minorEastAsia"/>
                <w:color w:val="000000" w:themeColor="text1"/>
                <w:szCs w:val="21"/>
              </w:rPr>
              <w:t>説明することが</w:t>
            </w:r>
            <w:r w:rsidRPr="003A24BE">
              <w:rPr>
                <w:rFonts w:asciiTheme="minorEastAsia" w:hAnsiTheme="minorEastAsia" w:hint="eastAsia"/>
                <w:color w:val="000000" w:themeColor="text1"/>
                <w:szCs w:val="21"/>
              </w:rPr>
              <w:t>でき</w:t>
            </w:r>
            <w:r w:rsidR="00615501" w:rsidRPr="003A24BE">
              <w:rPr>
                <w:rFonts w:asciiTheme="minorEastAsia" w:hAnsiTheme="minorEastAsia"/>
                <w:color w:val="000000" w:themeColor="text1"/>
                <w:szCs w:val="21"/>
              </w:rPr>
              <w:t>る。</w:t>
            </w:r>
          </w:p>
        </w:tc>
      </w:tr>
      <w:tr w:rsidR="003A24BE" w:rsidRPr="003A24BE" w:rsidTr="00F873A6">
        <w:tc>
          <w:tcPr>
            <w:tcW w:w="426" w:type="dxa"/>
            <w:vAlign w:val="center"/>
          </w:tcPr>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r w:rsidRPr="003A24BE">
              <w:rPr>
                <w:rFonts w:asciiTheme="minorEastAsia" w:hAnsiTheme="minorEastAsia"/>
                <w:color w:val="000000" w:themeColor="text1"/>
                <w:szCs w:val="21"/>
              </w:rPr>
              <w:t>５</w:t>
            </w:r>
          </w:p>
        </w:tc>
        <w:tc>
          <w:tcPr>
            <w:tcW w:w="2830" w:type="dxa"/>
          </w:tcPr>
          <w:p w:rsidR="00686018" w:rsidRPr="003A24BE" w:rsidRDefault="00686018"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●放物線の頂点や軸から関数を決定する。</w:t>
            </w:r>
          </w:p>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p>
          <w:p w:rsidR="00F873A6" w:rsidRPr="003A24BE" w:rsidRDefault="00F873A6" w:rsidP="00F873A6">
            <w:pPr>
              <w:widowControl/>
              <w:overflowPunct w:val="0"/>
              <w:autoSpaceDE w:val="0"/>
              <w:autoSpaceDN w:val="0"/>
              <w:jc w:val="center"/>
              <w:rPr>
                <w:rFonts w:asciiTheme="minorEastAsia" w:hAnsiTheme="minorEastAsia"/>
                <w:color w:val="000000" w:themeColor="text1"/>
                <w:szCs w:val="21"/>
              </w:rPr>
            </w:pPr>
            <w:r w:rsidRPr="003A24BE">
              <w:rPr>
                <w:rFonts w:asciiTheme="majorEastAsia" w:eastAsiaTheme="majorEastAsia" w:hAnsiTheme="majorEastAsia"/>
                <w:color w:val="000000" w:themeColor="text1"/>
                <w:sz w:val="16"/>
                <w:szCs w:val="16"/>
              </w:rPr>
              <w:t>＜</w:t>
            </w:r>
            <w:r w:rsidRPr="003A24BE">
              <w:rPr>
                <w:rFonts w:asciiTheme="majorEastAsia" w:eastAsiaTheme="majorEastAsia" w:hAnsiTheme="majorEastAsia" w:hint="eastAsia"/>
                <w:color w:val="000000" w:themeColor="text1"/>
                <w:sz w:val="16"/>
                <w:szCs w:val="16"/>
              </w:rPr>
              <w:t>数量や図形の関係に着目する</w:t>
            </w:r>
            <w:r w:rsidRPr="003A24BE">
              <w:rPr>
                <w:rFonts w:asciiTheme="majorEastAsia" w:eastAsiaTheme="majorEastAsia" w:hAnsiTheme="majorEastAsia"/>
                <w:color w:val="000000" w:themeColor="text1"/>
                <w:sz w:val="16"/>
                <w:szCs w:val="16"/>
              </w:rPr>
              <w:t>＞</w:t>
            </w:r>
          </w:p>
        </w:tc>
        <w:tc>
          <w:tcPr>
            <w:tcW w:w="3383" w:type="dxa"/>
          </w:tcPr>
          <w:p w:rsidR="00686018" w:rsidRPr="003A24BE" w:rsidRDefault="00686018" w:rsidP="00491DAC">
            <w:pPr>
              <w:widowControl/>
              <w:overflowPunct w:val="0"/>
              <w:autoSpaceDE w:val="0"/>
              <w:autoSpaceDN w:val="0"/>
              <w:jc w:val="left"/>
              <w:rPr>
                <w:rFonts w:asciiTheme="minorEastAsia" w:hAnsiTheme="minorEastAsia"/>
                <w:color w:val="000000" w:themeColor="text1"/>
                <w:szCs w:val="21"/>
              </w:rPr>
            </w:pPr>
            <w:r w:rsidRPr="003A24BE">
              <w:rPr>
                <w:rFonts w:asciiTheme="minorEastAsia" w:hAnsiTheme="minorEastAsia"/>
                <w:color w:val="000000" w:themeColor="text1"/>
                <w:szCs w:val="21"/>
              </w:rPr>
              <w:t>・頂点や軸の情報</w:t>
            </w:r>
            <w:r w:rsidRPr="003A24BE">
              <w:rPr>
                <w:rFonts w:asciiTheme="minorEastAsia" w:hAnsiTheme="minorEastAsia" w:hint="eastAsia"/>
                <w:color w:val="000000" w:themeColor="text1"/>
                <w:szCs w:val="21"/>
              </w:rPr>
              <w:t xml:space="preserve">から適切に、 </w:t>
            </w:r>
          </w:p>
          <w:p w:rsidR="00686018" w:rsidRPr="003A24BE" w:rsidRDefault="00686018" w:rsidP="00491DAC">
            <w:pPr>
              <w:widowControl/>
              <w:overflowPunct w:val="0"/>
              <w:autoSpaceDE w:val="0"/>
              <w:autoSpaceDN w:val="0"/>
              <w:ind w:leftChars="100" w:left="210"/>
              <w:jc w:val="left"/>
              <w:rPr>
                <w:rFonts w:asciiTheme="minorEastAsia" w:hAnsiTheme="minorEastAsia"/>
                <w:color w:val="000000" w:themeColor="text1"/>
                <w:sz w:val="16"/>
                <w:szCs w:val="16"/>
              </w:rPr>
            </w:pPr>
            <m:oMath>
              <m:r>
                <m:rPr>
                  <m:sty m:val="p"/>
                </m:rPr>
                <w:rPr>
                  <w:rFonts w:ascii="Cambria Math" w:hAnsi="Cambria Math"/>
                  <w:color w:val="000000" w:themeColor="text1"/>
                  <w:szCs w:val="21"/>
                </w:rPr>
                <m:t>y=a</m:t>
              </m:r>
              <m:sSup>
                <m:sSupPr>
                  <m:ctrlPr>
                    <w:rPr>
                      <w:rFonts w:ascii="Cambria Math" w:hAnsi="Cambria Math"/>
                      <w:color w:val="000000" w:themeColor="text1"/>
                      <w:szCs w:val="21"/>
                    </w:rPr>
                  </m:ctrlPr>
                </m:sSupPr>
                <m:e>
                  <m:r>
                    <w:rPr>
                      <w:rFonts w:ascii="Cambria Math" w:hAnsi="Cambria Math"/>
                      <w:color w:val="000000" w:themeColor="text1"/>
                      <w:szCs w:val="21"/>
                    </w:rPr>
                    <m:t>(x-p)</m:t>
                  </m:r>
                </m:e>
                <m:sup>
                  <m:r>
                    <w:rPr>
                      <w:rFonts w:ascii="Cambria Math" w:hAnsi="Cambria Math"/>
                      <w:color w:val="000000" w:themeColor="text1"/>
                      <w:szCs w:val="21"/>
                    </w:rPr>
                    <m:t>2</m:t>
                  </m:r>
                </m:sup>
              </m:sSup>
              <m:r>
                <w:rPr>
                  <w:rFonts w:ascii="Cambria Math" w:hAnsi="Cambria Math"/>
                  <w:color w:val="000000" w:themeColor="text1"/>
                  <w:szCs w:val="21"/>
                </w:rPr>
                <m:t>+q</m:t>
              </m:r>
            </m:oMath>
            <w:r w:rsidRPr="003A24BE">
              <w:rPr>
                <w:rFonts w:asciiTheme="minorEastAsia" w:hAnsiTheme="minorEastAsia" w:hint="eastAsia"/>
                <w:color w:val="000000" w:themeColor="text1"/>
                <w:szCs w:val="21"/>
              </w:rPr>
              <w:t xml:space="preserve"> の形を選択し、</w:t>
            </w:r>
            <w:r w:rsidR="009C30EB" w:rsidRPr="003A24BE">
              <w:rPr>
                <w:rFonts w:asciiTheme="minorEastAsia" w:hAnsiTheme="minorEastAsia" w:hint="eastAsia"/>
                <w:color w:val="000000" w:themeColor="text1"/>
                <w:szCs w:val="21"/>
              </w:rPr>
              <w:t>二次関数</w:t>
            </w:r>
            <w:r w:rsidRPr="003A24BE">
              <w:rPr>
                <w:rFonts w:asciiTheme="minorEastAsia" w:hAnsiTheme="minorEastAsia" w:hint="eastAsia"/>
                <w:color w:val="000000" w:themeColor="text1"/>
                <w:szCs w:val="21"/>
              </w:rPr>
              <w:t>を決定することができる。</w:t>
            </w:r>
          </w:p>
        </w:tc>
        <w:tc>
          <w:tcPr>
            <w:tcW w:w="2995" w:type="dxa"/>
            <w:vAlign w:val="center"/>
          </w:tcPr>
          <w:p w:rsidR="00686018" w:rsidRPr="003A24BE" w:rsidRDefault="00686018" w:rsidP="00491DAC">
            <w:pPr>
              <w:widowControl/>
              <w:overflowPunct w:val="0"/>
              <w:autoSpaceDE w:val="0"/>
              <w:autoSpaceDN w:val="0"/>
              <w:jc w:val="center"/>
              <w:rPr>
                <w:rFonts w:asciiTheme="minorEastAsia" w:hAnsiTheme="minorEastAsia"/>
                <w:color w:val="000000" w:themeColor="text1"/>
                <w:sz w:val="32"/>
                <w:szCs w:val="32"/>
              </w:rPr>
            </w:pPr>
          </w:p>
        </w:tc>
      </w:tr>
      <w:tr w:rsidR="003A24BE" w:rsidRPr="003A24BE" w:rsidTr="00F873A6">
        <w:trPr>
          <w:trHeight w:val="1427"/>
        </w:trPr>
        <w:tc>
          <w:tcPr>
            <w:tcW w:w="426" w:type="dxa"/>
            <w:vAlign w:val="center"/>
          </w:tcPr>
          <w:p w:rsidR="00615501" w:rsidRPr="003A24BE" w:rsidRDefault="00615501" w:rsidP="00491DAC">
            <w:pPr>
              <w:widowControl/>
              <w:overflowPunct w:val="0"/>
              <w:autoSpaceDE w:val="0"/>
              <w:autoSpaceDN w:val="0"/>
              <w:jc w:val="left"/>
              <w:rPr>
                <w:rFonts w:asciiTheme="minorEastAsia" w:hAnsiTheme="minorEastAsia"/>
                <w:color w:val="000000" w:themeColor="text1"/>
                <w:szCs w:val="21"/>
              </w:rPr>
            </w:pPr>
            <w:r w:rsidRPr="003A24BE">
              <w:rPr>
                <w:rFonts w:asciiTheme="minorEastAsia" w:hAnsiTheme="minorEastAsia"/>
                <w:color w:val="000000" w:themeColor="text1"/>
                <w:szCs w:val="21"/>
              </w:rPr>
              <w:t>６</w:t>
            </w:r>
          </w:p>
        </w:tc>
        <w:tc>
          <w:tcPr>
            <w:tcW w:w="2830" w:type="dxa"/>
          </w:tcPr>
          <w:p w:rsidR="00615501" w:rsidRPr="003A24BE" w:rsidRDefault="00615501"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●放物線上の３点から関数を決定する。</w:t>
            </w:r>
          </w:p>
          <w:p w:rsidR="00615501" w:rsidRPr="003A24BE" w:rsidRDefault="00615501" w:rsidP="00491DAC">
            <w:pPr>
              <w:widowControl/>
              <w:overflowPunct w:val="0"/>
              <w:autoSpaceDE w:val="0"/>
              <w:autoSpaceDN w:val="0"/>
              <w:jc w:val="left"/>
              <w:rPr>
                <w:rFonts w:asciiTheme="minorEastAsia" w:hAnsiTheme="minorEastAsia"/>
                <w:color w:val="000000" w:themeColor="text1"/>
                <w:szCs w:val="21"/>
              </w:rPr>
            </w:pPr>
          </w:p>
          <w:p w:rsidR="00B75D03" w:rsidRPr="003A24BE" w:rsidRDefault="00B75D03" w:rsidP="00491DAC">
            <w:pPr>
              <w:widowControl/>
              <w:overflowPunct w:val="0"/>
              <w:autoSpaceDE w:val="0"/>
              <w:autoSpaceDN w:val="0"/>
              <w:jc w:val="left"/>
              <w:rPr>
                <w:rFonts w:asciiTheme="majorEastAsia" w:eastAsiaTheme="majorEastAsia" w:hAnsiTheme="majorEastAsia"/>
                <w:color w:val="000000" w:themeColor="text1"/>
                <w:szCs w:val="21"/>
              </w:rPr>
            </w:pPr>
            <w:r w:rsidRPr="003A24BE">
              <w:rPr>
                <w:rFonts w:asciiTheme="majorEastAsia" w:eastAsiaTheme="majorEastAsia" w:hAnsiTheme="majorEastAsia"/>
                <w:color w:val="000000" w:themeColor="text1"/>
                <w:sz w:val="20"/>
                <w:szCs w:val="21"/>
              </w:rPr>
              <w:t>＜順序よく考えようとする＞</w:t>
            </w:r>
          </w:p>
        </w:tc>
        <w:tc>
          <w:tcPr>
            <w:tcW w:w="3383" w:type="dxa"/>
          </w:tcPr>
          <w:p w:rsidR="00615501" w:rsidRPr="003A24BE" w:rsidRDefault="00615501" w:rsidP="00884183">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・３</w:t>
            </w:r>
            <w:r w:rsidRPr="003A24BE">
              <w:rPr>
                <w:rFonts w:asciiTheme="minorEastAsia" w:hAnsiTheme="minorEastAsia" w:hint="eastAsia"/>
                <w:color w:val="000000" w:themeColor="text1"/>
                <w:szCs w:val="21"/>
              </w:rPr>
              <w:t>点が与えられたことより適切に</w:t>
            </w:r>
            <m:oMath>
              <m:r>
                <m:rPr>
                  <m:sty m:val="p"/>
                </m:rPr>
                <w:rPr>
                  <w:rFonts w:ascii="Cambria Math" w:hAnsi="Cambria Math"/>
                  <w:color w:val="000000" w:themeColor="text1"/>
                  <w:szCs w:val="21"/>
                </w:rPr>
                <m:t>y=a</m:t>
              </m:r>
              <m:sSup>
                <m:sSupPr>
                  <m:ctrlPr>
                    <w:rPr>
                      <w:rFonts w:ascii="Cambria Math" w:hAnsi="Cambria Math"/>
                      <w:color w:val="000000" w:themeColor="text1"/>
                      <w:szCs w:val="21"/>
                    </w:rPr>
                  </m:ctrlPr>
                </m:sSupPr>
                <m:e>
                  <m:r>
                    <w:rPr>
                      <w:rFonts w:ascii="Cambria Math" w:hAnsi="Cambria Math"/>
                      <w:color w:val="000000" w:themeColor="text1"/>
                      <w:szCs w:val="21"/>
                    </w:rPr>
                    <m:t>x</m:t>
                  </m:r>
                </m:e>
                <m:sup>
                  <m:r>
                    <w:rPr>
                      <w:rFonts w:ascii="Cambria Math" w:hAnsi="Cambria Math"/>
                      <w:color w:val="000000" w:themeColor="text1"/>
                      <w:szCs w:val="21"/>
                    </w:rPr>
                    <m:t>2</m:t>
                  </m:r>
                </m:sup>
              </m:sSup>
              <m:r>
                <w:rPr>
                  <w:rFonts w:ascii="Cambria Math" w:hAnsi="Cambria Math"/>
                  <w:color w:val="000000" w:themeColor="text1"/>
                  <w:szCs w:val="21"/>
                </w:rPr>
                <m:t>+bx+c</m:t>
              </m:r>
            </m:oMath>
            <w:r w:rsidRPr="003A24BE">
              <w:rPr>
                <w:rFonts w:asciiTheme="minorEastAsia" w:hAnsiTheme="minorEastAsia" w:hint="eastAsia"/>
                <w:color w:val="000000" w:themeColor="text1"/>
                <w:szCs w:val="21"/>
              </w:rPr>
              <w:t xml:space="preserve"> の形を選択し、二次関数を決定することができる。</w:t>
            </w:r>
          </w:p>
          <w:p w:rsidR="00615501" w:rsidRPr="003A24BE" w:rsidRDefault="00615501" w:rsidP="00884183">
            <w:pPr>
              <w:widowControl/>
              <w:overflowPunct w:val="0"/>
              <w:autoSpaceDE w:val="0"/>
              <w:autoSpaceDN w:val="0"/>
              <w:ind w:left="210" w:hangingChars="100" w:hanging="210"/>
              <w:jc w:val="left"/>
              <w:rPr>
                <w:rFonts w:asciiTheme="minorEastAsia" w:hAnsiTheme="minorEastAsia"/>
                <w:color w:val="000000" w:themeColor="text1"/>
                <w:sz w:val="16"/>
                <w:szCs w:val="16"/>
              </w:rPr>
            </w:pPr>
            <w:r w:rsidRPr="003A24BE">
              <w:rPr>
                <w:rFonts w:asciiTheme="minorEastAsia" w:hAnsiTheme="minorEastAsia"/>
                <w:color w:val="000000" w:themeColor="text1"/>
                <w:szCs w:val="21"/>
              </w:rPr>
              <w:t>・連立３元１次方程式を解くことができる。</w:t>
            </w:r>
          </w:p>
        </w:tc>
        <w:tc>
          <w:tcPr>
            <w:tcW w:w="2995" w:type="dxa"/>
            <w:vAlign w:val="center"/>
          </w:tcPr>
          <w:p w:rsidR="00615501" w:rsidRPr="003A24BE" w:rsidRDefault="00615501" w:rsidP="00491DAC">
            <w:pPr>
              <w:widowControl/>
              <w:overflowPunct w:val="0"/>
              <w:autoSpaceDE w:val="0"/>
              <w:autoSpaceDN w:val="0"/>
              <w:jc w:val="center"/>
              <w:rPr>
                <w:rFonts w:asciiTheme="minorEastAsia" w:hAnsiTheme="minorEastAsia"/>
                <w:color w:val="000000" w:themeColor="text1"/>
                <w:sz w:val="32"/>
                <w:szCs w:val="32"/>
              </w:rPr>
            </w:pPr>
          </w:p>
        </w:tc>
      </w:tr>
      <w:tr w:rsidR="003A24BE" w:rsidRPr="003A24BE" w:rsidTr="00C5663B">
        <w:tc>
          <w:tcPr>
            <w:tcW w:w="426" w:type="dxa"/>
            <w:shd w:val="clear" w:color="auto" w:fill="FFF2CC" w:themeFill="accent4" w:themeFillTint="33"/>
            <w:vAlign w:val="center"/>
          </w:tcPr>
          <w:p w:rsidR="00615501" w:rsidRPr="003A24BE" w:rsidRDefault="00615501" w:rsidP="00491DAC">
            <w:pPr>
              <w:widowControl/>
              <w:overflowPunct w:val="0"/>
              <w:autoSpaceDE w:val="0"/>
              <w:autoSpaceDN w:val="0"/>
              <w:jc w:val="center"/>
              <w:rPr>
                <w:rFonts w:asciiTheme="minorEastAsia" w:hAnsiTheme="minorEastAsia"/>
                <w:color w:val="000000" w:themeColor="text1"/>
                <w:szCs w:val="21"/>
              </w:rPr>
            </w:pPr>
          </w:p>
          <w:p w:rsidR="00615501" w:rsidRPr="003A24BE" w:rsidRDefault="00615501" w:rsidP="00491DAC">
            <w:pPr>
              <w:widowControl/>
              <w:overflowPunct w:val="0"/>
              <w:autoSpaceDE w:val="0"/>
              <w:autoSpaceDN w:val="0"/>
              <w:jc w:val="center"/>
              <w:rPr>
                <w:rFonts w:asciiTheme="minorEastAsia" w:hAnsiTheme="minorEastAsia"/>
                <w:color w:val="000000" w:themeColor="text1"/>
                <w:szCs w:val="21"/>
              </w:rPr>
            </w:pPr>
            <w:r w:rsidRPr="003A24BE">
              <w:rPr>
                <w:rFonts w:asciiTheme="minorEastAsia" w:hAnsiTheme="minorEastAsia"/>
                <w:color w:val="000000" w:themeColor="text1"/>
                <w:szCs w:val="21"/>
              </w:rPr>
              <w:t>７</w:t>
            </w:r>
          </w:p>
          <w:p w:rsidR="00615501" w:rsidRPr="003A24BE" w:rsidRDefault="00615501" w:rsidP="00491DAC">
            <w:pPr>
              <w:widowControl/>
              <w:overflowPunct w:val="0"/>
              <w:autoSpaceDE w:val="0"/>
              <w:autoSpaceDN w:val="0"/>
              <w:jc w:val="center"/>
              <w:rPr>
                <w:rFonts w:asciiTheme="minorEastAsia" w:hAnsiTheme="minorEastAsia"/>
                <w:color w:val="000000" w:themeColor="text1"/>
                <w:szCs w:val="21"/>
              </w:rPr>
            </w:pPr>
          </w:p>
        </w:tc>
        <w:tc>
          <w:tcPr>
            <w:tcW w:w="2830" w:type="dxa"/>
          </w:tcPr>
          <w:p w:rsidR="00493980" w:rsidRPr="003A24BE" w:rsidRDefault="003A24BE"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noProof/>
                <w:color w:val="000000" w:themeColor="text1"/>
              </w:rPr>
              <w:pict>
                <v:shape id="_x0000_s1090" type="#_x0000_t202" style="position:absolute;left:0;text-align:left;margin-left:-4.65pt;margin-top:1.25pt;width:458.2pt;height:32.65pt;z-index:2519080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" fillcolor="#fff2cc" strokecolor="#c55a11" strokeweight=".5pt">
                  <v:path arrowok="t"/>
                  <v:textbox inset="0,0,0,0">
                    <w:txbxContent>
                      <w:p w:rsidR="00C55B82" w:rsidRPr="003A24BE" w:rsidRDefault="00C55B82" w:rsidP="007369F5">
                        <w:pPr>
                          <w:overflowPunct w:val="0"/>
                          <w:autoSpaceDE w:val="0"/>
                          <w:autoSpaceDN w:val="0"/>
                          <w:spacing w:line="280" w:lineRule="exact"/>
                          <w:ind w:left="180" w:hangingChars="100" w:hanging="180"/>
                          <w:jc w:val="left"/>
                          <w:rPr>
                            <w:color w:val="000000" w:themeColor="text1"/>
                            <w:sz w:val="18"/>
                            <w:szCs w:val="18"/>
                          </w:rPr>
                        </w:pPr>
                        <w:r w:rsidRPr="003A24BE">
                          <w:rPr>
                            <w:rFonts w:asciiTheme="minorEastAsia" w:hAnsiTheme="minorEastAsia" w:cs="ＭＳ 明朝" w:hint="eastAsia"/>
                            <w:color w:val="000000" w:themeColor="text1"/>
                            <w:sz w:val="18"/>
                            <w:szCs w:val="18"/>
                          </w:rPr>
                          <w:t>・</w:t>
                        </w:r>
                        <w:r w:rsidRPr="003A24BE">
                          <w:rPr>
                            <w:color w:val="000000" w:themeColor="text1"/>
                            <w:sz w:val="18"/>
                            <w:szCs w:val="18"/>
                          </w:rPr>
                          <w:t>タブレット端末のカメラ機能を活用し、家庭学習での取組を共有フォルダに保存する。生徒が授業中に共有フォルダにある他の生徒の解答と自らの解答を比較することで多様な問題の解き方を確認する。</w:t>
                        </w:r>
                      </w:p>
                      <w:p w:rsidR="00C55B82" w:rsidRPr="007369F5" w:rsidRDefault="00C55B82" w:rsidP="00493980">
                        <w:pPr>
                          <w:overflowPunct w:val="0"/>
                          <w:autoSpaceDE w:val="0"/>
                          <w:autoSpaceDN w:val="0"/>
                          <w:spacing w:line="280" w:lineRule="exact"/>
                          <w:ind w:left="180" w:hangingChars="100" w:hanging="180"/>
                          <w:jc w:val="left"/>
                          <w:rPr>
                            <w:rFonts w:asciiTheme="minorEastAsia" w:hAnsiTheme="minorEastAsia" w:cs="ＭＳ 明朝"/>
                            <w:sz w:val="18"/>
                            <w:szCs w:val="18"/>
                          </w:rPr>
                        </w:pPr>
                      </w:p>
                      <w:p w:rsidR="00C55B82" w:rsidRPr="00BF3ACA" w:rsidRDefault="00C55B82" w:rsidP="00493980">
                        <w:pPr>
                          <w:ind w:firstLineChars="200" w:firstLine="320"/>
                          <w:rPr>
                            <w:sz w:val="16"/>
                            <w:szCs w:val="16"/>
                          </w:rPr>
                        </w:pPr>
                      </w:p>
                    </w:txbxContent>
                  </v:textbox>
                </v:shape>
              </w:pict>
            </w:r>
          </w:p>
          <w:p w:rsidR="00493980" w:rsidRPr="003A24BE" w:rsidRDefault="00493980" w:rsidP="00491DAC">
            <w:pPr>
              <w:widowControl/>
              <w:overflowPunct w:val="0"/>
              <w:autoSpaceDE w:val="0"/>
              <w:autoSpaceDN w:val="0"/>
              <w:ind w:left="210" w:hangingChars="100" w:hanging="210"/>
              <w:jc w:val="left"/>
              <w:rPr>
                <w:rFonts w:asciiTheme="minorEastAsia" w:hAnsiTheme="minorEastAsia"/>
                <w:color w:val="000000" w:themeColor="text1"/>
                <w:szCs w:val="21"/>
              </w:rPr>
            </w:pPr>
          </w:p>
          <w:p w:rsidR="00615501" w:rsidRPr="003A24BE" w:rsidRDefault="00615501" w:rsidP="00884183">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●放物線上の４点から関数を</w:t>
            </w:r>
            <w:r w:rsidRPr="003A24BE">
              <w:rPr>
                <w:rFonts w:asciiTheme="minorEastAsia" w:hAnsiTheme="minorEastAsia" w:hint="eastAsia"/>
                <w:color w:val="000000" w:themeColor="text1"/>
                <w:szCs w:val="21"/>
              </w:rPr>
              <w:t>決定する。</w:t>
            </w:r>
          </w:p>
          <w:p w:rsidR="00F873A6" w:rsidRPr="003A24BE" w:rsidRDefault="00F873A6" w:rsidP="00884183">
            <w:pPr>
              <w:widowControl/>
              <w:overflowPunct w:val="0"/>
              <w:autoSpaceDE w:val="0"/>
              <w:autoSpaceDN w:val="0"/>
              <w:ind w:left="210" w:hangingChars="100" w:hanging="210"/>
              <w:jc w:val="left"/>
              <w:rPr>
                <w:rFonts w:asciiTheme="minorEastAsia" w:hAnsiTheme="minorEastAsia"/>
                <w:color w:val="000000" w:themeColor="text1"/>
                <w:szCs w:val="21"/>
              </w:rPr>
            </w:pPr>
          </w:p>
          <w:p w:rsidR="00F873A6" w:rsidRPr="003A24BE" w:rsidRDefault="00F873A6" w:rsidP="00884183">
            <w:pPr>
              <w:widowControl/>
              <w:overflowPunct w:val="0"/>
              <w:autoSpaceDE w:val="0"/>
              <w:autoSpaceDN w:val="0"/>
              <w:ind w:left="200" w:hangingChars="100" w:hanging="200"/>
              <w:jc w:val="left"/>
              <w:rPr>
                <w:rFonts w:asciiTheme="minorEastAsia" w:hAnsiTheme="minorEastAsia"/>
                <w:color w:val="000000" w:themeColor="text1"/>
                <w:szCs w:val="21"/>
              </w:rPr>
            </w:pPr>
            <w:r w:rsidRPr="003A24BE">
              <w:rPr>
                <w:rFonts w:asciiTheme="majorEastAsia" w:eastAsiaTheme="majorEastAsia" w:hAnsiTheme="majorEastAsia"/>
                <w:color w:val="000000" w:themeColor="text1"/>
                <w:sz w:val="20"/>
                <w:szCs w:val="20"/>
              </w:rPr>
              <w:t>＜新たな視点から捉え直す＞</w:t>
            </w:r>
          </w:p>
        </w:tc>
        <w:tc>
          <w:tcPr>
            <w:tcW w:w="3383" w:type="dxa"/>
          </w:tcPr>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615501" w:rsidRPr="003A24BE" w:rsidRDefault="00615501" w:rsidP="00884183">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w:t>
            </w:r>
            <w:r w:rsidRPr="003A24BE">
              <w:rPr>
                <w:rFonts w:asciiTheme="minorEastAsia" w:hAnsiTheme="minorEastAsia" w:hint="eastAsia"/>
                <w:color w:val="000000" w:themeColor="text1"/>
                <w:szCs w:val="21"/>
              </w:rPr>
              <w:t>計算しやすい３点を選び二次関数を決定し、４点目が式を満たすことを確認できる。</w:t>
            </w:r>
          </w:p>
          <w:p w:rsidR="00615501" w:rsidRPr="003A24BE" w:rsidRDefault="00615501" w:rsidP="00686D37">
            <w:pPr>
              <w:widowControl/>
              <w:overflowPunct w:val="0"/>
              <w:autoSpaceDE w:val="0"/>
              <w:autoSpaceDN w:val="0"/>
              <w:ind w:left="210" w:hangingChars="100" w:hanging="210"/>
              <w:jc w:val="left"/>
              <w:rPr>
                <w:rFonts w:asciiTheme="minorEastAsia" w:hAnsiTheme="minorEastAsia"/>
                <w:color w:val="000000" w:themeColor="text1"/>
                <w:sz w:val="16"/>
                <w:szCs w:val="16"/>
              </w:rPr>
            </w:pPr>
            <w:r w:rsidRPr="003A24BE">
              <w:rPr>
                <w:rFonts w:asciiTheme="minorEastAsia" w:hAnsiTheme="minorEastAsia"/>
                <w:color w:val="000000" w:themeColor="text1"/>
                <w:szCs w:val="21"/>
              </w:rPr>
              <w:t>・図をかくことで、与えられた４点のうち</w:t>
            </w:r>
            <w:r w:rsidRPr="003A24BE">
              <w:rPr>
                <w:rFonts w:asciiTheme="minorEastAsia" w:hAnsiTheme="minorEastAsia" w:hint="eastAsia"/>
                <w:color w:val="000000" w:themeColor="text1"/>
                <w:szCs w:val="21"/>
              </w:rPr>
              <w:t>、</w:t>
            </w:r>
            <w:r w:rsidRPr="003A24BE">
              <w:rPr>
                <w:rFonts w:asciiTheme="minorEastAsia" w:hAnsiTheme="minorEastAsia"/>
                <w:color w:val="000000" w:themeColor="text1"/>
                <w:szCs w:val="21"/>
              </w:rPr>
              <w:t>１点が頂点であることに気づき、</w:t>
            </w:r>
            <w:r w:rsidR="00794A75" w:rsidRPr="003A24BE">
              <w:rPr>
                <w:rFonts w:asciiTheme="minorEastAsia" w:hAnsiTheme="minorEastAsia" w:hint="eastAsia"/>
                <w:color w:val="000000" w:themeColor="text1"/>
                <w:szCs w:val="21"/>
              </w:rPr>
              <w:t>話</w:t>
            </w:r>
            <w:r w:rsidRPr="003A24BE">
              <w:rPr>
                <w:rFonts w:asciiTheme="minorEastAsia" w:hAnsiTheme="minorEastAsia" w:hint="eastAsia"/>
                <w:color w:val="000000" w:themeColor="text1"/>
                <w:szCs w:val="21"/>
              </w:rPr>
              <w:t>合いを通して考察を深めることができる。</w:t>
            </w:r>
          </w:p>
        </w:tc>
        <w:tc>
          <w:tcPr>
            <w:tcW w:w="2995" w:type="dxa"/>
            <w:vAlign w:val="center"/>
          </w:tcPr>
          <w:p w:rsidR="00615501" w:rsidRPr="003A24BE" w:rsidRDefault="00615501" w:rsidP="00884183">
            <w:pPr>
              <w:widowControl/>
              <w:overflowPunct w:val="0"/>
              <w:autoSpaceDE w:val="0"/>
              <w:autoSpaceDN w:val="0"/>
              <w:ind w:left="210" w:hangingChars="100" w:hanging="210"/>
              <w:jc w:val="left"/>
              <w:rPr>
                <w:rFonts w:asciiTheme="minorEastAsia" w:hAnsiTheme="minorEastAsia"/>
                <w:color w:val="000000" w:themeColor="text1"/>
                <w:sz w:val="32"/>
                <w:szCs w:val="32"/>
              </w:rPr>
            </w:pPr>
            <w:r w:rsidRPr="003A24BE">
              <w:rPr>
                <w:rFonts w:asciiTheme="minorEastAsia" w:hAnsiTheme="minorEastAsia"/>
                <w:color w:val="000000" w:themeColor="text1"/>
                <w:szCs w:val="21"/>
              </w:rPr>
              <w:t>●大</w:t>
            </w:r>
            <w:r w:rsidR="004B0343" w:rsidRPr="003A24BE">
              <w:rPr>
                <w:rFonts w:asciiTheme="minorEastAsia" w:hAnsiTheme="minorEastAsia"/>
                <w:color w:val="000000" w:themeColor="text1"/>
                <w:szCs w:val="21"/>
              </w:rPr>
              <w:t>型提示装置やタブレット端末を用いて、立式や式変形に</w:t>
            </w:r>
            <w:r w:rsidR="009D1817" w:rsidRPr="003A24BE">
              <w:rPr>
                <w:rFonts w:asciiTheme="minorEastAsia" w:hAnsiTheme="minorEastAsia"/>
                <w:color w:val="000000" w:themeColor="text1"/>
                <w:szCs w:val="21"/>
              </w:rPr>
              <w:t>おける考えを共有し、比較・関連付けて説明することができ</w:t>
            </w:r>
            <w:r w:rsidRPr="003A24BE">
              <w:rPr>
                <w:rFonts w:asciiTheme="minorEastAsia" w:hAnsiTheme="minorEastAsia"/>
                <w:color w:val="000000" w:themeColor="text1"/>
                <w:szCs w:val="21"/>
              </w:rPr>
              <w:t>る。</w:t>
            </w:r>
          </w:p>
        </w:tc>
      </w:tr>
      <w:tr w:rsidR="003A24BE" w:rsidRPr="003A24BE" w:rsidTr="00C5663B">
        <w:trPr>
          <w:trHeight w:val="722"/>
        </w:trPr>
        <w:tc>
          <w:tcPr>
            <w:tcW w:w="426" w:type="dxa"/>
            <w:shd w:val="clear" w:color="auto" w:fill="FFF2CC" w:themeFill="accent4" w:themeFillTint="33"/>
            <w:vAlign w:val="center"/>
          </w:tcPr>
          <w:p w:rsidR="00615501" w:rsidRPr="003A24BE" w:rsidRDefault="00615501" w:rsidP="00491DAC">
            <w:pPr>
              <w:widowControl/>
              <w:overflowPunct w:val="0"/>
              <w:autoSpaceDE w:val="0"/>
              <w:autoSpaceDN w:val="0"/>
              <w:jc w:val="center"/>
              <w:rPr>
                <w:rFonts w:asciiTheme="minorEastAsia" w:hAnsiTheme="minorEastAsia"/>
                <w:color w:val="000000" w:themeColor="text1"/>
                <w:szCs w:val="21"/>
              </w:rPr>
            </w:pPr>
          </w:p>
          <w:p w:rsidR="00615501" w:rsidRPr="003A24BE" w:rsidRDefault="00615501" w:rsidP="00491DAC">
            <w:pPr>
              <w:widowControl/>
              <w:overflowPunct w:val="0"/>
              <w:autoSpaceDE w:val="0"/>
              <w:autoSpaceDN w:val="0"/>
              <w:jc w:val="center"/>
              <w:rPr>
                <w:rFonts w:asciiTheme="minorEastAsia" w:hAnsiTheme="minorEastAsia"/>
                <w:color w:val="000000" w:themeColor="text1"/>
                <w:szCs w:val="21"/>
              </w:rPr>
            </w:pPr>
            <w:r w:rsidRPr="003A24BE">
              <w:rPr>
                <w:rFonts w:asciiTheme="minorEastAsia" w:hAnsiTheme="minorEastAsia"/>
                <w:color w:val="000000" w:themeColor="text1"/>
                <w:szCs w:val="21"/>
              </w:rPr>
              <w:t>８</w:t>
            </w:r>
          </w:p>
          <w:p w:rsidR="00615501" w:rsidRPr="003A24BE" w:rsidRDefault="00615501" w:rsidP="00491DAC">
            <w:pPr>
              <w:widowControl/>
              <w:overflowPunct w:val="0"/>
              <w:autoSpaceDE w:val="0"/>
              <w:autoSpaceDN w:val="0"/>
              <w:jc w:val="center"/>
              <w:rPr>
                <w:rFonts w:asciiTheme="minorEastAsia" w:hAnsiTheme="minorEastAsia"/>
                <w:color w:val="000000" w:themeColor="text1"/>
                <w:szCs w:val="21"/>
              </w:rPr>
            </w:pPr>
          </w:p>
        </w:tc>
        <w:tc>
          <w:tcPr>
            <w:tcW w:w="2830" w:type="dxa"/>
          </w:tcPr>
          <w:p w:rsidR="00493980" w:rsidRPr="003A24BE" w:rsidRDefault="003A24BE"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noProof/>
                <w:color w:val="000000" w:themeColor="text1"/>
              </w:rPr>
              <w:pict>
                <v:shape id="テキスト ボックス 22" o:spid="_x0000_s1089" type="#_x0000_t202" style="position:absolute;left:0;text-align:left;margin-left:-4.65pt;margin-top:.7pt;width:458.2pt;height:45.75pt;z-index:25190604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" fillcolor="#fff2cc" strokecolor="#c55a11" strokeweight=".5pt">
                  <v:path arrowok="t"/>
                  <v:textbox inset="0,0,0,0">
                    <w:txbxContent>
                      <w:p w:rsidR="00C55B82" w:rsidRPr="003A24BE" w:rsidRDefault="00C55B82" w:rsidP="00493980">
                        <w:pPr>
                          <w:overflowPunct w:val="0"/>
                          <w:autoSpaceDE w:val="0"/>
                          <w:autoSpaceDN w:val="0"/>
                          <w:spacing w:line="280" w:lineRule="exact"/>
                          <w:ind w:left="180" w:hangingChars="100" w:hanging="180"/>
                          <w:jc w:val="left"/>
                          <w:rPr>
                            <w:rFonts w:asciiTheme="minorEastAsia" w:hAnsiTheme="minorEastAsia" w:cs="ＭＳ 明朝"/>
                            <w:color w:val="000000" w:themeColor="text1"/>
                            <w:sz w:val="18"/>
                            <w:szCs w:val="18"/>
                          </w:rPr>
                        </w:pPr>
                        <w:r w:rsidRPr="003A24BE">
                          <w:rPr>
                            <w:rFonts w:asciiTheme="minorEastAsia" w:hAnsiTheme="minorEastAsia" w:cs="ＭＳ 明朝" w:hint="eastAsia"/>
                            <w:color w:val="000000" w:themeColor="text1"/>
                            <w:sz w:val="18"/>
                            <w:szCs w:val="18"/>
                          </w:rPr>
                          <w:t>・第</w:t>
                        </w:r>
                        <w:r w:rsidRPr="003A24BE">
                          <w:rPr>
                            <w:rFonts w:asciiTheme="minorEastAsia" w:hAnsiTheme="minorEastAsia" w:cs="ＭＳ 明朝"/>
                            <w:color w:val="000000" w:themeColor="text1"/>
                            <w:sz w:val="18"/>
                            <w:szCs w:val="18"/>
                          </w:rPr>
                          <w:t>７</w:t>
                        </w:r>
                        <w:r w:rsidRPr="003A24BE">
                          <w:rPr>
                            <w:rFonts w:asciiTheme="minorEastAsia" w:hAnsiTheme="minorEastAsia" w:cs="ＭＳ 明朝" w:hint="eastAsia"/>
                            <w:color w:val="000000" w:themeColor="text1"/>
                            <w:sz w:val="18"/>
                            <w:szCs w:val="18"/>
                          </w:rPr>
                          <w:t>時</w:t>
                        </w:r>
                        <w:r w:rsidRPr="003A24BE">
                          <w:rPr>
                            <w:rFonts w:asciiTheme="minorEastAsia" w:hAnsiTheme="minorEastAsia" w:cs="ＭＳ 明朝"/>
                            <w:color w:val="000000" w:themeColor="text1"/>
                            <w:sz w:val="18"/>
                            <w:szCs w:val="18"/>
                          </w:rPr>
                          <w:t>終了後、</w:t>
                        </w:r>
                        <w:r w:rsidRPr="003A24BE">
                          <w:rPr>
                            <w:rFonts w:asciiTheme="minorEastAsia" w:hAnsiTheme="minorEastAsia" w:cs="ＭＳ 明朝" w:hint="eastAsia"/>
                            <w:color w:val="000000" w:themeColor="text1"/>
                            <w:sz w:val="18"/>
                            <w:szCs w:val="18"/>
                          </w:rPr>
                          <w:t>家庭学習で問題</w:t>
                        </w:r>
                        <w:r w:rsidRPr="003A24BE">
                          <w:rPr>
                            <w:rFonts w:asciiTheme="minorEastAsia" w:hAnsiTheme="minorEastAsia" w:cs="ＭＳ 明朝"/>
                            <w:color w:val="000000" w:themeColor="text1"/>
                            <w:sz w:val="18"/>
                            <w:szCs w:val="18"/>
                          </w:rPr>
                          <w:t>づくりのレポート課題</w:t>
                        </w:r>
                        <w:r w:rsidRPr="003A24BE">
                          <w:rPr>
                            <w:rFonts w:asciiTheme="minorEastAsia" w:hAnsiTheme="minorEastAsia" w:cs="ＭＳ 明朝" w:hint="eastAsia"/>
                            <w:color w:val="000000" w:themeColor="text1"/>
                            <w:sz w:val="18"/>
                            <w:szCs w:val="18"/>
                          </w:rPr>
                          <w:t>に</w:t>
                        </w:r>
                        <w:r w:rsidRPr="003A24BE">
                          <w:rPr>
                            <w:rFonts w:asciiTheme="minorEastAsia" w:hAnsiTheme="minorEastAsia" w:cs="ＭＳ 明朝"/>
                            <w:color w:val="000000" w:themeColor="text1"/>
                            <w:sz w:val="18"/>
                            <w:szCs w:val="18"/>
                          </w:rPr>
                          <w:t>取り組む</w:t>
                        </w:r>
                        <w:r w:rsidRPr="003A24BE">
                          <w:rPr>
                            <w:rFonts w:asciiTheme="minorEastAsia" w:hAnsiTheme="minorEastAsia" w:cs="ＭＳ 明朝" w:hint="eastAsia"/>
                            <w:color w:val="000000" w:themeColor="text1"/>
                            <w:sz w:val="18"/>
                            <w:szCs w:val="18"/>
                          </w:rPr>
                          <w:t>。その後</w:t>
                        </w:r>
                        <w:r w:rsidRPr="003A24BE">
                          <w:rPr>
                            <w:rFonts w:asciiTheme="minorEastAsia" w:hAnsiTheme="minorEastAsia" w:cs="ＭＳ 明朝"/>
                            <w:color w:val="000000" w:themeColor="text1"/>
                            <w:sz w:val="18"/>
                            <w:szCs w:val="18"/>
                          </w:rPr>
                          <w:t>タブレット端末にレポート課題を入れて持ち帰り、家庭学習で</w:t>
                        </w:r>
                        <w:r w:rsidRPr="003A24BE">
                          <w:rPr>
                            <w:rFonts w:asciiTheme="minorEastAsia" w:hAnsiTheme="minorEastAsia" w:cs="ＭＳ 明朝" w:hint="eastAsia"/>
                            <w:color w:val="000000" w:themeColor="text1"/>
                            <w:sz w:val="18"/>
                            <w:szCs w:val="18"/>
                          </w:rPr>
                          <w:t>まとめの</w:t>
                        </w:r>
                        <w:r w:rsidRPr="003A24BE">
                          <w:rPr>
                            <w:rFonts w:asciiTheme="minorEastAsia" w:hAnsiTheme="minorEastAsia" w:cs="ＭＳ 明朝"/>
                            <w:color w:val="000000" w:themeColor="text1"/>
                            <w:sz w:val="18"/>
                            <w:szCs w:val="18"/>
                          </w:rPr>
                          <w:t>問題について</w:t>
                        </w:r>
                        <w:r w:rsidRPr="003A24BE">
                          <w:rPr>
                            <w:rFonts w:asciiTheme="minorEastAsia" w:hAnsiTheme="minorEastAsia" w:cs="ＭＳ 明朝" w:hint="eastAsia"/>
                            <w:color w:val="000000" w:themeColor="text1"/>
                            <w:sz w:val="18"/>
                            <w:szCs w:val="18"/>
                          </w:rPr>
                          <w:t>のプレゼンテーション</w:t>
                        </w:r>
                        <w:r w:rsidRPr="003A24BE">
                          <w:rPr>
                            <w:rFonts w:asciiTheme="minorEastAsia" w:hAnsiTheme="minorEastAsia" w:cs="ＭＳ 明朝"/>
                            <w:color w:val="000000" w:themeColor="text1"/>
                            <w:sz w:val="18"/>
                            <w:szCs w:val="18"/>
                          </w:rPr>
                          <w:t>の準備</w:t>
                        </w:r>
                        <w:r w:rsidRPr="003A24BE">
                          <w:rPr>
                            <w:rFonts w:asciiTheme="minorEastAsia" w:hAnsiTheme="minorEastAsia" w:cs="ＭＳ 明朝" w:hint="eastAsia"/>
                            <w:color w:val="000000" w:themeColor="text1"/>
                            <w:sz w:val="18"/>
                            <w:szCs w:val="18"/>
                          </w:rPr>
                          <w:t>や</w:t>
                        </w:r>
                        <w:r w:rsidRPr="003A24BE">
                          <w:rPr>
                            <w:rFonts w:asciiTheme="minorEastAsia" w:hAnsiTheme="minorEastAsia" w:cs="ＭＳ 明朝"/>
                            <w:color w:val="000000" w:themeColor="text1"/>
                            <w:sz w:val="18"/>
                            <w:szCs w:val="18"/>
                          </w:rPr>
                          <w:t>事前評価をする。</w:t>
                        </w:r>
                        <w:r w:rsidRPr="003A24BE">
                          <w:rPr>
                            <w:rFonts w:asciiTheme="minorEastAsia" w:hAnsiTheme="minorEastAsia" w:cs="ＭＳ 明朝" w:hint="eastAsia"/>
                            <w:color w:val="000000" w:themeColor="text1"/>
                            <w:sz w:val="18"/>
                            <w:szCs w:val="18"/>
                          </w:rPr>
                          <w:t>他の生徒と自分のレポートを</w:t>
                        </w:r>
                        <w:r w:rsidRPr="003A24BE">
                          <w:rPr>
                            <w:rFonts w:asciiTheme="minorEastAsia" w:hAnsiTheme="minorEastAsia" w:cs="ＭＳ 明朝"/>
                            <w:color w:val="000000" w:themeColor="text1"/>
                            <w:sz w:val="18"/>
                            <w:szCs w:val="18"/>
                          </w:rPr>
                          <w:t>比較することで、</w:t>
                        </w:r>
                        <w:r w:rsidRPr="003A24BE">
                          <w:rPr>
                            <w:rFonts w:asciiTheme="minorEastAsia" w:hAnsiTheme="minorEastAsia" w:cs="ＭＳ 明朝" w:hint="eastAsia"/>
                            <w:color w:val="000000" w:themeColor="text1"/>
                            <w:sz w:val="18"/>
                            <w:szCs w:val="18"/>
                          </w:rPr>
                          <w:t>単元全体を</w:t>
                        </w:r>
                        <w:r w:rsidRPr="003A24BE">
                          <w:rPr>
                            <w:rFonts w:asciiTheme="minorEastAsia" w:hAnsiTheme="minorEastAsia" w:cs="ＭＳ 明朝"/>
                            <w:color w:val="000000" w:themeColor="text1"/>
                            <w:sz w:val="18"/>
                            <w:szCs w:val="18"/>
                          </w:rPr>
                          <w:t>振り返る</w:t>
                        </w:r>
                        <w:r w:rsidRPr="003A24BE">
                          <w:rPr>
                            <w:rFonts w:asciiTheme="minorEastAsia" w:hAnsiTheme="minorEastAsia" w:cs="ＭＳ 明朝" w:hint="eastAsia"/>
                            <w:color w:val="000000" w:themeColor="text1"/>
                            <w:sz w:val="18"/>
                            <w:szCs w:val="18"/>
                          </w:rPr>
                          <w:t>ことができる。</w:t>
                        </w:r>
                      </w:p>
                      <w:p w:rsidR="00C55B82" w:rsidRPr="003A24BE" w:rsidRDefault="00C55B82" w:rsidP="00493980">
                        <w:pPr>
                          <w:ind w:firstLineChars="200" w:firstLine="320"/>
                          <w:rPr>
                            <w:color w:val="000000" w:themeColor="text1"/>
                            <w:sz w:val="16"/>
                            <w:szCs w:val="16"/>
                          </w:rPr>
                        </w:pPr>
                      </w:p>
                    </w:txbxContent>
                  </v:textbox>
                </v:shape>
              </w:pict>
            </w:r>
          </w:p>
          <w:p w:rsidR="00493980" w:rsidRPr="003A24BE" w:rsidRDefault="00493980" w:rsidP="00491DAC">
            <w:pPr>
              <w:widowControl/>
              <w:overflowPunct w:val="0"/>
              <w:autoSpaceDE w:val="0"/>
              <w:autoSpaceDN w:val="0"/>
              <w:ind w:left="210" w:hangingChars="100" w:hanging="210"/>
              <w:jc w:val="left"/>
              <w:rPr>
                <w:rFonts w:asciiTheme="minorEastAsia" w:hAnsiTheme="minorEastAsia"/>
                <w:color w:val="000000" w:themeColor="text1"/>
                <w:szCs w:val="21"/>
              </w:rPr>
            </w:pPr>
          </w:p>
          <w:p w:rsidR="00493980" w:rsidRPr="003A24BE" w:rsidRDefault="00493980" w:rsidP="00491DAC">
            <w:pPr>
              <w:widowControl/>
              <w:overflowPunct w:val="0"/>
              <w:autoSpaceDE w:val="0"/>
              <w:autoSpaceDN w:val="0"/>
              <w:ind w:left="210" w:hangingChars="100" w:hanging="210"/>
              <w:jc w:val="left"/>
              <w:rPr>
                <w:rFonts w:asciiTheme="minorEastAsia" w:hAnsiTheme="minorEastAsia"/>
                <w:color w:val="000000" w:themeColor="text1"/>
                <w:szCs w:val="21"/>
              </w:rPr>
            </w:pPr>
          </w:p>
          <w:p w:rsidR="00615501" w:rsidRPr="003A24BE" w:rsidRDefault="00615501"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●単元のまとめの問題をつくる。</w:t>
            </w:r>
          </w:p>
          <w:p w:rsidR="00615501" w:rsidRPr="003A24BE" w:rsidRDefault="00615501" w:rsidP="00AC66AD">
            <w:pPr>
              <w:widowControl/>
              <w:overflowPunct w:val="0"/>
              <w:autoSpaceDE w:val="0"/>
              <w:autoSpaceDN w:val="0"/>
              <w:jc w:val="left"/>
              <w:rPr>
                <w:rFonts w:asciiTheme="minorEastAsia" w:hAnsiTheme="minorEastAsia"/>
                <w:color w:val="000000" w:themeColor="text1"/>
                <w:szCs w:val="21"/>
              </w:rPr>
            </w:pPr>
          </w:p>
          <w:p w:rsidR="00F873A6" w:rsidRPr="003A24BE" w:rsidRDefault="00F873A6" w:rsidP="00AC66AD">
            <w:pPr>
              <w:widowControl/>
              <w:overflowPunct w:val="0"/>
              <w:autoSpaceDE w:val="0"/>
              <w:autoSpaceDN w:val="0"/>
              <w:jc w:val="left"/>
              <w:rPr>
                <w:rFonts w:asciiTheme="minorEastAsia" w:hAnsiTheme="minorEastAsia"/>
                <w:color w:val="000000" w:themeColor="text1"/>
                <w:szCs w:val="21"/>
              </w:rPr>
            </w:pPr>
            <w:r w:rsidRPr="003A24BE">
              <w:rPr>
                <w:rFonts w:asciiTheme="majorEastAsia" w:eastAsiaTheme="majorEastAsia" w:hAnsiTheme="majorEastAsia"/>
                <w:color w:val="000000" w:themeColor="text1"/>
                <w:sz w:val="20"/>
                <w:szCs w:val="20"/>
              </w:rPr>
              <w:t>＜新たな視点から捉え直す＞</w:t>
            </w:r>
          </w:p>
        </w:tc>
        <w:tc>
          <w:tcPr>
            <w:tcW w:w="3383" w:type="dxa"/>
          </w:tcPr>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493980" w:rsidRPr="003A24BE" w:rsidRDefault="00493980" w:rsidP="00491DAC">
            <w:pPr>
              <w:widowControl/>
              <w:overflowPunct w:val="0"/>
              <w:autoSpaceDE w:val="0"/>
              <w:autoSpaceDN w:val="0"/>
              <w:ind w:left="160" w:hangingChars="100" w:hanging="160"/>
              <w:jc w:val="left"/>
              <w:rPr>
                <w:rFonts w:asciiTheme="minorEastAsia" w:hAnsiTheme="minorEastAsia"/>
                <w:color w:val="000000" w:themeColor="text1"/>
                <w:sz w:val="16"/>
                <w:szCs w:val="16"/>
              </w:rPr>
            </w:pPr>
          </w:p>
          <w:p w:rsidR="00615501" w:rsidRPr="003A24BE" w:rsidRDefault="00615501" w:rsidP="00491DAC">
            <w:pPr>
              <w:widowControl/>
              <w:overflowPunct w:val="0"/>
              <w:autoSpaceDE w:val="0"/>
              <w:autoSpaceDN w:val="0"/>
              <w:ind w:left="210" w:hangingChars="100" w:hanging="210"/>
              <w:jc w:val="left"/>
              <w:rPr>
                <w:rFonts w:asciiTheme="minorEastAsia" w:hAnsiTheme="minorEastAsia"/>
                <w:color w:val="000000" w:themeColor="text1"/>
                <w:szCs w:val="21"/>
              </w:rPr>
            </w:pPr>
            <w:r w:rsidRPr="003A24BE">
              <w:rPr>
                <w:rFonts w:asciiTheme="minorEastAsia" w:hAnsiTheme="minorEastAsia"/>
                <w:color w:val="000000" w:themeColor="text1"/>
                <w:szCs w:val="21"/>
              </w:rPr>
              <w:t>・既習の学習事項を用いて、</w:t>
            </w:r>
            <w:r w:rsidRPr="003A24BE">
              <w:rPr>
                <w:rFonts w:asciiTheme="minorEastAsia" w:hAnsiTheme="minorEastAsia" w:hint="eastAsia"/>
                <w:color w:val="000000" w:themeColor="text1"/>
                <w:szCs w:val="21"/>
              </w:rPr>
              <w:t>自ら問題をつくり、互いに解き合い評価することで単元全体を振り返ることができる。</w:t>
            </w:r>
          </w:p>
        </w:tc>
        <w:tc>
          <w:tcPr>
            <w:tcW w:w="2995" w:type="dxa"/>
            <w:vAlign w:val="center"/>
          </w:tcPr>
          <w:p w:rsidR="00493980" w:rsidRPr="003A24BE" w:rsidRDefault="00493980" w:rsidP="004B0343">
            <w:pPr>
              <w:widowControl/>
              <w:overflowPunct w:val="0"/>
              <w:autoSpaceDE w:val="0"/>
              <w:autoSpaceDN w:val="0"/>
              <w:ind w:left="210" w:hangingChars="100" w:hanging="210"/>
              <w:jc w:val="left"/>
              <w:rPr>
                <w:rFonts w:asciiTheme="minorEastAsia" w:hAnsiTheme="minorEastAsia"/>
                <w:color w:val="000000" w:themeColor="text1"/>
                <w:szCs w:val="21"/>
              </w:rPr>
            </w:pPr>
          </w:p>
          <w:p w:rsidR="00493980" w:rsidRPr="003A24BE" w:rsidRDefault="00493980" w:rsidP="004B0343">
            <w:pPr>
              <w:widowControl/>
              <w:overflowPunct w:val="0"/>
              <w:autoSpaceDE w:val="0"/>
              <w:autoSpaceDN w:val="0"/>
              <w:ind w:left="210" w:hangingChars="100" w:hanging="210"/>
              <w:jc w:val="left"/>
              <w:rPr>
                <w:rFonts w:asciiTheme="minorEastAsia" w:hAnsiTheme="minorEastAsia"/>
                <w:color w:val="000000" w:themeColor="text1"/>
                <w:szCs w:val="21"/>
              </w:rPr>
            </w:pPr>
          </w:p>
          <w:p w:rsidR="00493980" w:rsidRPr="003A24BE" w:rsidRDefault="00493980" w:rsidP="004B0343">
            <w:pPr>
              <w:widowControl/>
              <w:overflowPunct w:val="0"/>
              <w:autoSpaceDE w:val="0"/>
              <w:autoSpaceDN w:val="0"/>
              <w:ind w:left="210" w:hangingChars="100" w:hanging="210"/>
              <w:jc w:val="left"/>
              <w:rPr>
                <w:rFonts w:asciiTheme="minorEastAsia" w:hAnsiTheme="minorEastAsia"/>
                <w:color w:val="000000" w:themeColor="text1"/>
                <w:szCs w:val="21"/>
              </w:rPr>
            </w:pPr>
          </w:p>
          <w:p w:rsidR="00615501" w:rsidRPr="003A24BE" w:rsidRDefault="004B0343" w:rsidP="004B0343">
            <w:pPr>
              <w:widowControl/>
              <w:overflowPunct w:val="0"/>
              <w:autoSpaceDE w:val="0"/>
              <w:autoSpaceDN w:val="0"/>
              <w:ind w:left="210" w:hangingChars="100" w:hanging="210"/>
              <w:jc w:val="left"/>
              <w:rPr>
                <w:rFonts w:asciiTheme="minorEastAsia" w:hAnsiTheme="minorEastAsia"/>
                <w:color w:val="000000" w:themeColor="text1"/>
                <w:sz w:val="32"/>
                <w:szCs w:val="32"/>
              </w:rPr>
            </w:pPr>
            <w:r w:rsidRPr="003A24BE">
              <w:rPr>
                <w:rFonts w:asciiTheme="minorEastAsia" w:hAnsiTheme="minorEastAsia"/>
                <w:color w:val="000000" w:themeColor="text1"/>
                <w:szCs w:val="21"/>
              </w:rPr>
              <w:t>●タブレット端末を用いて、全員の取組データを持ち帰り家庭学習で比較することで、自分のレポートを新たな視点から捉え直すことができる。</w:t>
            </w:r>
          </w:p>
        </w:tc>
      </w:tr>
    </w:tbl>
    <w:p w:rsidR="00534B29" w:rsidRPr="003A24BE" w:rsidRDefault="003A24BE" w:rsidP="00534B29">
      <w:pPr>
        <w:overflowPunct w:val="0"/>
        <w:autoSpaceDE w:val="0"/>
        <w:autoSpaceDN w:val="0"/>
        <w:rPr>
          <w:rFonts w:asciiTheme="majorEastAsia" w:eastAsiaTheme="majorEastAsia" w:hAnsiTheme="majorEastAsia"/>
          <w:b/>
          <w:color w:val="000000" w:themeColor="text1"/>
        </w:rPr>
      </w:pPr>
      <w:r w:rsidRPr="003A24BE">
        <w:rPr>
          <w:noProof/>
          <w:color w:val="000000" w:themeColor="text1"/>
          <w:sz w:val="18"/>
          <w:szCs w:val="18"/>
        </w:rPr>
        <w:pict>
          <v:shape id="テキスト ボックス 1" o:spid="_x0000_s1026" type="#_x0000_t202" style="position:absolute;left:0;text-align:left;margin-left:0;margin-top:16.45pt;width:487.55pt;height:59.6pt;z-index:251743232;visibility:visible;mso-position-horizontal:center;mso-position-horizontal-relative:margin;mso-position-vertical-relative:text;mso-width-relative:margin;mso-height-relative:margin" fillcolor="#e2efd9 [665]" strokecolor="#538135 [2409]" strokeweight=".5pt">
            <v:textbox style="mso-next-textbox:#テキスト ボックス 1">
              <w:txbxContent>
                <w:p w:rsidR="00C55B82" w:rsidRPr="007A1601" w:rsidRDefault="00C55B82" w:rsidP="00DB38EB">
                  <w:pPr>
                    <w:overflowPunct w:val="0"/>
                    <w:autoSpaceDE w:val="0"/>
                    <w:autoSpaceDN w:val="0"/>
                    <w:spacing w:line="240" w:lineRule="exact"/>
                    <w:rPr>
                      <w:rFonts w:asciiTheme="minorEastAsia" w:hAnsiTheme="minorEastAsia"/>
                      <w:b/>
                      <w:szCs w:val="21"/>
                    </w:rPr>
                  </w:pPr>
                  <w:r>
                    <w:rPr>
                      <w:rFonts w:asciiTheme="minorEastAsia" w:hAnsiTheme="minorEastAsia" w:hint="eastAsia"/>
                      <w:szCs w:val="21"/>
                    </w:rPr>
                    <w:t>◎授業に</w:t>
                  </w:r>
                  <w:r>
                    <w:rPr>
                      <w:rFonts w:asciiTheme="minorEastAsia" w:hAnsiTheme="minorEastAsia"/>
                      <w:szCs w:val="21"/>
                    </w:rPr>
                    <w:t>おける</w:t>
                  </w:r>
                  <w:r>
                    <w:rPr>
                      <w:rFonts w:ascii="Times New Roman" w:hAnsi="Times New Roman" w:cs="Times New Roman" w:hint="eastAsia"/>
                      <w:szCs w:val="21"/>
                    </w:rPr>
                    <w:t>ICT</w:t>
                  </w:r>
                  <w:r>
                    <w:rPr>
                      <w:rFonts w:ascii="Times New Roman" w:hAnsi="Times New Roman" w:cs="Times New Roman" w:hint="eastAsia"/>
                      <w:szCs w:val="21"/>
                    </w:rPr>
                    <w:t>活用</w:t>
                  </w:r>
                  <w:r>
                    <w:rPr>
                      <w:rFonts w:asciiTheme="minorEastAsia" w:hAnsiTheme="minorEastAsia"/>
                      <w:szCs w:val="21"/>
                    </w:rPr>
                    <w:t>のねらい</w:t>
                  </w:r>
                </w:p>
                <w:p w:rsidR="00C55B82" w:rsidRPr="007A1601" w:rsidRDefault="00C55B82" w:rsidP="00AE7141">
                  <w:pPr>
                    <w:spacing w:line="240" w:lineRule="exact"/>
                    <w:ind w:leftChars="100" w:left="420" w:hangingChars="100" w:hanging="210"/>
                    <w:rPr>
                      <w:rFonts w:asciiTheme="minorEastAsia" w:hAnsiTheme="minorEastAsia" w:cs="Times New Roman"/>
                      <w:szCs w:val="21"/>
                    </w:rPr>
                  </w:pPr>
                  <w:r>
                    <w:rPr>
                      <w:rFonts w:asciiTheme="minorEastAsia" w:hAnsiTheme="minorEastAsia" w:cs="Times New Roman" w:hint="eastAsia"/>
                      <w:szCs w:val="21"/>
                    </w:rPr>
                    <w:t>・</w:t>
                  </w:r>
                  <w:r>
                    <w:rPr>
                      <w:color w:val="000000" w:themeColor="text1"/>
                    </w:rPr>
                    <w:t>タブレット端末や大型提示装置を用いて言語活動を活発にするとともに</w:t>
                  </w:r>
                  <w:r w:rsidRPr="00093BB5">
                    <w:rPr>
                      <w:color w:val="000000" w:themeColor="text1"/>
                    </w:rPr>
                    <w:t>、クラスの生徒の解答と自らの解答を比較し、</w:t>
                  </w:r>
                  <w:r w:rsidRPr="00093BB5">
                    <w:rPr>
                      <w:rFonts w:ascii="Times New Roman" w:hAnsi="Times New Roman" w:cs="Times New Roman"/>
                      <w:color w:val="000000" w:themeColor="text1"/>
                    </w:rPr>
                    <w:t>新たな疑問や問いを発して考えを深める。そのことにより、</w:t>
                  </w:r>
                  <w:r w:rsidRPr="00093BB5">
                    <w:rPr>
                      <w:color w:val="000000" w:themeColor="text1"/>
                    </w:rPr>
                    <w:t>見通しをもって式を立て、図やグラフを用いて考えることのよさを感じ、数学的な見方・考え方を豊かにする</w:t>
                  </w:r>
                  <w:r>
                    <w:rPr>
                      <w:color w:val="000000" w:themeColor="text1"/>
                    </w:rPr>
                    <w:t>。</w:t>
                  </w:r>
                </w:p>
              </w:txbxContent>
            </v:textbox>
            <w10:wrap anchorx="margin"/>
          </v:shape>
        </w:pict>
      </w:r>
      <w:r w:rsidR="00DB6C12" w:rsidRPr="003A24BE">
        <w:rPr>
          <w:rFonts w:asciiTheme="majorEastAsia" w:eastAsiaTheme="majorEastAsia" w:hAnsiTheme="majorEastAsia" w:hint="eastAsia"/>
          <w:b/>
          <w:color w:val="000000" w:themeColor="text1"/>
        </w:rPr>
        <w:t>第７</w:t>
      </w:r>
      <w:r w:rsidR="00534B29" w:rsidRPr="003A24BE">
        <w:rPr>
          <w:rFonts w:asciiTheme="majorEastAsia" w:eastAsiaTheme="majorEastAsia" w:hAnsiTheme="majorEastAsia" w:hint="eastAsia"/>
          <w:b/>
          <w:color w:val="000000" w:themeColor="text1"/>
        </w:rPr>
        <w:t>時（</w:t>
      </w:r>
      <w:r w:rsidR="00DB6C12" w:rsidRPr="003A24BE">
        <w:rPr>
          <w:rFonts w:asciiTheme="majorEastAsia" w:eastAsiaTheme="majorEastAsia" w:hAnsiTheme="majorEastAsia"/>
          <w:b/>
          <w:color w:val="000000" w:themeColor="text1"/>
        </w:rPr>
        <w:t>放物線上の４点から関数を</w:t>
      </w:r>
      <w:r w:rsidR="00DB6C12" w:rsidRPr="003A24BE">
        <w:rPr>
          <w:rFonts w:asciiTheme="majorEastAsia" w:eastAsiaTheme="majorEastAsia" w:hAnsiTheme="majorEastAsia" w:hint="eastAsia"/>
          <w:b/>
          <w:color w:val="000000" w:themeColor="text1"/>
        </w:rPr>
        <w:t>決定する</w:t>
      </w:r>
      <w:r w:rsidR="00534B29" w:rsidRPr="003A24BE">
        <w:rPr>
          <w:rFonts w:asciiTheme="majorEastAsia" w:eastAsiaTheme="majorEastAsia" w:hAnsiTheme="majorEastAsia"/>
          <w:b/>
          <w:color w:val="000000" w:themeColor="text1"/>
        </w:rPr>
        <w:t>）</w:t>
      </w:r>
      <w:r w:rsidR="00534B29" w:rsidRPr="003A24BE">
        <w:rPr>
          <w:rFonts w:asciiTheme="majorEastAsia" w:eastAsiaTheme="majorEastAsia" w:hAnsiTheme="majorEastAsia" w:hint="eastAsia"/>
          <w:b/>
          <w:color w:val="000000" w:themeColor="text1"/>
        </w:rPr>
        <w:t xml:space="preserve">の展開例　</w:t>
      </w:r>
      <w:r w:rsidR="00534B29" w:rsidRPr="003A24BE">
        <w:rPr>
          <w:rFonts w:asciiTheme="majorEastAsia" w:eastAsiaTheme="majorEastAsia" w:hAnsiTheme="majorEastAsia"/>
          <w:b/>
          <w:color w:val="000000" w:themeColor="text1"/>
        </w:rPr>
        <w:t xml:space="preserve">　</w:t>
      </w:r>
    </w:p>
    <w:p w:rsidR="003F2654" w:rsidRPr="003A24BE" w:rsidRDefault="003F2654" w:rsidP="00534B29">
      <w:pPr>
        <w:overflowPunct w:val="0"/>
        <w:autoSpaceDE w:val="0"/>
        <w:autoSpaceDN w:val="0"/>
        <w:rPr>
          <w:rFonts w:asciiTheme="majorEastAsia" w:eastAsiaTheme="majorEastAsia" w:hAnsiTheme="majorEastAsia"/>
          <w:b/>
          <w:color w:val="000000" w:themeColor="text1"/>
        </w:rPr>
      </w:pPr>
    </w:p>
    <w:p w:rsidR="003F2654" w:rsidRPr="003A24BE" w:rsidRDefault="003F2654" w:rsidP="00534B29">
      <w:pPr>
        <w:overflowPunct w:val="0"/>
        <w:autoSpaceDE w:val="0"/>
        <w:autoSpaceDN w:val="0"/>
        <w:rPr>
          <w:rFonts w:asciiTheme="majorEastAsia" w:eastAsiaTheme="majorEastAsia" w:hAnsiTheme="majorEastAsia"/>
          <w:b/>
          <w:color w:val="000000" w:themeColor="text1"/>
        </w:rPr>
      </w:pPr>
    </w:p>
    <w:p w:rsidR="003F2654" w:rsidRPr="003A24BE" w:rsidRDefault="003F2654" w:rsidP="00534B29">
      <w:pPr>
        <w:overflowPunct w:val="0"/>
        <w:autoSpaceDE w:val="0"/>
        <w:autoSpaceDN w:val="0"/>
        <w:rPr>
          <w:rFonts w:asciiTheme="majorEastAsia" w:eastAsiaTheme="majorEastAsia" w:hAnsiTheme="majorEastAsia"/>
          <w:b/>
          <w:color w:val="000000" w:themeColor="text1"/>
        </w:rPr>
      </w:pPr>
    </w:p>
    <w:p w:rsidR="00534B29" w:rsidRPr="003A24BE" w:rsidRDefault="00534B29" w:rsidP="00534B29">
      <w:pPr>
        <w:overflowPunct w:val="0"/>
        <w:autoSpaceDE w:val="0"/>
        <w:autoSpaceDN w:val="0"/>
        <w:ind w:leftChars="100" w:left="420" w:hangingChars="100" w:hanging="210"/>
        <w:rPr>
          <w:color w:val="000000" w:themeColor="text1"/>
          <w:szCs w:val="21"/>
        </w:rPr>
      </w:pPr>
    </w:p>
    <w:p w:rsidR="00527066" w:rsidRPr="003A24BE" w:rsidRDefault="003A24BE" w:rsidP="003F2654">
      <w:pPr>
        <w:rPr>
          <w:rFonts w:asciiTheme="majorEastAsia" w:eastAsiaTheme="majorEastAsia" w:hAnsiTheme="majorEastAsia"/>
          <w:b/>
          <w:color w:val="000000" w:themeColor="text1"/>
          <w:szCs w:val="21"/>
        </w:rPr>
      </w:pPr>
      <w:r w:rsidRPr="003A24BE">
        <w:rPr>
          <w:noProof/>
          <w:color w:val="000000" w:themeColor="text1"/>
          <w:sz w:val="18"/>
          <w:szCs w:val="18"/>
        </w:rPr>
        <w:lastRenderedPageBreak/>
        <w:pict>
          <v:shape id="テキスト ボックス 16" o:spid="_x0000_s1027" type="#_x0000_t202" style="position:absolute;left:0;text-align:left;margin-left:-2.95pt;margin-top:-30.45pt;width:487.55pt;height:57.45pt;z-index:251659264;visibility:visible;mso-position-horizontal-relative:margin;mso-width-relative:margin;mso-height-relative:margin" fillcolor="#fff2cc [663]" strokecolor="#c45911 [2405]" strokeweight=".5pt">
            <v:textbox style="mso-next-textbox:#テキスト ボックス 16">
              <w:txbxContent>
                <w:p w:rsidR="00C55B82" w:rsidRPr="003A24BE" w:rsidRDefault="00C55B82" w:rsidP="00AC68D7">
                  <w:pPr>
                    <w:overflowPunct w:val="0"/>
                    <w:autoSpaceDE w:val="0"/>
                    <w:autoSpaceDN w:val="0"/>
                    <w:snapToGrid w:val="0"/>
                    <w:rPr>
                      <w:rFonts w:asciiTheme="minorEastAsia" w:hAnsiTheme="minorEastAsia"/>
                      <w:color w:val="000000" w:themeColor="text1"/>
                      <w:szCs w:val="21"/>
                    </w:rPr>
                  </w:pPr>
                  <w:r w:rsidRPr="003A24BE">
                    <w:rPr>
                      <w:rFonts w:asciiTheme="minorEastAsia" w:hAnsiTheme="minorEastAsia" w:hint="eastAsia"/>
                      <w:color w:val="000000" w:themeColor="text1"/>
                      <w:szCs w:val="21"/>
                    </w:rPr>
                    <w:t>◎</w:t>
                  </w:r>
                  <w:r w:rsidRPr="003A24BE">
                    <w:rPr>
                      <w:rFonts w:ascii="Times New Roman" w:hAnsi="Times New Roman" w:cs="Times New Roman"/>
                      <w:color w:val="000000" w:themeColor="text1"/>
                      <w:szCs w:val="21"/>
                    </w:rPr>
                    <w:t>ICT</w:t>
                  </w:r>
                  <w:r w:rsidRPr="003A24BE">
                    <w:rPr>
                      <w:rFonts w:asciiTheme="minorEastAsia" w:hAnsiTheme="minorEastAsia" w:hint="eastAsia"/>
                      <w:color w:val="000000" w:themeColor="text1"/>
                      <w:szCs w:val="21"/>
                    </w:rPr>
                    <w:t>を</w:t>
                  </w:r>
                  <w:r w:rsidRPr="003A24BE">
                    <w:rPr>
                      <w:rFonts w:asciiTheme="minorEastAsia" w:hAnsiTheme="minorEastAsia"/>
                      <w:color w:val="000000" w:themeColor="text1"/>
                      <w:szCs w:val="21"/>
                    </w:rPr>
                    <w:t>用いた</w:t>
                  </w:r>
                  <w:r w:rsidRPr="003A24BE">
                    <w:rPr>
                      <w:rFonts w:asciiTheme="minorEastAsia" w:hAnsiTheme="minorEastAsia" w:hint="eastAsia"/>
                      <w:color w:val="000000" w:themeColor="text1"/>
                      <w:szCs w:val="21"/>
                    </w:rPr>
                    <w:t>家庭学習との</w:t>
                  </w:r>
                  <w:r w:rsidRPr="003A24BE">
                    <w:rPr>
                      <w:rFonts w:asciiTheme="minorEastAsia" w:hAnsiTheme="minorEastAsia"/>
                      <w:color w:val="000000" w:themeColor="text1"/>
                      <w:szCs w:val="21"/>
                    </w:rPr>
                    <w:t>連携のねらい</w:t>
                  </w:r>
                </w:p>
                <w:p w:rsidR="00AE7141" w:rsidRPr="003A24BE" w:rsidRDefault="00C55B82" w:rsidP="00AE7141">
                  <w:pPr>
                    <w:overflowPunct w:val="0"/>
                    <w:autoSpaceDE w:val="0"/>
                    <w:autoSpaceDN w:val="0"/>
                    <w:spacing w:line="240" w:lineRule="exact"/>
                    <w:ind w:left="420" w:hangingChars="200" w:hanging="420"/>
                    <w:rPr>
                      <w:color w:val="000000" w:themeColor="text1"/>
                      <w:szCs w:val="21"/>
                    </w:rPr>
                  </w:pPr>
                  <w:r w:rsidRPr="003A24BE">
                    <w:rPr>
                      <w:rFonts w:hint="eastAsia"/>
                      <w:color w:val="000000" w:themeColor="text1"/>
                    </w:rPr>
                    <w:t xml:space="preserve">　</w:t>
                  </w:r>
                  <w:r w:rsidRPr="003A24BE">
                    <w:rPr>
                      <w:rFonts w:asciiTheme="minorEastAsia" w:hAnsiTheme="minorEastAsia" w:cs="ＭＳ 明朝" w:hint="eastAsia"/>
                      <w:color w:val="000000" w:themeColor="text1"/>
                      <w:szCs w:val="21"/>
                    </w:rPr>
                    <w:t>・</w:t>
                  </w:r>
                  <w:r w:rsidRPr="003A24BE">
                    <w:rPr>
                      <w:color w:val="000000" w:themeColor="text1"/>
                      <w:szCs w:val="21"/>
                    </w:rPr>
                    <w:t>タブレット端末のカメラ機能を活用し、家庭学習での取組を共有フォルダに保存する。生徒が授</w:t>
                  </w:r>
                </w:p>
                <w:p w:rsidR="00C55B82" w:rsidRPr="003A24BE" w:rsidRDefault="00C55B82" w:rsidP="00AE7141">
                  <w:pPr>
                    <w:overflowPunct w:val="0"/>
                    <w:autoSpaceDE w:val="0"/>
                    <w:autoSpaceDN w:val="0"/>
                    <w:spacing w:line="240" w:lineRule="exact"/>
                    <w:ind w:leftChars="200" w:left="420"/>
                    <w:rPr>
                      <w:color w:val="000000" w:themeColor="text1"/>
                      <w:szCs w:val="21"/>
                    </w:rPr>
                  </w:pPr>
                  <w:r w:rsidRPr="003A24BE">
                    <w:rPr>
                      <w:color w:val="000000" w:themeColor="text1"/>
                      <w:szCs w:val="21"/>
                    </w:rPr>
                    <w:t>業中に共有フォルダにある他の生徒の解答と自らの解答を比較することで多様な問題の解き方を確認する。</w:t>
                  </w:r>
                </w:p>
                <w:p w:rsidR="00C55B82" w:rsidRPr="004F7EB0" w:rsidRDefault="00C55B82" w:rsidP="004F7EB0">
                  <w:pPr>
                    <w:overflowPunct w:val="0"/>
                    <w:autoSpaceDE w:val="0"/>
                    <w:autoSpaceDN w:val="0"/>
                    <w:snapToGrid w:val="0"/>
                    <w:jc w:val="left"/>
                    <w:rPr>
                      <w:color w:val="000000" w:themeColor="text1"/>
                    </w:rPr>
                  </w:pPr>
                </w:p>
              </w:txbxContent>
            </v:textbox>
            <w10:wrap anchorx="margin"/>
          </v:shape>
        </w:pict>
      </w:r>
    </w:p>
    <w:p w:rsidR="00527066" w:rsidRPr="003A24BE" w:rsidRDefault="003A24BE" w:rsidP="003F2654">
      <w:pPr>
        <w:rPr>
          <w:rFonts w:asciiTheme="majorEastAsia" w:eastAsiaTheme="majorEastAsia" w:hAnsiTheme="majorEastAsia"/>
          <w:b/>
          <w:color w:val="000000" w:themeColor="text1"/>
          <w:szCs w:val="21"/>
        </w:rPr>
      </w:pPr>
      <w:r w:rsidRPr="003A24BE">
        <w:rPr>
          <w:noProof/>
          <w:color w:val="000000" w:themeColor="text1"/>
        </w:rPr>
        <w:pict>
          <v:shape id="_x0000_s1102" type="#_x0000_t202" style="position:absolute;left:0;text-align:left;margin-left:-3.85pt;margin-top:13.8pt;width:487.55pt;height:52.5pt;z-index:251922432;visibility:visible;mso-height-percent:0;mso-wrap-distance-left:9pt;mso-wrap-distance-top:0;mso-wrap-distance-right:9pt;mso-wrap-distance-bottom:0;mso-position-horizontal-relative:margin;mso-position-vertical-relative:text;mso-height-percent:0;mso-width-relative:margin;mso-height-relative:margin;v-text-anchor:top" fillcolor="#9dc3e6" strokecolor="#c55a11" strokeweight=".5pt">
            <v:textbox>
              <w:txbxContent>
                <w:p w:rsidR="00C55B82" w:rsidRDefault="00C55B82" w:rsidP="00F21983">
                  <w:pPr>
                    <w:overflowPunct w:val="0"/>
                    <w:autoSpaceDE w:val="0"/>
                    <w:autoSpaceDN w:val="0"/>
                    <w:rPr>
                      <w:rFonts w:asciiTheme="minorEastAsia" w:hAnsiTheme="minorEastAsia"/>
                      <w:szCs w:val="21"/>
                    </w:rPr>
                  </w:pPr>
                  <w:r>
                    <w:rPr>
                      <w:rFonts w:asciiTheme="minorEastAsia" w:hAnsiTheme="minorEastAsia" w:hint="eastAsia"/>
                      <w:szCs w:val="21"/>
                    </w:rPr>
                    <w:t>◎本時の目標</w:t>
                  </w:r>
                </w:p>
                <w:p w:rsidR="00C55B82" w:rsidRPr="007746EC" w:rsidRDefault="00C55B82" w:rsidP="004F7EB0">
                  <w:pPr>
                    <w:overflowPunct w:val="0"/>
                    <w:autoSpaceDE w:val="0"/>
                    <w:autoSpaceDN w:val="0"/>
                    <w:snapToGrid w:val="0"/>
                    <w:ind w:leftChars="100" w:left="420" w:hangingChars="100" w:hanging="210"/>
                    <w:jc w:val="left"/>
                    <w:rPr>
                      <w:color w:val="000000" w:themeColor="text1"/>
                    </w:rPr>
                  </w:pPr>
                  <w:r>
                    <w:rPr>
                      <w:rFonts w:asciiTheme="minorEastAsia" w:hAnsiTheme="minorEastAsia" w:hint="eastAsia"/>
                      <w:szCs w:val="21"/>
                    </w:rPr>
                    <w:t>・</w:t>
                  </w:r>
                  <w:r>
                    <w:rPr>
                      <w:color w:val="000000" w:themeColor="text1"/>
                    </w:rPr>
                    <w:t>既習事項を活用した発展的な問題に取り組み、</w:t>
                  </w:r>
                  <w:r w:rsidRPr="00093BB5">
                    <w:rPr>
                      <w:color w:val="000000" w:themeColor="text1"/>
                    </w:rPr>
                    <w:t>タブレット端末や大型提示装置</w:t>
                  </w:r>
                  <w:r>
                    <w:rPr>
                      <w:color w:val="000000" w:themeColor="text1"/>
                    </w:rPr>
                    <w:t>を用いて言語活動を充実させることにより、数学的な見方・考え方を豊かにする。</w:t>
                  </w:r>
                </w:p>
                <w:p w:rsidR="00C55B82" w:rsidRPr="004F7EB0" w:rsidRDefault="00C55B82" w:rsidP="00F21983">
                  <w:pPr>
                    <w:spacing w:line="240" w:lineRule="exact"/>
                    <w:ind w:leftChars="100" w:left="420" w:hangingChars="100" w:hanging="210"/>
                    <w:rPr>
                      <w:color w:val="000000" w:themeColor="text1"/>
                    </w:rPr>
                  </w:pPr>
                </w:p>
                <w:p w:rsidR="00C55B82" w:rsidRPr="00E0687F" w:rsidRDefault="00C55B82" w:rsidP="00F21983">
                  <w:pPr>
                    <w:overflowPunct w:val="0"/>
                    <w:autoSpaceDE w:val="0"/>
                    <w:autoSpaceDN w:val="0"/>
                    <w:ind w:leftChars="100" w:left="391" w:hangingChars="100" w:hanging="181"/>
                    <w:rPr>
                      <w:rFonts w:ascii="HG丸ｺﾞｼｯｸM-PRO" w:eastAsia="HG丸ｺﾞｼｯｸM-PRO" w:hAnsi="HG丸ｺﾞｼｯｸM-PRO"/>
                      <w:b/>
                      <w:sz w:val="18"/>
                      <w:szCs w:val="18"/>
                    </w:rPr>
                  </w:pPr>
                </w:p>
              </w:txbxContent>
            </v:textbox>
            <w10:wrap anchorx="margin"/>
          </v:shape>
        </w:pict>
      </w:r>
    </w:p>
    <w:p w:rsidR="00F21983" w:rsidRPr="003A24BE" w:rsidRDefault="00F21983" w:rsidP="003F2654">
      <w:pPr>
        <w:rPr>
          <w:rFonts w:asciiTheme="majorEastAsia" w:eastAsiaTheme="majorEastAsia" w:hAnsiTheme="majorEastAsia"/>
          <w:b/>
          <w:color w:val="000000" w:themeColor="text1"/>
          <w:szCs w:val="21"/>
        </w:rPr>
      </w:pPr>
    </w:p>
    <w:p w:rsidR="004F7EB0" w:rsidRPr="003A24BE" w:rsidRDefault="004F7EB0" w:rsidP="003F2654">
      <w:pPr>
        <w:rPr>
          <w:rFonts w:asciiTheme="majorEastAsia" w:eastAsiaTheme="majorEastAsia" w:hAnsiTheme="majorEastAsia"/>
          <w:b/>
          <w:color w:val="000000" w:themeColor="text1"/>
          <w:szCs w:val="21"/>
        </w:rPr>
      </w:pPr>
    </w:p>
    <w:p w:rsidR="004F7EB0" w:rsidRPr="003A24BE" w:rsidRDefault="004F7EB0" w:rsidP="003F2654">
      <w:pPr>
        <w:rPr>
          <w:rFonts w:asciiTheme="majorEastAsia" w:eastAsiaTheme="majorEastAsia" w:hAnsiTheme="majorEastAsia"/>
          <w:b/>
          <w:color w:val="000000" w:themeColor="text1"/>
          <w:szCs w:val="21"/>
        </w:rPr>
      </w:pPr>
    </w:p>
    <w:p w:rsidR="003F2654" w:rsidRPr="003A24BE" w:rsidRDefault="00F8172C" w:rsidP="003F2654">
      <w:pPr>
        <w:rPr>
          <w:rFonts w:asciiTheme="minorEastAsia" w:hAnsiTheme="minorEastAsia"/>
          <w:b/>
          <w:color w:val="000000" w:themeColor="text1"/>
          <w:szCs w:val="21"/>
        </w:rPr>
      </w:pPr>
      <w:r w:rsidRPr="003A24BE">
        <w:rPr>
          <w:rFonts w:asciiTheme="majorEastAsia" w:eastAsiaTheme="majorEastAsia" w:hAnsiTheme="majorEastAsia" w:hint="eastAsia"/>
          <w:b/>
          <w:color w:val="000000" w:themeColor="text1"/>
          <w:szCs w:val="21"/>
        </w:rPr>
        <w:t>事前の</w:t>
      </w:r>
      <w:r w:rsidR="003F2654" w:rsidRPr="003A24BE">
        <w:rPr>
          <w:rFonts w:asciiTheme="majorEastAsia" w:eastAsiaTheme="majorEastAsia" w:hAnsiTheme="majorEastAsia" w:hint="eastAsia"/>
          <w:b/>
          <w:color w:val="000000" w:themeColor="text1"/>
          <w:szCs w:val="21"/>
        </w:rPr>
        <w:t>家庭学習</w:t>
      </w:r>
      <w:r w:rsidR="00DC3E80" w:rsidRPr="003A24BE">
        <w:rPr>
          <w:rFonts w:asciiTheme="majorEastAsia" w:eastAsiaTheme="majorEastAsia" w:hAnsiTheme="majorEastAsia" w:hint="eastAsia"/>
          <w:b/>
          <w:color w:val="000000" w:themeColor="text1"/>
          <w:szCs w:val="21"/>
        </w:rPr>
        <w:t xml:space="preserve">　　　　　　　　　　　　　　　　　</w:t>
      </w:r>
    </w:p>
    <w:tbl>
      <w:tblPr>
        <w:tblStyle w:val="a3"/>
        <w:tblW w:w="9606" w:type="dxa"/>
        <w:tblLook w:val="04A0" w:firstRow="1" w:lastRow="0" w:firstColumn="1" w:lastColumn="0" w:noHBand="0" w:noVBand="1"/>
      </w:tblPr>
      <w:tblGrid>
        <w:gridCol w:w="2835"/>
        <w:gridCol w:w="6771"/>
      </w:tblGrid>
      <w:tr w:rsidR="003A24BE" w:rsidRPr="003A24BE" w:rsidTr="00D5728B">
        <w:tc>
          <w:tcPr>
            <w:tcW w:w="2835" w:type="dxa"/>
          </w:tcPr>
          <w:p w:rsidR="00D5728B" w:rsidRPr="003A24BE" w:rsidRDefault="00D5728B" w:rsidP="00D5728B">
            <w:pPr>
              <w:jc w:val="left"/>
              <w:rPr>
                <w:color w:val="000000" w:themeColor="text1"/>
                <w:szCs w:val="21"/>
              </w:rPr>
            </w:pPr>
            <w:r w:rsidRPr="003A24BE">
              <w:rPr>
                <w:rFonts w:hint="eastAsia"/>
                <w:color w:val="000000" w:themeColor="text1"/>
                <w:szCs w:val="21"/>
              </w:rPr>
              <w:t>◇学習活動</w:t>
            </w:r>
          </w:p>
        </w:tc>
        <w:tc>
          <w:tcPr>
            <w:tcW w:w="6771" w:type="dxa"/>
          </w:tcPr>
          <w:p w:rsidR="00D5728B" w:rsidRPr="003A24BE" w:rsidRDefault="00D5728B" w:rsidP="00D5728B">
            <w:pPr>
              <w:jc w:val="left"/>
              <w:rPr>
                <w:color w:val="000000" w:themeColor="text1"/>
                <w:szCs w:val="21"/>
              </w:rPr>
            </w:pPr>
            <w:r w:rsidRPr="003A24BE">
              <w:rPr>
                <w:rFonts w:hint="eastAsia"/>
                <w:color w:val="000000" w:themeColor="text1"/>
                <w:szCs w:val="21"/>
              </w:rPr>
              <w:t>・指導上の留意点</w:t>
            </w:r>
          </w:p>
        </w:tc>
      </w:tr>
      <w:tr w:rsidR="003A24BE" w:rsidRPr="003A24BE" w:rsidTr="00D5728B">
        <w:tc>
          <w:tcPr>
            <w:tcW w:w="2835" w:type="dxa"/>
          </w:tcPr>
          <w:p w:rsidR="00D5728B" w:rsidRPr="003A24BE" w:rsidRDefault="00D5728B" w:rsidP="00527066">
            <w:pPr>
              <w:snapToGrid w:val="0"/>
              <w:spacing w:line="280" w:lineRule="exact"/>
              <w:ind w:left="180" w:hangingChars="100" w:hanging="180"/>
              <w:rPr>
                <w:rFonts w:asciiTheme="minorEastAsia" w:hAnsiTheme="minorEastAsia"/>
                <w:color w:val="000000" w:themeColor="text1"/>
                <w:sz w:val="18"/>
                <w:szCs w:val="18"/>
              </w:rPr>
            </w:pPr>
            <w:r w:rsidRPr="003A24BE">
              <w:rPr>
                <w:rFonts w:hint="eastAsia"/>
                <w:color w:val="000000" w:themeColor="text1"/>
                <w:sz w:val="18"/>
                <w:szCs w:val="18"/>
              </w:rPr>
              <w:t>◇</w:t>
            </w:r>
            <w:r w:rsidRPr="003A24BE">
              <w:rPr>
                <w:rFonts w:asciiTheme="minorEastAsia" w:hAnsiTheme="minorEastAsia"/>
                <w:color w:val="000000" w:themeColor="text1"/>
                <w:sz w:val="18"/>
                <w:szCs w:val="18"/>
              </w:rPr>
              <w:t>活用シート</w:t>
            </w:r>
            <w:r w:rsidRPr="003A24BE">
              <w:rPr>
                <w:rFonts w:asciiTheme="minorEastAsia" w:hAnsiTheme="minorEastAsia" w:hint="eastAsia"/>
                <w:color w:val="000000" w:themeColor="text1"/>
                <w:sz w:val="18"/>
                <w:szCs w:val="18"/>
              </w:rPr>
              <w:t>①の課題１、課題２の(気付いたこと)</w:t>
            </w:r>
            <w:r w:rsidRPr="003A24BE">
              <w:rPr>
                <w:rFonts w:asciiTheme="minorEastAsia" w:hAnsiTheme="minorEastAsia"/>
                <w:color w:val="000000" w:themeColor="text1"/>
                <w:sz w:val="18"/>
                <w:szCs w:val="18"/>
              </w:rPr>
              <w:t>までを解いてくる。</w:t>
            </w:r>
          </w:p>
        </w:tc>
        <w:tc>
          <w:tcPr>
            <w:tcW w:w="6771" w:type="dxa"/>
          </w:tcPr>
          <w:p w:rsidR="00D5728B" w:rsidRPr="003A24BE" w:rsidRDefault="00D5728B" w:rsidP="00346CB2">
            <w:pPr>
              <w:ind w:left="180" w:hangingChars="100" w:hanging="180"/>
              <w:rPr>
                <w:rFonts w:asciiTheme="minorEastAsia" w:hAnsiTheme="minorEastAsia"/>
                <w:color w:val="000000" w:themeColor="text1"/>
                <w:sz w:val="18"/>
                <w:szCs w:val="18"/>
              </w:rPr>
            </w:pPr>
            <w:r w:rsidRPr="003A24BE">
              <w:rPr>
                <w:rFonts w:asciiTheme="minorEastAsia" w:hAnsiTheme="minorEastAsia"/>
                <w:color w:val="000000" w:themeColor="text1"/>
                <w:sz w:val="18"/>
                <w:szCs w:val="18"/>
              </w:rPr>
              <w:t>・授業で人に考え方を説明できることを目標に取り組ませる。</w:t>
            </w:r>
          </w:p>
        </w:tc>
      </w:tr>
    </w:tbl>
    <w:p w:rsidR="00F77238" w:rsidRPr="003A24BE" w:rsidRDefault="003A24BE" w:rsidP="00DB38EB">
      <w:pPr>
        <w:overflowPunct w:val="0"/>
        <w:autoSpaceDE w:val="0"/>
        <w:autoSpaceDN w:val="0"/>
        <w:spacing w:line="240" w:lineRule="exact"/>
        <w:rPr>
          <w:color w:val="000000" w:themeColor="text1"/>
          <w:szCs w:val="21"/>
        </w:rPr>
      </w:pPr>
      <w:r w:rsidRPr="003A24BE">
        <w:rPr>
          <w:noProof/>
          <w:color w:val="000000" w:themeColor="text1"/>
          <w:szCs w:val="21"/>
        </w:rPr>
        <w:pict>
          <v:shape id="_x0000_s1069" type="#_x0000_t202" style="position:absolute;left:0;text-align:left;margin-left:133.1pt;margin-top:4.8pt;width:343.2pt;height:24.45pt;z-index:2518937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" fillcolor="#fff2cc" strokecolor="#c55a11" strokeweight=".5pt">
            <v:textbox style="mso-next-textbox:#_x0000_s1069">
              <w:txbxContent>
                <w:p w:rsidR="00C55B82" w:rsidRDefault="00C55B82" w:rsidP="00637F03">
                  <w:pPr>
                    <w:jc w:val="left"/>
                  </w:pPr>
                  <w:r>
                    <w:rPr>
                      <w:rFonts w:hint="eastAsia"/>
                    </w:rPr>
                    <w:t>■は</w:t>
                  </w:r>
                  <w:r>
                    <w:t>評価規準、</w:t>
                  </w:r>
                  <w:r w:rsidRPr="00C56597">
                    <w:rPr>
                      <w:rFonts w:asciiTheme="minorEastAsia" w:hAnsiTheme="minorEastAsia" w:cs="ＭＳ 明朝"/>
                      <w:szCs w:val="21"/>
                      <w:bdr w:val="single" w:sz="4" w:space="0" w:color="auto"/>
                    </w:rPr>
                    <w:t>知</w:t>
                  </w:r>
                  <w:r>
                    <w:rPr>
                      <w:rFonts w:asciiTheme="minorEastAsia" w:hAnsiTheme="minorEastAsia" w:cs="ＭＳ 明朝"/>
                      <w:szCs w:val="21"/>
                    </w:rPr>
                    <w:t xml:space="preserve"> </w:t>
                  </w:r>
                  <w:r w:rsidRPr="00C56597">
                    <w:rPr>
                      <w:rFonts w:asciiTheme="minorEastAsia" w:hAnsiTheme="minorEastAsia" w:cs="ＭＳ 明朝"/>
                      <w:szCs w:val="21"/>
                      <w:bdr w:val="single" w:sz="4" w:space="0" w:color="auto"/>
                    </w:rPr>
                    <w:t>思</w:t>
                  </w:r>
                  <w:r>
                    <w:rPr>
                      <w:rFonts w:asciiTheme="minorEastAsia" w:hAnsiTheme="minorEastAsia" w:cs="ＭＳ 明朝" w:hint="eastAsia"/>
                      <w:szCs w:val="21"/>
                    </w:rPr>
                    <w:t xml:space="preserve"> </w:t>
                  </w:r>
                  <w:r w:rsidRPr="00730D43">
                    <w:rPr>
                      <w:rFonts w:asciiTheme="minorEastAsia" w:hAnsiTheme="minorEastAsia" w:cs="ＭＳ 明朝"/>
                      <w:szCs w:val="21"/>
                      <w:bdr w:val="single" w:sz="4" w:space="0" w:color="auto"/>
                    </w:rPr>
                    <w:t>態</w:t>
                  </w:r>
                  <w:r w:rsidRPr="00DC3E80">
                    <w:rPr>
                      <w:rFonts w:asciiTheme="minorEastAsia" w:hAnsiTheme="minorEastAsia" w:cs="ＭＳ 明朝"/>
                      <w:szCs w:val="21"/>
                    </w:rPr>
                    <w:t>は評価の観点</w:t>
                  </w:r>
                  <w:r>
                    <w:rPr>
                      <w:rFonts w:asciiTheme="minorEastAsia" w:hAnsiTheme="minorEastAsia" w:cs="ＭＳ 明朝"/>
                      <w:szCs w:val="21"/>
                    </w:rPr>
                    <w:t>、</w:t>
                  </w:r>
                  <w:r>
                    <w:rPr>
                      <w:rFonts w:asciiTheme="minorEastAsia" w:hAnsiTheme="minorEastAsia" w:cs="ＭＳ 明朝" w:hint="eastAsia"/>
                      <w:szCs w:val="21"/>
                    </w:rPr>
                    <w:t>『　』は評価の方法を表す。</w:t>
                  </w:r>
                </w:p>
              </w:txbxContent>
            </v:textbox>
          </v:shape>
        </w:pict>
      </w:r>
    </w:p>
    <w:p w:rsidR="00504D24" w:rsidRPr="003A24BE" w:rsidRDefault="00504D24" w:rsidP="00DB38EB">
      <w:pPr>
        <w:overflowPunct w:val="0"/>
        <w:autoSpaceDE w:val="0"/>
        <w:autoSpaceDN w:val="0"/>
        <w:spacing w:line="240" w:lineRule="exact"/>
        <w:rPr>
          <w:rFonts w:asciiTheme="majorEastAsia" w:eastAsiaTheme="majorEastAsia" w:hAnsiTheme="majorEastAsia"/>
          <w:b/>
          <w:color w:val="000000" w:themeColor="text1"/>
          <w:szCs w:val="21"/>
        </w:rPr>
      </w:pPr>
    </w:p>
    <w:p w:rsidR="008742B0" w:rsidRPr="003A24BE" w:rsidRDefault="00F8172C" w:rsidP="00DB38EB">
      <w:pPr>
        <w:overflowPunct w:val="0"/>
        <w:autoSpaceDE w:val="0"/>
        <w:autoSpaceDN w:val="0"/>
        <w:spacing w:line="240" w:lineRule="exact"/>
        <w:rPr>
          <w:color w:val="000000" w:themeColor="text1"/>
          <w:szCs w:val="21"/>
        </w:rPr>
      </w:pPr>
      <w:r w:rsidRPr="003A24BE">
        <w:rPr>
          <w:rFonts w:asciiTheme="majorEastAsia" w:eastAsiaTheme="majorEastAsia" w:hAnsiTheme="majorEastAsia" w:hint="eastAsia"/>
          <w:b/>
          <w:color w:val="000000" w:themeColor="text1"/>
          <w:szCs w:val="21"/>
        </w:rPr>
        <w:t>本時の展開</w:t>
      </w:r>
      <w:r w:rsidR="00DD42D1" w:rsidRPr="003A24BE">
        <w:rPr>
          <w:rFonts w:asciiTheme="majorEastAsia" w:eastAsiaTheme="majorEastAsia" w:hAnsiTheme="majorEastAsia" w:hint="eastAsia"/>
          <w:b/>
          <w:color w:val="000000" w:themeColor="text1"/>
          <w:szCs w:val="21"/>
        </w:rPr>
        <w:t xml:space="preserve">　　　　　　　　　　　　　　　　　　</w:t>
      </w:r>
      <w:r w:rsidR="003A24BE" w:rsidRPr="003A24BE">
        <w:rPr>
          <w:noProof/>
          <w:color w:val="000000" w:themeColor="text1"/>
          <w:szCs w:val="21"/>
        </w:rPr>
        <w:pict>
          <v:shape id="テキスト ボックス 20" o:spid="_x0000_s1028" type="#_x0000_t202" style="position:absolute;left:0;text-align:left;margin-left:-8.7pt;margin-top:213.25pt;width:36.75pt;height:104.25pt;z-index:251752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" filled="f" stroked="f" strokeweight=".5pt">
            <v:textbox style="layout-flow:vertical-ideographic">
              <w:txbxContent>
                <w:p w:rsidR="00C55B82" w:rsidRDefault="00C55B82" w:rsidP="008742B0"/>
              </w:txbxContent>
            </v:textbox>
          </v:shape>
        </w:pict>
      </w:r>
    </w:p>
    <w:tbl>
      <w:tblPr>
        <w:tblStyle w:val="a3"/>
        <w:tblpPr w:leftFromText="142" w:rightFromText="142" w:vertAnchor="text" w:tblpY="1"/>
        <w:tblOverlap w:val="never"/>
        <w:tblW w:w="0" w:type="auto"/>
        <w:tblLook w:val="04A0" w:firstRow="1" w:lastRow="0" w:firstColumn="1" w:lastColumn="0" w:noHBand="0" w:noVBand="1"/>
      </w:tblPr>
      <w:tblGrid>
        <w:gridCol w:w="450"/>
        <w:gridCol w:w="2692"/>
        <w:gridCol w:w="2833"/>
        <w:gridCol w:w="3677"/>
      </w:tblGrid>
      <w:tr w:rsidR="003A24BE" w:rsidRPr="003A24BE" w:rsidTr="00714E8E">
        <w:trPr>
          <w:trHeight w:val="1144"/>
        </w:trPr>
        <w:tc>
          <w:tcPr>
            <w:tcW w:w="426" w:type="dxa"/>
            <w:shd w:val="clear" w:color="auto" w:fill="D0CECE" w:themeFill="background2" w:themeFillShade="E6"/>
            <w:vAlign w:val="center"/>
          </w:tcPr>
          <w:p w:rsidR="005E70D4" w:rsidRPr="003A24BE" w:rsidRDefault="005E70D4" w:rsidP="00714E8E">
            <w:pPr>
              <w:overflowPunct w:val="0"/>
              <w:autoSpaceDE w:val="0"/>
              <w:autoSpaceDN w:val="0"/>
              <w:spacing w:line="0" w:lineRule="atLeast"/>
              <w:rPr>
                <w:rFonts w:asciiTheme="majorEastAsia" w:eastAsiaTheme="majorEastAsia" w:hAnsiTheme="majorEastAsia"/>
                <w:color w:val="000000" w:themeColor="text1"/>
                <w:sz w:val="18"/>
                <w:szCs w:val="18"/>
              </w:rPr>
            </w:pPr>
          </w:p>
          <w:p w:rsidR="008C12EA" w:rsidRPr="003A24BE" w:rsidRDefault="008C12EA" w:rsidP="00714E8E">
            <w:pPr>
              <w:overflowPunct w:val="0"/>
              <w:autoSpaceDE w:val="0"/>
              <w:autoSpaceDN w:val="0"/>
              <w:spacing w:line="0" w:lineRule="atLeast"/>
              <w:rPr>
                <w:rFonts w:asciiTheme="majorEastAsia" w:eastAsiaTheme="majorEastAsia" w:hAnsiTheme="majorEastAsia"/>
                <w:color w:val="000000" w:themeColor="text1"/>
                <w:sz w:val="18"/>
                <w:szCs w:val="18"/>
              </w:rPr>
            </w:pPr>
            <w:r w:rsidRPr="003A24BE">
              <w:rPr>
                <w:rFonts w:asciiTheme="majorEastAsia" w:eastAsiaTheme="majorEastAsia" w:hAnsiTheme="majorEastAsia" w:hint="eastAsia"/>
                <w:color w:val="000000" w:themeColor="text1"/>
                <w:sz w:val="18"/>
                <w:szCs w:val="18"/>
              </w:rPr>
              <w:t>時</w:t>
            </w:r>
          </w:p>
          <w:p w:rsidR="009D5BE0" w:rsidRPr="003A24BE" w:rsidRDefault="008C12EA" w:rsidP="00714E8E">
            <w:pPr>
              <w:overflowPunct w:val="0"/>
              <w:autoSpaceDE w:val="0"/>
              <w:autoSpaceDN w:val="0"/>
              <w:spacing w:line="0" w:lineRule="atLeast"/>
              <w:rPr>
                <w:rFonts w:asciiTheme="majorEastAsia" w:eastAsiaTheme="majorEastAsia" w:hAnsiTheme="majorEastAsia"/>
                <w:color w:val="000000" w:themeColor="text1"/>
                <w:sz w:val="18"/>
                <w:szCs w:val="18"/>
              </w:rPr>
            </w:pPr>
            <w:r w:rsidRPr="003A24BE">
              <w:rPr>
                <w:rFonts w:asciiTheme="majorEastAsia" w:eastAsiaTheme="majorEastAsia" w:hAnsiTheme="majorEastAsia" w:hint="eastAsia"/>
                <w:color w:val="000000" w:themeColor="text1"/>
                <w:sz w:val="18"/>
                <w:szCs w:val="18"/>
              </w:rPr>
              <w:t>間</w:t>
            </w:r>
          </w:p>
        </w:tc>
        <w:tc>
          <w:tcPr>
            <w:tcW w:w="2692" w:type="dxa"/>
            <w:shd w:val="clear" w:color="auto" w:fill="D0CECE" w:themeFill="background2" w:themeFillShade="E6"/>
            <w:vAlign w:val="center"/>
          </w:tcPr>
          <w:p w:rsidR="005E70D4" w:rsidRPr="003A24BE" w:rsidRDefault="005E70D4" w:rsidP="00714E8E">
            <w:pPr>
              <w:rPr>
                <w:rFonts w:asciiTheme="majorEastAsia" w:eastAsiaTheme="majorEastAsia" w:hAnsiTheme="majorEastAsia"/>
                <w:color w:val="000000" w:themeColor="text1"/>
              </w:rPr>
            </w:pPr>
            <w:r w:rsidRPr="003A24BE">
              <w:rPr>
                <w:rFonts w:asciiTheme="majorEastAsia" w:eastAsiaTheme="majorEastAsia" w:hAnsiTheme="majorEastAsia" w:hint="eastAsia"/>
                <w:color w:val="000000" w:themeColor="text1"/>
              </w:rPr>
              <w:t>◇学習</w:t>
            </w:r>
            <w:r w:rsidRPr="003A24BE">
              <w:rPr>
                <w:rFonts w:asciiTheme="majorEastAsia" w:eastAsiaTheme="majorEastAsia" w:hAnsiTheme="majorEastAsia"/>
                <w:color w:val="000000" w:themeColor="text1"/>
              </w:rPr>
              <w:t>活動</w:t>
            </w:r>
          </w:p>
          <w:p w:rsidR="00113BF9" w:rsidRPr="003A24BE" w:rsidRDefault="005E70D4" w:rsidP="00714E8E">
            <w:pPr>
              <w:rPr>
                <w:rFonts w:asciiTheme="majorEastAsia" w:eastAsiaTheme="majorEastAsia" w:hAnsiTheme="majorEastAsia"/>
                <w:color w:val="000000" w:themeColor="text1"/>
              </w:rPr>
            </w:pPr>
            <w:r w:rsidRPr="003A24BE">
              <w:rPr>
                <w:rFonts w:asciiTheme="majorEastAsia" w:eastAsiaTheme="majorEastAsia" w:hAnsiTheme="majorEastAsia" w:hint="eastAsia"/>
                <w:color w:val="000000" w:themeColor="text1"/>
              </w:rPr>
              <w:t>●</w:t>
            </w:r>
            <w:r w:rsidRPr="003A24BE">
              <w:rPr>
                <w:rFonts w:asciiTheme="majorEastAsia" w:eastAsiaTheme="majorEastAsia" w:hAnsiTheme="majorEastAsia"/>
                <w:color w:val="000000" w:themeColor="text1"/>
              </w:rPr>
              <w:t>主な発問</w:t>
            </w:r>
            <w:r w:rsidRPr="003A24BE">
              <w:rPr>
                <w:rFonts w:asciiTheme="majorEastAsia" w:eastAsiaTheme="majorEastAsia" w:hAnsiTheme="majorEastAsia" w:hint="eastAsia"/>
                <w:color w:val="000000" w:themeColor="text1"/>
              </w:rPr>
              <w:t>または</w:t>
            </w:r>
            <w:r w:rsidRPr="003A24BE">
              <w:rPr>
                <w:rFonts w:asciiTheme="majorEastAsia" w:eastAsiaTheme="majorEastAsia" w:hAnsiTheme="majorEastAsia"/>
                <w:color w:val="000000" w:themeColor="text1"/>
              </w:rPr>
              <w:t>指示</w:t>
            </w:r>
          </w:p>
        </w:tc>
        <w:tc>
          <w:tcPr>
            <w:tcW w:w="2833" w:type="dxa"/>
            <w:shd w:val="clear" w:color="auto" w:fill="D0CECE" w:themeFill="background2" w:themeFillShade="E6"/>
            <w:vAlign w:val="center"/>
          </w:tcPr>
          <w:p w:rsidR="009D5BE0" w:rsidRPr="003A24BE" w:rsidRDefault="005E70D4" w:rsidP="00714E8E">
            <w:pPr>
              <w:rPr>
                <w:rFonts w:asciiTheme="majorEastAsia" w:eastAsiaTheme="majorEastAsia" w:hAnsiTheme="majorEastAsia"/>
                <w:color w:val="000000" w:themeColor="text1"/>
              </w:rPr>
            </w:pPr>
            <w:r w:rsidRPr="003A24BE">
              <w:rPr>
                <w:rFonts w:asciiTheme="majorEastAsia" w:eastAsiaTheme="majorEastAsia" w:hAnsiTheme="majorEastAsia" w:hint="eastAsia"/>
                <w:color w:val="000000" w:themeColor="text1"/>
              </w:rPr>
              <w:t>☆</w:t>
            </w:r>
            <w:r w:rsidRPr="003A24BE">
              <w:rPr>
                <w:rFonts w:asciiTheme="majorEastAsia" w:eastAsiaTheme="majorEastAsia" w:hAnsiTheme="majorEastAsia"/>
                <w:color w:val="000000" w:themeColor="text1"/>
              </w:rPr>
              <w:t>予想される生徒の反応</w:t>
            </w:r>
          </w:p>
        </w:tc>
        <w:tc>
          <w:tcPr>
            <w:tcW w:w="3677" w:type="dxa"/>
            <w:shd w:val="clear" w:color="auto" w:fill="D0CECE" w:themeFill="background2" w:themeFillShade="E6"/>
            <w:vAlign w:val="center"/>
          </w:tcPr>
          <w:p w:rsidR="005E70D4" w:rsidRPr="003A24BE" w:rsidRDefault="005E70D4" w:rsidP="00714E8E">
            <w:pPr>
              <w:rPr>
                <w:rFonts w:asciiTheme="majorEastAsia" w:eastAsiaTheme="majorEastAsia" w:hAnsiTheme="majorEastAsia"/>
                <w:color w:val="000000" w:themeColor="text1"/>
              </w:rPr>
            </w:pPr>
            <w:r w:rsidRPr="003A24BE">
              <w:rPr>
                <w:rFonts w:asciiTheme="majorEastAsia" w:eastAsiaTheme="majorEastAsia" w:hAnsiTheme="majorEastAsia" w:hint="eastAsia"/>
                <w:color w:val="000000" w:themeColor="text1"/>
              </w:rPr>
              <w:t>・指導上</w:t>
            </w:r>
            <w:r w:rsidRPr="003A24BE">
              <w:rPr>
                <w:rFonts w:asciiTheme="majorEastAsia" w:eastAsiaTheme="majorEastAsia" w:hAnsiTheme="majorEastAsia"/>
                <w:color w:val="000000" w:themeColor="text1"/>
              </w:rPr>
              <w:t>の留意事項</w:t>
            </w:r>
          </w:p>
          <w:p w:rsidR="009D5BE0" w:rsidRPr="003A24BE" w:rsidRDefault="005E70D4" w:rsidP="00714E8E">
            <w:pPr>
              <w:rPr>
                <w:rFonts w:asciiTheme="majorEastAsia" w:eastAsiaTheme="majorEastAsia" w:hAnsiTheme="majorEastAsia" w:cs="Times New Roman"/>
                <w:color w:val="000000" w:themeColor="text1"/>
              </w:rPr>
            </w:pPr>
            <w:r w:rsidRPr="003A24BE">
              <w:rPr>
                <w:rFonts w:asciiTheme="majorEastAsia" w:eastAsiaTheme="majorEastAsia" w:hAnsiTheme="majorEastAsia" w:hint="eastAsia"/>
                <w:color w:val="000000" w:themeColor="text1"/>
              </w:rPr>
              <w:t>＊</w:t>
            </w:r>
            <w:r w:rsidRPr="003A24BE">
              <w:rPr>
                <w:rFonts w:ascii="Times New Roman" w:eastAsiaTheme="majorEastAsia" w:hAnsi="Times New Roman" w:cs="Times New Roman"/>
                <w:color w:val="000000" w:themeColor="text1"/>
              </w:rPr>
              <w:t>ICT</w:t>
            </w:r>
            <w:r w:rsidRPr="003A24BE">
              <w:rPr>
                <w:rFonts w:asciiTheme="majorEastAsia" w:eastAsiaTheme="majorEastAsia" w:hAnsiTheme="majorEastAsia" w:cs="Times New Roman"/>
                <w:color w:val="000000" w:themeColor="text1"/>
              </w:rPr>
              <w:t>活用の</w:t>
            </w:r>
            <w:r w:rsidRPr="003A24BE">
              <w:rPr>
                <w:rFonts w:asciiTheme="majorEastAsia" w:eastAsiaTheme="majorEastAsia" w:hAnsiTheme="majorEastAsia" w:cs="Times New Roman" w:hint="eastAsia"/>
                <w:color w:val="000000" w:themeColor="text1"/>
              </w:rPr>
              <w:t>意図</w:t>
            </w:r>
          </w:p>
          <w:p w:rsidR="00645E0B" w:rsidRPr="003A24BE" w:rsidRDefault="00645E0B" w:rsidP="00714E8E">
            <w:pPr>
              <w:rPr>
                <w:rFonts w:asciiTheme="majorEastAsia" w:eastAsiaTheme="majorEastAsia" w:hAnsiTheme="majorEastAsia"/>
                <w:color w:val="000000" w:themeColor="text1"/>
                <w:szCs w:val="21"/>
              </w:rPr>
            </w:pPr>
            <w:r w:rsidRPr="003A24BE">
              <w:rPr>
                <w:rFonts w:asciiTheme="majorEastAsia" w:eastAsiaTheme="majorEastAsia" w:hAnsiTheme="majorEastAsia"/>
                <w:color w:val="000000" w:themeColor="text1"/>
                <w:szCs w:val="21"/>
              </w:rPr>
              <w:t>＜育みたい数学的な見方・考え方＞</w:t>
            </w:r>
          </w:p>
        </w:tc>
      </w:tr>
      <w:tr w:rsidR="003A24BE" w:rsidRPr="003A24BE" w:rsidTr="00714E8E">
        <w:trPr>
          <w:trHeight w:val="70"/>
        </w:trPr>
        <w:tc>
          <w:tcPr>
            <w:tcW w:w="426" w:type="dxa"/>
          </w:tcPr>
          <w:p w:rsidR="008742B0" w:rsidRPr="003A24BE" w:rsidRDefault="008C12EA" w:rsidP="00714E8E">
            <w:pPr>
              <w:overflowPunct w:val="0"/>
              <w:autoSpaceDE w:val="0"/>
              <w:autoSpaceDN w:val="0"/>
              <w:spacing w:line="0" w:lineRule="atLeast"/>
              <w:rPr>
                <w:color w:val="000000" w:themeColor="text1"/>
                <w:sz w:val="18"/>
                <w:szCs w:val="18"/>
              </w:rPr>
            </w:pPr>
            <w:r w:rsidRPr="003A24BE">
              <w:rPr>
                <w:color w:val="000000" w:themeColor="text1"/>
                <w:sz w:val="18"/>
                <w:szCs w:val="18"/>
              </w:rPr>
              <w:t>５分</w:t>
            </w:r>
          </w:p>
          <w:p w:rsidR="002F42B2" w:rsidRPr="003A24BE" w:rsidRDefault="002F42B2" w:rsidP="00714E8E">
            <w:pPr>
              <w:overflowPunct w:val="0"/>
              <w:autoSpaceDE w:val="0"/>
              <w:autoSpaceDN w:val="0"/>
              <w:rPr>
                <w:color w:val="000000" w:themeColor="text1"/>
                <w:szCs w:val="21"/>
              </w:rPr>
            </w:pPr>
          </w:p>
          <w:p w:rsidR="009570E5" w:rsidRPr="003A24BE" w:rsidRDefault="009570E5" w:rsidP="00714E8E">
            <w:pPr>
              <w:overflowPunct w:val="0"/>
              <w:autoSpaceDE w:val="0"/>
              <w:autoSpaceDN w:val="0"/>
              <w:rPr>
                <w:color w:val="000000" w:themeColor="text1"/>
                <w:szCs w:val="21"/>
              </w:rPr>
            </w:pPr>
          </w:p>
          <w:p w:rsidR="009E504B" w:rsidRPr="003A24BE" w:rsidRDefault="008C12EA" w:rsidP="00714E8E">
            <w:pPr>
              <w:overflowPunct w:val="0"/>
              <w:autoSpaceDE w:val="0"/>
              <w:autoSpaceDN w:val="0"/>
              <w:rPr>
                <w:color w:val="000000" w:themeColor="text1"/>
                <w:szCs w:val="21"/>
              </w:rPr>
            </w:pPr>
            <w:r w:rsidRPr="003A24BE">
              <w:rPr>
                <w:rFonts w:hint="eastAsia"/>
                <w:color w:val="000000" w:themeColor="text1"/>
                <w:szCs w:val="21"/>
              </w:rPr>
              <w:t>10</w:t>
            </w:r>
          </w:p>
          <w:p w:rsidR="008C12EA" w:rsidRPr="003A24BE" w:rsidRDefault="008C12EA" w:rsidP="00714E8E">
            <w:pPr>
              <w:overflowPunct w:val="0"/>
              <w:autoSpaceDE w:val="0"/>
              <w:autoSpaceDN w:val="0"/>
              <w:rPr>
                <w:color w:val="000000" w:themeColor="text1"/>
                <w:szCs w:val="21"/>
              </w:rPr>
            </w:pPr>
            <w:r w:rsidRPr="003A24BE">
              <w:rPr>
                <w:color w:val="000000" w:themeColor="text1"/>
                <w:szCs w:val="21"/>
              </w:rPr>
              <w:t>分</w:t>
            </w: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8742B0" w:rsidRPr="003A24BE" w:rsidRDefault="008742B0" w:rsidP="00714E8E">
            <w:pPr>
              <w:overflowPunct w:val="0"/>
              <w:autoSpaceDE w:val="0"/>
              <w:autoSpaceDN w:val="0"/>
              <w:rPr>
                <w:color w:val="000000" w:themeColor="text1"/>
                <w:szCs w:val="21"/>
              </w:rPr>
            </w:pPr>
          </w:p>
          <w:p w:rsidR="008742B0" w:rsidRPr="003A24BE" w:rsidRDefault="008742B0" w:rsidP="00714E8E">
            <w:pPr>
              <w:overflowPunct w:val="0"/>
              <w:autoSpaceDE w:val="0"/>
              <w:autoSpaceDN w:val="0"/>
              <w:rPr>
                <w:color w:val="000000" w:themeColor="text1"/>
                <w:szCs w:val="21"/>
              </w:rPr>
            </w:pPr>
          </w:p>
          <w:p w:rsidR="008742B0" w:rsidRPr="003A24BE" w:rsidRDefault="008742B0" w:rsidP="00714E8E">
            <w:pPr>
              <w:overflowPunct w:val="0"/>
              <w:autoSpaceDE w:val="0"/>
              <w:autoSpaceDN w:val="0"/>
              <w:rPr>
                <w:color w:val="000000" w:themeColor="text1"/>
                <w:szCs w:val="21"/>
              </w:rPr>
            </w:pPr>
          </w:p>
          <w:p w:rsidR="008742B0" w:rsidRPr="003A24BE" w:rsidRDefault="008742B0" w:rsidP="00714E8E">
            <w:pPr>
              <w:overflowPunct w:val="0"/>
              <w:autoSpaceDE w:val="0"/>
              <w:autoSpaceDN w:val="0"/>
              <w:rPr>
                <w:color w:val="000000" w:themeColor="text1"/>
                <w:szCs w:val="21"/>
              </w:rPr>
            </w:pPr>
          </w:p>
          <w:p w:rsidR="008742B0" w:rsidRPr="003A24BE" w:rsidRDefault="008742B0" w:rsidP="00714E8E">
            <w:pPr>
              <w:overflowPunct w:val="0"/>
              <w:autoSpaceDE w:val="0"/>
              <w:autoSpaceDN w:val="0"/>
              <w:rPr>
                <w:color w:val="000000" w:themeColor="text1"/>
                <w:szCs w:val="21"/>
              </w:rPr>
            </w:pPr>
          </w:p>
          <w:p w:rsidR="008742B0" w:rsidRPr="003A24BE" w:rsidRDefault="008742B0"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9E504B" w:rsidRPr="003A24BE" w:rsidRDefault="009E504B" w:rsidP="00714E8E">
            <w:pPr>
              <w:overflowPunct w:val="0"/>
              <w:autoSpaceDE w:val="0"/>
              <w:autoSpaceDN w:val="0"/>
              <w:rPr>
                <w:color w:val="000000" w:themeColor="text1"/>
                <w:szCs w:val="21"/>
              </w:rPr>
            </w:pPr>
          </w:p>
          <w:p w:rsidR="0086300E" w:rsidRPr="003A24BE" w:rsidRDefault="0086300E" w:rsidP="00714E8E">
            <w:pPr>
              <w:overflowPunct w:val="0"/>
              <w:autoSpaceDE w:val="0"/>
              <w:autoSpaceDN w:val="0"/>
              <w:rPr>
                <w:color w:val="000000" w:themeColor="text1"/>
                <w:szCs w:val="21"/>
              </w:rPr>
            </w:pPr>
          </w:p>
          <w:p w:rsidR="008E68AF" w:rsidRPr="003A24BE" w:rsidRDefault="008E68AF" w:rsidP="00714E8E">
            <w:pPr>
              <w:overflowPunct w:val="0"/>
              <w:autoSpaceDE w:val="0"/>
              <w:autoSpaceDN w:val="0"/>
              <w:rPr>
                <w:color w:val="000000" w:themeColor="text1"/>
                <w:szCs w:val="21"/>
              </w:rPr>
            </w:pPr>
          </w:p>
          <w:p w:rsidR="008C12EA" w:rsidRPr="003A24BE" w:rsidRDefault="008C12EA" w:rsidP="00714E8E">
            <w:pPr>
              <w:overflowPunct w:val="0"/>
              <w:autoSpaceDE w:val="0"/>
              <w:autoSpaceDN w:val="0"/>
              <w:rPr>
                <w:color w:val="000000" w:themeColor="text1"/>
                <w:szCs w:val="21"/>
              </w:rPr>
            </w:pPr>
          </w:p>
          <w:p w:rsidR="008C12EA" w:rsidRPr="003A24BE" w:rsidRDefault="008C12EA" w:rsidP="00714E8E">
            <w:pPr>
              <w:overflowPunct w:val="0"/>
              <w:autoSpaceDE w:val="0"/>
              <w:autoSpaceDN w:val="0"/>
              <w:rPr>
                <w:color w:val="000000" w:themeColor="text1"/>
                <w:szCs w:val="21"/>
              </w:rPr>
            </w:pPr>
          </w:p>
          <w:p w:rsidR="008C12EA" w:rsidRPr="003A24BE" w:rsidRDefault="008C12EA" w:rsidP="00714E8E">
            <w:pPr>
              <w:overflowPunct w:val="0"/>
              <w:autoSpaceDE w:val="0"/>
              <w:autoSpaceDN w:val="0"/>
              <w:rPr>
                <w:color w:val="000000" w:themeColor="text1"/>
                <w:szCs w:val="21"/>
              </w:rPr>
            </w:pPr>
          </w:p>
          <w:p w:rsidR="008C12EA" w:rsidRPr="003A24BE" w:rsidRDefault="008C12EA" w:rsidP="00714E8E">
            <w:pPr>
              <w:overflowPunct w:val="0"/>
              <w:autoSpaceDE w:val="0"/>
              <w:autoSpaceDN w:val="0"/>
              <w:rPr>
                <w:color w:val="000000" w:themeColor="text1"/>
                <w:szCs w:val="21"/>
              </w:rPr>
            </w:pPr>
          </w:p>
          <w:p w:rsidR="008C12EA" w:rsidRPr="003A24BE" w:rsidRDefault="008C12EA" w:rsidP="00714E8E">
            <w:pPr>
              <w:overflowPunct w:val="0"/>
              <w:autoSpaceDE w:val="0"/>
              <w:autoSpaceDN w:val="0"/>
              <w:rPr>
                <w:color w:val="000000" w:themeColor="text1"/>
                <w:szCs w:val="21"/>
              </w:rPr>
            </w:pPr>
          </w:p>
          <w:p w:rsidR="008C12EA" w:rsidRPr="003A24BE" w:rsidRDefault="008C12EA" w:rsidP="00714E8E">
            <w:pPr>
              <w:overflowPunct w:val="0"/>
              <w:autoSpaceDE w:val="0"/>
              <w:autoSpaceDN w:val="0"/>
              <w:rPr>
                <w:color w:val="000000" w:themeColor="text1"/>
                <w:szCs w:val="21"/>
              </w:rPr>
            </w:pPr>
          </w:p>
          <w:p w:rsidR="009570E5" w:rsidRPr="003A24BE" w:rsidRDefault="009570E5" w:rsidP="00714E8E">
            <w:pPr>
              <w:overflowPunct w:val="0"/>
              <w:autoSpaceDE w:val="0"/>
              <w:autoSpaceDN w:val="0"/>
              <w:rPr>
                <w:color w:val="000000" w:themeColor="text1"/>
                <w:szCs w:val="21"/>
              </w:rPr>
            </w:pPr>
          </w:p>
          <w:p w:rsidR="0017398C" w:rsidRPr="003A24BE" w:rsidRDefault="0017398C" w:rsidP="00714E8E">
            <w:pPr>
              <w:overflowPunct w:val="0"/>
              <w:autoSpaceDE w:val="0"/>
              <w:autoSpaceDN w:val="0"/>
              <w:rPr>
                <w:color w:val="000000" w:themeColor="text1"/>
                <w:szCs w:val="21"/>
              </w:rPr>
            </w:pPr>
          </w:p>
          <w:p w:rsidR="007B487D" w:rsidRPr="003A24BE" w:rsidRDefault="007B487D" w:rsidP="00714E8E">
            <w:pPr>
              <w:overflowPunct w:val="0"/>
              <w:autoSpaceDE w:val="0"/>
              <w:autoSpaceDN w:val="0"/>
              <w:rPr>
                <w:color w:val="000000" w:themeColor="text1"/>
                <w:szCs w:val="21"/>
              </w:rPr>
            </w:pPr>
            <w:r w:rsidRPr="003A24BE">
              <w:rPr>
                <w:rFonts w:hint="eastAsia"/>
                <w:color w:val="000000" w:themeColor="text1"/>
                <w:szCs w:val="21"/>
              </w:rPr>
              <w:t>10</w:t>
            </w:r>
          </w:p>
          <w:p w:rsidR="008C12EA" w:rsidRPr="003A24BE" w:rsidRDefault="007B487D" w:rsidP="00714E8E">
            <w:pPr>
              <w:overflowPunct w:val="0"/>
              <w:autoSpaceDE w:val="0"/>
              <w:autoSpaceDN w:val="0"/>
              <w:rPr>
                <w:color w:val="000000" w:themeColor="text1"/>
                <w:szCs w:val="21"/>
              </w:rPr>
            </w:pPr>
            <w:r w:rsidRPr="003A24BE">
              <w:rPr>
                <w:color w:val="000000" w:themeColor="text1"/>
                <w:szCs w:val="21"/>
              </w:rPr>
              <w:t>分</w:t>
            </w:r>
          </w:p>
          <w:p w:rsidR="007B487D" w:rsidRPr="003A24BE" w:rsidRDefault="007B487D" w:rsidP="00714E8E">
            <w:pPr>
              <w:overflowPunct w:val="0"/>
              <w:autoSpaceDE w:val="0"/>
              <w:autoSpaceDN w:val="0"/>
              <w:rPr>
                <w:color w:val="000000" w:themeColor="text1"/>
                <w:szCs w:val="21"/>
              </w:rPr>
            </w:pPr>
          </w:p>
          <w:p w:rsidR="007B487D" w:rsidRPr="003A24BE" w:rsidRDefault="007B487D" w:rsidP="00714E8E">
            <w:pPr>
              <w:overflowPunct w:val="0"/>
              <w:autoSpaceDE w:val="0"/>
              <w:autoSpaceDN w:val="0"/>
              <w:rPr>
                <w:color w:val="000000" w:themeColor="text1"/>
                <w:szCs w:val="21"/>
              </w:rPr>
            </w:pPr>
          </w:p>
          <w:p w:rsidR="007B487D" w:rsidRPr="003A24BE" w:rsidRDefault="007B487D" w:rsidP="00714E8E">
            <w:pPr>
              <w:overflowPunct w:val="0"/>
              <w:autoSpaceDE w:val="0"/>
              <w:autoSpaceDN w:val="0"/>
              <w:rPr>
                <w:color w:val="000000" w:themeColor="text1"/>
                <w:szCs w:val="21"/>
              </w:rPr>
            </w:pPr>
          </w:p>
          <w:p w:rsidR="00765720" w:rsidRPr="003A24BE" w:rsidRDefault="00765720" w:rsidP="00714E8E">
            <w:pPr>
              <w:overflowPunct w:val="0"/>
              <w:autoSpaceDE w:val="0"/>
              <w:autoSpaceDN w:val="0"/>
              <w:rPr>
                <w:color w:val="000000" w:themeColor="text1"/>
                <w:szCs w:val="21"/>
              </w:rPr>
            </w:pPr>
          </w:p>
          <w:p w:rsidR="009570E5" w:rsidRPr="003A24BE" w:rsidRDefault="009570E5" w:rsidP="00714E8E">
            <w:pPr>
              <w:overflowPunct w:val="0"/>
              <w:autoSpaceDE w:val="0"/>
              <w:autoSpaceDN w:val="0"/>
              <w:rPr>
                <w:color w:val="000000" w:themeColor="text1"/>
                <w:szCs w:val="21"/>
              </w:rPr>
            </w:pPr>
          </w:p>
          <w:p w:rsidR="007C5AC9" w:rsidRPr="003A24BE" w:rsidRDefault="007C5AC9" w:rsidP="00714E8E">
            <w:pPr>
              <w:overflowPunct w:val="0"/>
              <w:autoSpaceDE w:val="0"/>
              <w:autoSpaceDN w:val="0"/>
              <w:rPr>
                <w:color w:val="000000" w:themeColor="text1"/>
                <w:szCs w:val="21"/>
              </w:rPr>
            </w:pPr>
            <w:r w:rsidRPr="003A24BE">
              <w:rPr>
                <w:rFonts w:hint="eastAsia"/>
                <w:color w:val="000000" w:themeColor="text1"/>
                <w:szCs w:val="21"/>
              </w:rPr>
              <w:t>10</w:t>
            </w:r>
          </w:p>
          <w:p w:rsidR="007B487D" w:rsidRPr="003A24BE" w:rsidRDefault="007B487D" w:rsidP="00714E8E">
            <w:pPr>
              <w:overflowPunct w:val="0"/>
              <w:autoSpaceDE w:val="0"/>
              <w:autoSpaceDN w:val="0"/>
              <w:spacing w:line="0" w:lineRule="atLeast"/>
              <w:rPr>
                <w:color w:val="000000" w:themeColor="text1"/>
                <w:sz w:val="18"/>
                <w:szCs w:val="18"/>
              </w:rPr>
            </w:pPr>
            <w:r w:rsidRPr="003A24BE">
              <w:rPr>
                <w:color w:val="000000" w:themeColor="text1"/>
                <w:sz w:val="18"/>
                <w:szCs w:val="18"/>
              </w:rPr>
              <w:t>分</w:t>
            </w:r>
          </w:p>
          <w:p w:rsidR="007B487D" w:rsidRPr="003A24BE" w:rsidRDefault="007B487D" w:rsidP="00714E8E">
            <w:pPr>
              <w:overflowPunct w:val="0"/>
              <w:autoSpaceDE w:val="0"/>
              <w:autoSpaceDN w:val="0"/>
              <w:rPr>
                <w:color w:val="000000" w:themeColor="text1"/>
                <w:szCs w:val="21"/>
              </w:rPr>
            </w:pPr>
          </w:p>
          <w:p w:rsidR="007B487D" w:rsidRPr="003A24BE" w:rsidRDefault="007B487D" w:rsidP="00714E8E">
            <w:pPr>
              <w:overflowPunct w:val="0"/>
              <w:autoSpaceDE w:val="0"/>
              <w:autoSpaceDN w:val="0"/>
              <w:rPr>
                <w:color w:val="000000" w:themeColor="text1"/>
                <w:szCs w:val="21"/>
              </w:rPr>
            </w:pPr>
          </w:p>
          <w:p w:rsidR="00D16ABC" w:rsidRPr="003A24BE" w:rsidRDefault="00D16ABC" w:rsidP="00714E8E">
            <w:pPr>
              <w:overflowPunct w:val="0"/>
              <w:autoSpaceDE w:val="0"/>
              <w:autoSpaceDN w:val="0"/>
              <w:rPr>
                <w:color w:val="000000" w:themeColor="text1"/>
                <w:szCs w:val="21"/>
              </w:rPr>
            </w:pPr>
          </w:p>
          <w:p w:rsidR="007B487D" w:rsidRPr="003A24BE" w:rsidRDefault="007B487D" w:rsidP="00714E8E">
            <w:pPr>
              <w:overflowPunct w:val="0"/>
              <w:autoSpaceDE w:val="0"/>
              <w:autoSpaceDN w:val="0"/>
              <w:rPr>
                <w:color w:val="000000" w:themeColor="text1"/>
                <w:szCs w:val="21"/>
              </w:rPr>
            </w:pPr>
          </w:p>
          <w:p w:rsidR="00AC66AD" w:rsidRPr="003A24BE" w:rsidRDefault="00AC66AD" w:rsidP="00714E8E">
            <w:pPr>
              <w:overflowPunct w:val="0"/>
              <w:autoSpaceDE w:val="0"/>
              <w:autoSpaceDN w:val="0"/>
              <w:rPr>
                <w:color w:val="000000" w:themeColor="text1"/>
                <w:szCs w:val="21"/>
              </w:rPr>
            </w:pPr>
          </w:p>
          <w:p w:rsidR="007C5AC9" w:rsidRPr="003A24BE" w:rsidRDefault="007C5AC9" w:rsidP="00714E8E">
            <w:pPr>
              <w:overflowPunct w:val="0"/>
              <w:autoSpaceDE w:val="0"/>
              <w:autoSpaceDN w:val="0"/>
              <w:rPr>
                <w:color w:val="000000" w:themeColor="text1"/>
                <w:szCs w:val="21"/>
              </w:rPr>
            </w:pPr>
          </w:p>
          <w:p w:rsidR="007B487D" w:rsidRPr="003A24BE" w:rsidRDefault="00D95EA2" w:rsidP="00714E8E">
            <w:pPr>
              <w:overflowPunct w:val="0"/>
              <w:autoSpaceDE w:val="0"/>
              <w:autoSpaceDN w:val="0"/>
              <w:rPr>
                <w:color w:val="000000" w:themeColor="text1"/>
                <w:szCs w:val="21"/>
              </w:rPr>
            </w:pPr>
            <w:r w:rsidRPr="003A24BE">
              <w:rPr>
                <w:rFonts w:hint="eastAsia"/>
                <w:color w:val="000000" w:themeColor="text1"/>
                <w:szCs w:val="21"/>
              </w:rPr>
              <w:t>1</w:t>
            </w:r>
            <w:r w:rsidRPr="003A24BE">
              <w:rPr>
                <w:color w:val="000000" w:themeColor="text1"/>
                <w:szCs w:val="21"/>
              </w:rPr>
              <w:t>5</w:t>
            </w:r>
          </w:p>
          <w:p w:rsidR="007B487D" w:rsidRPr="003A24BE" w:rsidRDefault="007B487D" w:rsidP="00714E8E">
            <w:pPr>
              <w:overflowPunct w:val="0"/>
              <w:autoSpaceDE w:val="0"/>
              <w:autoSpaceDN w:val="0"/>
              <w:rPr>
                <w:color w:val="000000" w:themeColor="text1"/>
                <w:szCs w:val="21"/>
              </w:rPr>
            </w:pPr>
            <w:r w:rsidRPr="003A24BE">
              <w:rPr>
                <w:color w:val="000000" w:themeColor="text1"/>
                <w:szCs w:val="21"/>
              </w:rPr>
              <w:t>分</w:t>
            </w:r>
          </w:p>
          <w:p w:rsidR="007B487D" w:rsidRPr="003A24BE" w:rsidRDefault="007B487D" w:rsidP="00714E8E">
            <w:pPr>
              <w:overflowPunct w:val="0"/>
              <w:autoSpaceDE w:val="0"/>
              <w:autoSpaceDN w:val="0"/>
              <w:rPr>
                <w:color w:val="000000" w:themeColor="text1"/>
                <w:szCs w:val="21"/>
              </w:rPr>
            </w:pPr>
          </w:p>
        </w:tc>
        <w:tc>
          <w:tcPr>
            <w:tcW w:w="2692" w:type="dxa"/>
          </w:tcPr>
          <w:p w:rsidR="000C3C23" w:rsidRPr="003A24BE" w:rsidRDefault="003F2654"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lastRenderedPageBreak/>
              <w:t>◇</w:t>
            </w:r>
            <w:r w:rsidR="004E5048" w:rsidRPr="003A24BE">
              <w:rPr>
                <w:color w:val="000000" w:themeColor="text1"/>
                <w:sz w:val="18"/>
                <w:szCs w:val="18"/>
              </w:rPr>
              <w:t>家庭で取り組んだ活用シート</w:t>
            </w:r>
            <w:r w:rsidR="004E5048" w:rsidRPr="003A24BE">
              <w:rPr>
                <w:rFonts w:hint="eastAsia"/>
                <w:color w:val="000000" w:themeColor="text1"/>
                <w:sz w:val="18"/>
                <w:szCs w:val="18"/>
              </w:rPr>
              <w:t>①の</w:t>
            </w:r>
            <w:r w:rsidR="004E5048" w:rsidRPr="003A24BE">
              <w:rPr>
                <w:color w:val="000000" w:themeColor="text1"/>
                <w:sz w:val="18"/>
                <w:szCs w:val="18"/>
              </w:rPr>
              <w:t>内容を</w:t>
            </w:r>
            <w:r w:rsidR="00DE1B15" w:rsidRPr="003A24BE">
              <w:rPr>
                <w:color w:val="000000" w:themeColor="text1"/>
                <w:sz w:val="18"/>
                <w:szCs w:val="18"/>
              </w:rPr>
              <w:t>カメラ機能で</w:t>
            </w:r>
            <w:r w:rsidR="004E5048" w:rsidRPr="003A24BE">
              <w:rPr>
                <w:color w:val="000000" w:themeColor="text1"/>
                <w:sz w:val="18"/>
                <w:szCs w:val="18"/>
              </w:rPr>
              <w:t>タブレット端末に取り込み教師に送る。</w:t>
            </w:r>
          </w:p>
          <w:p w:rsidR="00150ECE" w:rsidRPr="003A24BE" w:rsidRDefault="00150ECE" w:rsidP="00714E8E">
            <w:pPr>
              <w:overflowPunct w:val="0"/>
              <w:autoSpaceDE w:val="0"/>
              <w:autoSpaceDN w:val="0"/>
              <w:spacing w:line="280" w:lineRule="exact"/>
              <w:rPr>
                <w:color w:val="000000" w:themeColor="text1"/>
                <w:sz w:val="18"/>
                <w:szCs w:val="18"/>
              </w:rPr>
            </w:pPr>
            <w:r w:rsidRPr="003A24BE">
              <w:rPr>
                <w:rFonts w:hint="eastAsia"/>
                <w:color w:val="000000" w:themeColor="text1"/>
                <w:sz w:val="18"/>
                <w:szCs w:val="18"/>
              </w:rPr>
              <w:t>◇「言語活動を行う際の着眼</w:t>
            </w:r>
          </w:p>
          <w:p w:rsidR="00150ECE" w:rsidRPr="003A24BE" w:rsidRDefault="00150ECE" w:rsidP="00714E8E">
            <w:pPr>
              <w:overflowPunct w:val="0"/>
              <w:autoSpaceDE w:val="0"/>
              <w:autoSpaceDN w:val="0"/>
              <w:spacing w:line="280" w:lineRule="exact"/>
              <w:ind w:firstLineChars="100" w:firstLine="180"/>
              <w:rPr>
                <w:color w:val="000000" w:themeColor="text1"/>
                <w:sz w:val="18"/>
                <w:szCs w:val="18"/>
              </w:rPr>
            </w:pPr>
            <w:r w:rsidRPr="003A24BE">
              <w:rPr>
                <w:rFonts w:hint="eastAsia"/>
                <w:color w:val="000000" w:themeColor="text1"/>
                <w:sz w:val="18"/>
                <w:szCs w:val="18"/>
              </w:rPr>
              <w:t>点」</w:t>
            </w:r>
            <w:r w:rsidR="00714E8E" w:rsidRPr="003A24BE">
              <w:rPr>
                <w:rFonts w:hint="eastAsia"/>
                <w:color w:val="000000" w:themeColor="text1"/>
                <w:sz w:val="18"/>
                <w:szCs w:val="18"/>
              </w:rPr>
              <w:t>を</w:t>
            </w:r>
            <w:r w:rsidRPr="003A24BE">
              <w:rPr>
                <w:rFonts w:hint="eastAsia"/>
                <w:color w:val="000000" w:themeColor="text1"/>
                <w:sz w:val="18"/>
                <w:szCs w:val="18"/>
              </w:rPr>
              <w:t>確認</w:t>
            </w:r>
            <w:r w:rsidR="00714E8E" w:rsidRPr="003A24BE">
              <w:rPr>
                <w:rFonts w:hint="eastAsia"/>
                <w:color w:val="000000" w:themeColor="text1"/>
                <w:sz w:val="18"/>
                <w:szCs w:val="18"/>
              </w:rPr>
              <w:t>する。</w:t>
            </w:r>
          </w:p>
          <w:p w:rsidR="00150ECE" w:rsidRPr="003A24BE" w:rsidRDefault="00150ECE" w:rsidP="00714E8E">
            <w:pPr>
              <w:overflowPunct w:val="0"/>
              <w:autoSpaceDE w:val="0"/>
              <w:autoSpaceDN w:val="0"/>
              <w:spacing w:line="280" w:lineRule="exact"/>
              <w:ind w:left="180" w:hangingChars="100" w:hanging="180"/>
              <w:rPr>
                <w:color w:val="000000" w:themeColor="text1"/>
                <w:sz w:val="18"/>
                <w:szCs w:val="18"/>
              </w:rPr>
            </w:pPr>
          </w:p>
          <w:p w:rsidR="00150ECE" w:rsidRPr="003A24BE" w:rsidRDefault="003A24BE" w:rsidP="00714E8E">
            <w:pPr>
              <w:overflowPunct w:val="0"/>
              <w:autoSpaceDE w:val="0"/>
              <w:autoSpaceDN w:val="0"/>
              <w:spacing w:line="280" w:lineRule="exact"/>
              <w:ind w:left="180" w:hangingChars="100" w:hanging="180"/>
              <w:rPr>
                <w:color w:val="000000" w:themeColor="text1"/>
                <w:sz w:val="18"/>
                <w:szCs w:val="18"/>
              </w:rPr>
            </w:pPr>
            <w:r w:rsidRPr="003A24BE">
              <w:rPr>
                <w:noProof/>
                <w:color w:val="000000" w:themeColor="text1"/>
                <w:sz w:val="18"/>
                <w:szCs w:val="18"/>
              </w:rPr>
              <w:pict>
                <v:shape id="_x0000_s1082" type="#_x0000_t202" style="position:absolute;left:0;text-align:left;margin-left:-2.6pt;margin-top:3.5pt;width:262.5pt;height:46.1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" fillcolor="#fff2cc" strokecolor="#c55a11" strokeweight=".5pt">
                  <v:textbox style="mso-next-textbox:#_x0000_s1082">
                    <w:txbxContent>
                      <w:p w:rsidR="00C55B82" w:rsidRPr="003A24BE" w:rsidRDefault="00C55B82" w:rsidP="00A16CD0">
                        <w:pPr>
                          <w:spacing w:line="240" w:lineRule="exact"/>
                          <w:ind w:left="181" w:hangingChars="100" w:hanging="181"/>
                          <w:rPr>
                            <w:b/>
                            <w:color w:val="000000" w:themeColor="text1"/>
                            <w:sz w:val="18"/>
                            <w:szCs w:val="18"/>
                          </w:rPr>
                        </w:pPr>
                        <w:r w:rsidRPr="003A24BE">
                          <w:rPr>
                            <w:rFonts w:hint="eastAsia"/>
                            <w:b/>
                            <w:color w:val="000000" w:themeColor="text1"/>
                            <w:sz w:val="18"/>
                            <w:szCs w:val="18"/>
                          </w:rPr>
                          <w:t>①「理由や根拠を質問・説明する」</w:t>
                        </w:r>
                      </w:p>
                      <w:p w:rsidR="00C55B82" w:rsidRPr="003A24BE" w:rsidRDefault="00C55B82" w:rsidP="00A16CD0">
                        <w:pPr>
                          <w:spacing w:line="240" w:lineRule="exact"/>
                          <w:ind w:left="181" w:hangingChars="100" w:hanging="181"/>
                          <w:rPr>
                            <w:b/>
                            <w:color w:val="000000" w:themeColor="text1"/>
                            <w:sz w:val="18"/>
                            <w:szCs w:val="18"/>
                          </w:rPr>
                        </w:pPr>
                        <w:r w:rsidRPr="003A24BE">
                          <w:rPr>
                            <w:rFonts w:hint="eastAsia"/>
                            <w:b/>
                            <w:color w:val="000000" w:themeColor="text1"/>
                            <w:sz w:val="18"/>
                            <w:szCs w:val="18"/>
                          </w:rPr>
                          <w:t>②「比較・関連付けて質問・説明する」</w:t>
                        </w:r>
                      </w:p>
                      <w:p w:rsidR="00C55B82" w:rsidRPr="003A24BE" w:rsidRDefault="00C55B82" w:rsidP="00A16CD0">
                        <w:pPr>
                          <w:spacing w:line="240" w:lineRule="exact"/>
                          <w:ind w:left="181" w:hangingChars="100" w:hanging="181"/>
                          <w:rPr>
                            <w:b/>
                            <w:color w:val="000000" w:themeColor="text1"/>
                            <w:sz w:val="18"/>
                            <w:szCs w:val="18"/>
                          </w:rPr>
                        </w:pPr>
                        <w:r w:rsidRPr="003A24BE">
                          <w:rPr>
                            <w:rFonts w:hint="eastAsia"/>
                            <w:b/>
                            <w:color w:val="000000" w:themeColor="text1"/>
                            <w:sz w:val="18"/>
                            <w:szCs w:val="18"/>
                          </w:rPr>
                          <w:t>③「新たな視点から捉え直す質問・説明をする」</w:t>
                        </w:r>
                      </w:p>
                    </w:txbxContent>
                  </v:textbox>
                </v:shape>
              </w:pict>
            </w:r>
          </w:p>
          <w:p w:rsidR="00150ECE" w:rsidRPr="003A24BE" w:rsidRDefault="00150ECE" w:rsidP="00714E8E">
            <w:pPr>
              <w:overflowPunct w:val="0"/>
              <w:autoSpaceDE w:val="0"/>
              <w:autoSpaceDN w:val="0"/>
              <w:spacing w:line="280" w:lineRule="exact"/>
              <w:ind w:left="180" w:hangingChars="100" w:hanging="180"/>
              <w:rPr>
                <w:color w:val="000000" w:themeColor="text1"/>
                <w:sz w:val="18"/>
                <w:szCs w:val="18"/>
              </w:rPr>
            </w:pPr>
          </w:p>
          <w:p w:rsidR="000C3C23" w:rsidRPr="003A24BE" w:rsidRDefault="000C3C23" w:rsidP="00714E8E">
            <w:pPr>
              <w:overflowPunct w:val="0"/>
              <w:autoSpaceDE w:val="0"/>
              <w:autoSpaceDN w:val="0"/>
              <w:spacing w:line="280" w:lineRule="exact"/>
              <w:ind w:left="180" w:hangingChars="100" w:hanging="180"/>
              <w:rPr>
                <w:color w:val="000000" w:themeColor="text1"/>
                <w:sz w:val="18"/>
                <w:szCs w:val="18"/>
              </w:rPr>
            </w:pPr>
          </w:p>
          <w:p w:rsidR="002F03B5" w:rsidRPr="003A24BE" w:rsidRDefault="003A24BE" w:rsidP="00714E8E">
            <w:pPr>
              <w:overflowPunct w:val="0"/>
              <w:autoSpaceDE w:val="0"/>
              <w:autoSpaceDN w:val="0"/>
              <w:spacing w:line="280" w:lineRule="exact"/>
              <w:ind w:left="210" w:hangingChars="100" w:hanging="210"/>
              <w:rPr>
                <w:color w:val="000000" w:themeColor="text1"/>
                <w:sz w:val="18"/>
                <w:szCs w:val="18"/>
              </w:rPr>
            </w:pPr>
            <w:r w:rsidRPr="003A24BE">
              <w:rPr>
                <w:noProof/>
                <w:color w:val="000000" w:themeColor="text1"/>
              </w:rPr>
              <w:pict>
                <v:roundrect id="角丸四角形 35" o:spid="_x0000_s1036" style="position:absolute;left:0;text-align:left;margin-left:-2.6pt;margin-top:12.8pt;width:450pt;height:25.5pt;z-index:251869184;visibility:visible;mso-width-relative:margin;mso-height-relative:margin;v-text-anchor:middle" arcsize="10923f" fillcolor="#fbe5d6" strokecolor="windowText" strokeweight=".5pt">
                  <v:stroke dashstyle="dash" joinstyle="miter"/>
                  <v:textbox style="mso-next-textbox:#角丸四角形 35" inset="1mm,0,1mm,0">
                    <w:txbxContent>
                      <w:p w:rsidR="00C55B82" w:rsidRPr="004E5048" w:rsidRDefault="00C55B82" w:rsidP="004E5048">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１</w:t>
                        </w:r>
                        <w:r w:rsidRPr="00060306">
                          <w:rPr>
                            <w:rFonts w:ascii="HG丸ｺﾞｼｯｸM-PRO" w:eastAsia="HG丸ｺﾞｼｯｸM-PRO" w:hAnsi="HG丸ｺﾞｼｯｸM-PRO" w:hint="eastAsia"/>
                            <w:b/>
                            <w:sz w:val="18"/>
                            <w:szCs w:val="18"/>
                          </w:rPr>
                          <w:t>＞</w:t>
                        </w:r>
                        <m:oMath>
                          <m:r>
                            <m:rPr>
                              <m:sty m:val="b"/>
                            </m:rPr>
                            <w:rPr>
                              <w:rFonts w:ascii="Cambria Math" w:hAnsi="Cambria Math" w:hint="eastAsia"/>
                              <w:color w:val="000000" w:themeColor="text1"/>
                              <w:sz w:val="18"/>
                              <w:szCs w:val="18"/>
                            </w:rPr>
                            <m:t>２</m:t>
                          </m:r>
                          <m:r>
                            <m:rPr>
                              <m:sty m:val="b"/>
                            </m:rPr>
                            <w:rPr>
                              <w:rFonts w:ascii="Cambria Math" w:hAnsi="Cambria Math"/>
                              <w:color w:val="000000" w:themeColor="text1"/>
                              <w:sz w:val="18"/>
                              <w:szCs w:val="18"/>
                            </w:rPr>
                            <m:t>次関数のグラフが４点</m:t>
                          </m:r>
                          <m:r>
                            <m:rPr>
                              <m:sty m:val="b"/>
                            </m:rPr>
                            <w:rPr>
                              <w:rFonts w:ascii="Cambria Math" w:hAnsi="Cambria Math"/>
                              <w:color w:val="000000" w:themeColor="text1"/>
                              <w:sz w:val="18"/>
                              <w:szCs w:val="18"/>
                            </w:rPr>
                            <m:t>A</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1,2</m:t>
                              </m:r>
                            </m:e>
                          </m:d>
                          <m:r>
                            <m:rPr>
                              <m:sty m:val="b"/>
                            </m:rPr>
                            <w:rPr>
                              <w:rFonts w:ascii="Cambria Math" w:hAnsi="Cambria Math"/>
                              <w:color w:val="000000" w:themeColor="text1"/>
                              <w:sz w:val="18"/>
                              <w:szCs w:val="18"/>
                            </w:rPr>
                            <m:t>, B</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2, 4</m:t>
                              </m:r>
                            </m:e>
                          </m:d>
                          <m:r>
                            <m:rPr>
                              <m:sty m:val="b"/>
                            </m:rPr>
                            <w:rPr>
                              <w:rFonts w:ascii="Cambria Math" w:hAnsi="Cambria Math"/>
                              <w:color w:val="000000" w:themeColor="text1"/>
                              <w:sz w:val="18"/>
                              <w:szCs w:val="18"/>
                            </w:rPr>
                            <m:t>, C</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3,10</m:t>
                              </m:r>
                            </m:e>
                          </m:d>
                          <m:r>
                            <m:rPr>
                              <m:sty m:val="b"/>
                            </m:rPr>
                            <w:rPr>
                              <w:rFonts w:ascii="Cambria Math" w:hAnsi="Cambria Math"/>
                              <w:color w:val="000000" w:themeColor="text1"/>
                              <w:sz w:val="18"/>
                              <w:szCs w:val="18"/>
                            </w:rPr>
                            <m:t>, D</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0,4</m:t>
                              </m:r>
                            </m:e>
                          </m:d>
                          <m:r>
                            <m:rPr>
                              <m:sty m:val="b"/>
                            </m:rPr>
                            <w:rPr>
                              <w:rFonts w:ascii="Cambria Math" w:hAnsi="Cambria Math"/>
                              <w:color w:val="000000" w:themeColor="text1"/>
                              <w:sz w:val="18"/>
                              <w:szCs w:val="18"/>
                            </w:rPr>
                            <m:t>を通るとき、</m:t>
                          </m:r>
                        </m:oMath>
                        <w:r w:rsidRPr="004E5048">
                          <w:rPr>
                            <w:rFonts w:hint="eastAsia"/>
                            <w:b/>
                            <w:color w:val="000000" w:themeColor="text1"/>
                            <w:sz w:val="18"/>
                            <w:szCs w:val="18"/>
                          </w:rPr>
                          <w:t>その２次関数を求めよ。</w:t>
                        </w:r>
                      </w:p>
                    </w:txbxContent>
                  </v:textbox>
                </v:roundrect>
              </w:pict>
            </w:r>
          </w:p>
          <w:p w:rsidR="002F03B5" w:rsidRPr="003A24BE" w:rsidRDefault="002F03B5" w:rsidP="00714E8E">
            <w:pPr>
              <w:overflowPunct w:val="0"/>
              <w:autoSpaceDE w:val="0"/>
              <w:autoSpaceDN w:val="0"/>
              <w:spacing w:line="280" w:lineRule="exact"/>
              <w:rPr>
                <w:color w:val="000000" w:themeColor="text1"/>
                <w:sz w:val="18"/>
                <w:szCs w:val="18"/>
              </w:rPr>
            </w:pPr>
          </w:p>
          <w:p w:rsidR="00150ECE" w:rsidRPr="003A24BE" w:rsidRDefault="00150ECE" w:rsidP="00714E8E">
            <w:pPr>
              <w:overflowPunct w:val="0"/>
              <w:autoSpaceDE w:val="0"/>
              <w:autoSpaceDN w:val="0"/>
              <w:spacing w:line="280" w:lineRule="exact"/>
              <w:ind w:left="180" w:hangingChars="100" w:hanging="180"/>
              <w:rPr>
                <w:color w:val="000000" w:themeColor="text1"/>
                <w:sz w:val="18"/>
                <w:szCs w:val="18"/>
              </w:rPr>
            </w:pPr>
          </w:p>
          <w:p w:rsidR="001C393C" w:rsidRPr="003A24BE" w:rsidRDefault="00714E8E"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●どのように考えて解いたのか説明し</w:t>
            </w:r>
            <w:r w:rsidR="0077309D" w:rsidRPr="003A24BE">
              <w:rPr>
                <w:rFonts w:hint="eastAsia"/>
                <w:color w:val="000000" w:themeColor="text1"/>
                <w:sz w:val="18"/>
                <w:szCs w:val="18"/>
              </w:rPr>
              <w:t>よう</w:t>
            </w:r>
            <w:r w:rsidR="001C393C" w:rsidRPr="003A24BE">
              <w:rPr>
                <w:rFonts w:hint="eastAsia"/>
                <w:color w:val="000000" w:themeColor="text1"/>
                <w:sz w:val="18"/>
                <w:szCs w:val="18"/>
              </w:rPr>
              <w:t>。</w:t>
            </w:r>
          </w:p>
          <w:p w:rsidR="004E5048" w:rsidRPr="003A24BE" w:rsidRDefault="004D67E2"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0F4442" w:rsidRPr="003A24BE">
              <w:rPr>
                <w:rFonts w:hint="eastAsia"/>
                <w:color w:val="000000" w:themeColor="text1"/>
                <w:sz w:val="18"/>
                <w:szCs w:val="18"/>
              </w:rPr>
              <w:t>指名された一人の生徒が</w:t>
            </w:r>
            <w:r w:rsidRPr="003A24BE">
              <w:rPr>
                <w:rFonts w:hint="eastAsia"/>
                <w:color w:val="000000" w:themeColor="text1"/>
                <w:sz w:val="18"/>
                <w:szCs w:val="18"/>
              </w:rPr>
              <w:t>解答を</w:t>
            </w:r>
            <w:r w:rsidR="001903F1" w:rsidRPr="003A24BE">
              <w:rPr>
                <w:rFonts w:hint="eastAsia"/>
                <w:color w:val="000000" w:themeColor="text1"/>
                <w:sz w:val="18"/>
                <w:szCs w:val="18"/>
              </w:rPr>
              <w:t>タブレット端末</w:t>
            </w:r>
            <w:r w:rsidRPr="003A24BE">
              <w:rPr>
                <w:rFonts w:hint="eastAsia"/>
                <w:color w:val="000000" w:themeColor="text1"/>
                <w:sz w:val="18"/>
                <w:szCs w:val="18"/>
              </w:rPr>
              <w:t>に映しながら解法を</w:t>
            </w:r>
            <w:r w:rsidRPr="003A24BE">
              <w:rPr>
                <w:color w:val="000000" w:themeColor="text1"/>
                <w:sz w:val="18"/>
                <w:szCs w:val="18"/>
              </w:rPr>
              <w:t>説明</w:t>
            </w:r>
            <w:r w:rsidRPr="003A24BE">
              <w:rPr>
                <w:rFonts w:hint="eastAsia"/>
                <w:color w:val="000000" w:themeColor="text1"/>
                <w:sz w:val="18"/>
                <w:szCs w:val="18"/>
              </w:rPr>
              <w:t>する。</w:t>
            </w: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A16CD0" w:rsidRPr="003A24BE" w:rsidRDefault="00A16CD0" w:rsidP="00714E8E">
            <w:pPr>
              <w:overflowPunct w:val="0"/>
              <w:autoSpaceDE w:val="0"/>
              <w:autoSpaceDN w:val="0"/>
              <w:spacing w:line="280" w:lineRule="exact"/>
              <w:rPr>
                <w:color w:val="000000" w:themeColor="text1"/>
                <w:sz w:val="18"/>
                <w:szCs w:val="18"/>
              </w:rPr>
            </w:pPr>
          </w:p>
          <w:p w:rsidR="007704EE" w:rsidRPr="003A24BE" w:rsidRDefault="007704EE" w:rsidP="00714E8E">
            <w:pPr>
              <w:overflowPunct w:val="0"/>
              <w:autoSpaceDE w:val="0"/>
              <w:autoSpaceDN w:val="0"/>
              <w:spacing w:line="280" w:lineRule="exact"/>
              <w:rPr>
                <w:color w:val="000000" w:themeColor="text1"/>
                <w:sz w:val="18"/>
                <w:szCs w:val="18"/>
              </w:rPr>
            </w:pPr>
          </w:p>
          <w:p w:rsidR="00A16CD0" w:rsidRPr="003A24BE" w:rsidRDefault="003A24BE" w:rsidP="00714E8E">
            <w:pPr>
              <w:overflowPunct w:val="0"/>
              <w:autoSpaceDE w:val="0"/>
              <w:autoSpaceDN w:val="0"/>
              <w:spacing w:line="280" w:lineRule="exact"/>
              <w:rPr>
                <w:color w:val="000000" w:themeColor="text1"/>
                <w:sz w:val="18"/>
                <w:szCs w:val="18"/>
              </w:rPr>
            </w:pPr>
            <w:r w:rsidRPr="003A24BE">
              <w:rPr>
                <w:noProof/>
                <w:color w:val="000000" w:themeColor="text1"/>
              </w:rPr>
              <w:pict>
                <v:roundrect id="角丸四角形 36" o:spid="_x0000_s1033" style="position:absolute;left:0;text-align:left;margin-left:11.6pt;margin-top:.6pt;width:413.95pt;height:165.75pt;z-index:251871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" fillcolor="#fff2cc [663]" strokecolor="windowText" strokeweight=".5pt">
                  <v:stroke dashstyle="dash" joinstyle="miter"/>
                  <v:textbox style="mso-next-textbox:#角丸四角形 36" inset="1mm,0,1mm,0">
                    <w:txbxContent>
                      <w:p w:rsidR="00C55B82" w:rsidRPr="00CC6CF7" w:rsidRDefault="00C55B82" w:rsidP="0053535A">
                        <w:pPr>
                          <w:snapToGrid w:val="0"/>
                          <w:spacing w:line="240" w:lineRule="exact"/>
                          <w:rPr>
                            <w:color w:val="FFFF00"/>
                            <w:sz w:val="18"/>
                            <w:szCs w:val="18"/>
                          </w:rPr>
                        </w:pPr>
                        <w:r w:rsidRPr="00F366B6">
                          <w:rPr>
                            <w:b/>
                            <w:color w:val="000000" w:themeColor="text1"/>
                            <w:sz w:val="18"/>
                            <w:szCs w:val="18"/>
                          </w:rPr>
                          <w:t>解答例</w:t>
                        </w:r>
                        <w:r>
                          <w:rPr>
                            <w:color w:val="000000" w:themeColor="text1"/>
                            <w:sz w:val="18"/>
                            <w:szCs w:val="18"/>
                          </w:rPr>
                          <w:t xml:space="preserve">　</w:t>
                        </w:r>
                        <w:r w:rsidRPr="00D70AE6">
                          <w:rPr>
                            <w:rFonts w:hint="eastAsia"/>
                            <w:color w:val="000000" w:themeColor="text1"/>
                            <w:sz w:val="18"/>
                            <w:szCs w:val="18"/>
                          </w:rPr>
                          <w:t>求める</w:t>
                        </w:r>
                        <w:r>
                          <w:rPr>
                            <w:rFonts w:hint="eastAsia"/>
                            <w:color w:val="000000" w:themeColor="text1"/>
                            <w:sz w:val="18"/>
                            <w:szCs w:val="18"/>
                          </w:rPr>
                          <w:t>２次関数を</w:t>
                        </w:r>
                        <m:oMath>
                          <m:r>
                            <m:rPr>
                              <m:sty m:val="p"/>
                            </m:rPr>
                            <w:rPr>
                              <w:rFonts w:ascii="Cambria Math" w:hAnsi="Cambria Math"/>
                              <w:color w:val="000000" w:themeColor="text1"/>
                              <w:sz w:val="18"/>
                              <w:szCs w:val="18"/>
                            </w:rPr>
                            <m:t>y=a</m:t>
                          </m:r>
                          <m:sSup>
                            <m:sSupPr>
                              <m:ctrlPr>
                                <w:rPr>
                                  <w:rFonts w:ascii="Cambria Math" w:hAnsi="Cambria Math"/>
                                  <w:color w:val="000000" w:themeColor="text1"/>
                                  <w:sz w:val="18"/>
                                  <w:szCs w:val="18"/>
                                </w:rPr>
                              </m:ctrlPr>
                            </m:sSupPr>
                            <m:e>
                              <m:r>
                                <w:rPr>
                                  <w:rFonts w:ascii="Cambria Math" w:hAnsi="Cambria Math"/>
                                  <w:color w:val="000000" w:themeColor="text1"/>
                                  <w:sz w:val="18"/>
                                  <w:szCs w:val="18"/>
                                </w:rPr>
                                <m:t>x</m:t>
                              </m:r>
                            </m:e>
                            <m:sup>
                              <m:r>
                                <w:rPr>
                                  <w:rFonts w:ascii="Cambria Math" w:hAnsi="Cambria Math"/>
                                  <w:color w:val="000000" w:themeColor="text1"/>
                                  <w:sz w:val="18"/>
                                  <w:szCs w:val="18"/>
                                </w:rPr>
                                <m:t>2</m:t>
                              </m:r>
                            </m:sup>
                          </m:sSup>
                          <m:r>
                            <m:rPr>
                              <m:sty m:val="p"/>
                            </m:rPr>
                            <w:rPr>
                              <w:rFonts w:ascii="Cambria Math" w:hAnsi="Cambria Math"/>
                              <w:color w:val="000000" w:themeColor="text1"/>
                              <w:sz w:val="18"/>
                              <w:szCs w:val="18"/>
                            </w:rPr>
                            <m:t>+b</m:t>
                          </m:r>
                          <m:r>
                            <w:rPr>
                              <w:rFonts w:ascii="Cambria Math" w:hAnsi="Cambria Math"/>
                              <w:color w:val="000000" w:themeColor="text1"/>
                              <w:sz w:val="18"/>
                              <w:szCs w:val="18"/>
                            </w:rPr>
                            <m:t>x+</m:t>
                          </m:r>
                          <m:r>
                            <m:rPr>
                              <m:sty m:val="p"/>
                            </m:rPr>
                            <w:rPr>
                              <w:rFonts w:ascii="Cambria Math" w:hAnsi="Cambria Math"/>
                              <w:color w:val="000000" w:themeColor="text1"/>
                              <w:sz w:val="18"/>
                              <w:szCs w:val="18"/>
                            </w:rPr>
                            <m:t xml:space="preserve">c  </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a≠0</m:t>
                              </m:r>
                            </m:e>
                          </m:d>
                          <m:r>
                            <m:rPr>
                              <m:sty m:val="p"/>
                            </m:rPr>
                            <w:rPr>
                              <w:rFonts w:ascii="Cambria Math" w:hAnsi="Cambria Math"/>
                              <w:color w:val="000000" w:themeColor="text1"/>
                              <w:sz w:val="18"/>
                              <w:szCs w:val="18"/>
                            </w:rPr>
                            <m:t>とおく。</m:t>
                          </m:r>
                        </m:oMath>
                      </w:p>
                      <w:p w:rsidR="00C55B82" w:rsidRPr="00093BB5" w:rsidRDefault="00C55B82" w:rsidP="0053535A">
                        <w:pPr>
                          <w:snapToGrid w:val="0"/>
                          <w:spacing w:line="240" w:lineRule="exact"/>
                          <w:rPr>
                            <w:color w:val="000000" w:themeColor="text1"/>
                            <w:sz w:val="18"/>
                            <w:szCs w:val="18"/>
                          </w:rPr>
                        </w:pPr>
                        <m:oMathPara>
                          <m:oMathParaPr>
                            <m:jc m:val="left"/>
                          </m:oMathParaPr>
                          <m:oMath>
                            <m:r>
                              <m:rPr>
                                <m:sty m:val="p"/>
                              </m:rPr>
                              <w:rPr>
                                <w:rFonts w:ascii="Cambria Math" w:hAnsi="Cambria Math" w:hint="eastAsia"/>
                                <w:color w:val="000000" w:themeColor="text1"/>
                                <w:sz w:val="18"/>
                                <w:szCs w:val="18"/>
                              </w:rPr>
                              <m:t xml:space="preserve">　　　　</m:t>
                            </m:r>
                            <m:r>
                              <m:rPr>
                                <m:sty m:val="p"/>
                              </m:rPr>
                              <w:rPr>
                                <w:rFonts w:ascii="Cambria Math" w:hAnsi="Cambria Math"/>
                                <w:color w:val="000000" w:themeColor="text1"/>
                                <w:sz w:val="18"/>
                                <w:szCs w:val="18"/>
                              </w:rPr>
                              <m:t>グラフが</m:t>
                            </m:r>
                            <m:r>
                              <m:rPr>
                                <m:sty m:val="p"/>
                              </m:rPr>
                              <w:rPr>
                                <w:rFonts w:ascii="Cambria Math" w:hAnsi="Cambria Math"/>
                                <w:color w:val="000000" w:themeColor="text1"/>
                                <w:sz w:val="18"/>
                                <w:szCs w:val="18"/>
                              </w:rPr>
                              <m:t>3</m:t>
                            </m:r>
                            <m:r>
                              <m:rPr>
                                <m:sty m:val="p"/>
                              </m:rPr>
                              <w:rPr>
                                <w:rFonts w:ascii="Cambria Math" w:hAnsi="Cambria Math"/>
                                <w:color w:val="000000" w:themeColor="text1"/>
                                <w:sz w:val="18"/>
                                <w:szCs w:val="18"/>
                              </w:rPr>
                              <m:t>点</m:t>
                            </m:r>
                            <m:r>
                              <m:rPr>
                                <m:sty m:val="p"/>
                              </m:rPr>
                              <w:rPr>
                                <w:rFonts w:ascii="Cambria Math" w:hAnsi="Cambria Math"/>
                                <w:color w:val="000000" w:themeColor="text1"/>
                                <w:sz w:val="18"/>
                                <w:szCs w:val="18"/>
                              </w:rPr>
                              <m:t>A</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1,2</m:t>
                                </m:r>
                              </m:e>
                            </m:d>
                            <m:r>
                              <m:rPr>
                                <m:sty m:val="p"/>
                              </m:rPr>
                              <w:rPr>
                                <w:rFonts w:ascii="Cambria Math" w:hAnsi="Cambria Math"/>
                                <w:color w:val="000000" w:themeColor="text1"/>
                                <w:sz w:val="18"/>
                                <w:szCs w:val="18"/>
                              </w:rPr>
                              <m:t>,B</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2,4</m:t>
                                </m:r>
                              </m:e>
                            </m:d>
                            <m:r>
                              <m:rPr>
                                <m:sty m:val="p"/>
                              </m:rPr>
                              <w:rPr>
                                <w:rFonts w:ascii="Cambria Math" w:hAnsi="Cambria Math"/>
                                <w:color w:val="000000" w:themeColor="text1"/>
                                <w:sz w:val="18"/>
                                <w:szCs w:val="18"/>
                              </w:rPr>
                              <m:t>,C</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3,10</m:t>
                                </m:r>
                              </m:e>
                            </m:d>
                            <m:r>
                              <m:rPr>
                                <m:sty m:val="p"/>
                              </m:rPr>
                              <w:rPr>
                                <w:rFonts w:ascii="Cambria Math" w:hAnsi="Cambria Math"/>
                                <w:color w:val="000000" w:themeColor="text1"/>
                                <w:sz w:val="18"/>
                                <w:szCs w:val="18"/>
                              </w:rPr>
                              <m:t>を通ることより、</m:t>
                            </m:r>
                          </m:oMath>
                        </m:oMathPara>
                      </w:p>
                      <w:p w:rsidR="00C55B82" w:rsidRPr="00093BB5" w:rsidRDefault="00C55B82" w:rsidP="0053535A">
                        <w:pPr>
                          <w:snapToGrid w:val="0"/>
                          <w:spacing w:line="240" w:lineRule="exact"/>
                          <w:rPr>
                            <w:color w:val="000000" w:themeColor="text1"/>
                            <w:sz w:val="18"/>
                            <w:szCs w:val="18"/>
                          </w:rPr>
                        </w:pPr>
                        <m:oMath>
                          <m:r>
                            <m:rPr>
                              <m:sty m:val="p"/>
                            </m:rPr>
                            <w:rPr>
                              <w:rFonts w:ascii="Cambria Math" w:hAnsi="Cambria Math"/>
                              <w:color w:val="000000" w:themeColor="text1"/>
                              <w:sz w:val="18"/>
                              <w:szCs w:val="18"/>
                            </w:rPr>
                            <m:t xml:space="preserve">　</m:t>
                          </m:r>
                          <m:r>
                            <m:rPr>
                              <m:sty m:val="p"/>
                            </m:rPr>
                            <w:rPr>
                              <w:rFonts w:ascii="Cambria Math" w:hAnsi="Cambria Math" w:hint="eastAsia"/>
                              <w:color w:val="000000" w:themeColor="text1"/>
                              <w:sz w:val="18"/>
                              <w:szCs w:val="18"/>
                            </w:rPr>
                            <m:t xml:space="preserve">　　　</m:t>
                          </m:r>
                          <m:r>
                            <m:rPr>
                              <m:sty m:val="p"/>
                            </m:rPr>
                            <w:rPr>
                              <w:rFonts w:ascii="Cambria Math" w:hAnsi="Cambria Math"/>
                              <w:color w:val="000000" w:themeColor="text1"/>
                              <w:sz w:val="18"/>
                              <w:szCs w:val="18"/>
                            </w:rPr>
                            <m:t xml:space="preserve">2=a+b+c  </m:t>
                          </m:r>
                          <m:r>
                            <m:rPr>
                              <m:sty m:val="p"/>
                            </m:rPr>
                            <w:rPr>
                              <w:rFonts w:ascii="Cambria Math" w:hAnsi="Cambria Math"/>
                              <w:color w:val="000000" w:themeColor="text1"/>
                              <w:sz w:val="18"/>
                              <w:szCs w:val="18"/>
                            </w:rPr>
                            <m:t>・・・</m:t>
                          </m:r>
                          <m:r>
                            <m:rPr>
                              <m:sty m:val="p"/>
                            </m:rPr>
                            <w:rPr>
                              <w:rFonts w:ascii="Cambria Math" w:hAnsi="Cambria Math" w:hint="eastAsia"/>
                              <w:color w:val="000000" w:themeColor="text1"/>
                              <w:sz w:val="18"/>
                              <w:szCs w:val="18"/>
                            </w:rPr>
                            <m:t>①</m:t>
                          </m:r>
                        </m:oMath>
                        <w:r w:rsidRPr="00093BB5">
                          <w:rPr>
                            <w:color w:val="000000" w:themeColor="text1"/>
                            <w:sz w:val="18"/>
                            <w:szCs w:val="18"/>
                          </w:rPr>
                          <w:t xml:space="preserve"> </w:t>
                        </w:r>
                      </w:p>
                      <w:p w:rsidR="00C55B82" w:rsidRPr="00093BB5" w:rsidRDefault="00C55B82" w:rsidP="0053535A">
                        <w:pPr>
                          <w:snapToGrid w:val="0"/>
                          <w:spacing w:line="240" w:lineRule="exact"/>
                          <w:ind w:firstLineChars="400" w:firstLine="720"/>
                          <w:rPr>
                            <w:color w:val="000000" w:themeColor="text1"/>
                            <w:sz w:val="18"/>
                            <w:szCs w:val="18"/>
                          </w:rPr>
                        </w:pPr>
                        <w:r w:rsidRPr="00594665">
                          <w:rPr>
                            <w:rFonts w:ascii="Cambria Math" w:hAnsi="Cambria Math"/>
                            <w:color w:val="000000" w:themeColor="text1"/>
                            <w:sz w:val="18"/>
                            <w:szCs w:val="18"/>
                          </w:rPr>
                          <w:t xml:space="preserve">4 = 4a + 2b + c  </w:t>
                        </w:r>
                        <w:r w:rsidRPr="00093BB5">
                          <w:rPr>
                            <w:rFonts w:hint="eastAsia"/>
                            <w:color w:val="000000" w:themeColor="text1"/>
                            <w:sz w:val="18"/>
                            <w:szCs w:val="18"/>
                          </w:rPr>
                          <w:t>・・・②</w:t>
                        </w:r>
                      </w:p>
                      <w:p w:rsidR="00C55B82" w:rsidRPr="00192D0D" w:rsidRDefault="00C55B82" w:rsidP="0053535A">
                        <w:pPr>
                          <w:snapToGrid w:val="0"/>
                          <w:spacing w:line="240" w:lineRule="exact"/>
                          <w:rPr>
                            <w:color w:val="000000" w:themeColor="text1"/>
                            <w:sz w:val="18"/>
                            <w:szCs w:val="18"/>
                          </w:rPr>
                        </w:pPr>
                        <m:oMathPara>
                          <m:oMathParaPr>
                            <m:jc m:val="left"/>
                          </m:oMathParaPr>
                          <m:oMath>
                            <m:r>
                              <m:rPr>
                                <m:sty m:val="p"/>
                              </m:rPr>
                              <w:rPr>
                                <w:rFonts w:ascii="Cambria Math" w:hAnsi="Cambria Math"/>
                                <w:color w:val="000000" w:themeColor="text1"/>
                                <w:sz w:val="18"/>
                                <w:szCs w:val="18"/>
                              </w:rPr>
                              <m:t xml:space="preserve">　</m:t>
                            </m:r>
                            <m:r>
                              <m:rPr>
                                <m:sty m:val="p"/>
                              </m:rPr>
                              <w:rPr>
                                <w:rFonts w:ascii="Cambria Math" w:hAnsi="Cambria Math" w:hint="eastAsia"/>
                                <w:color w:val="000000" w:themeColor="text1"/>
                                <w:sz w:val="18"/>
                                <w:szCs w:val="18"/>
                              </w:rPr>
                              <m:t xml:space="preserve">　　　</m:t>
                            </m:r>
                            <m:r>
                              <m:rPr>
                                <m:sty m:val="p"/>
                              </m:rPr>
                              <w:rPr>
                                <w:rFonts w:ascii="Cambria Math" w:hAnsi="Cambria Math"/>
                                <w:color w:val="000000" w:themeColor="text1"/>
                                <w:sz w:val="18"/>
                                <w:szCs w:val="18"/>
                              </w:rPr>
                              <m:t xml:space="preserve">10=9a+3b+c  </m:t>
                            </m:r>
                            <m:r>
                              <m:rPr>
                                <m:sty m:val="p"/>
                              </m:rPr>
                              <w:rPr>
                                <w:rFonts w:ascii="Cambria Math" w:hAnsi="Cambria Math"/>
                                <w:color w:val="000000" w:themeColor="text1"/>
                                <w:sz w:val="18"/>
                                <w:szCs w:val="18"/>
                              </w:rPr>
                              <m:t>・・・</m:t>
                            </m:r>
                            <m:r>
                              <m:rPr>
                                <m:sty m:val="p"/>
                              </m:rPr>
                              <w:rPr>
                                <w:rFonts w:ascii="Cambria Math" w:hAnsi="Cambria Math" w:hint="eastAsia"/>
                                <w:color w:val="000000" w:themeColor="text1"/>
                                <w:sz w:val="18"/>
                                <w:szCs w:val="18"/>
                              </w:rPr>
                              <m:t>③</m:t>
                            </m:r>
                          </m:oMath>
                        </m:oMathPara>
                      </w:p>
                      <w:p w:rsidR="00C55B82" w:rsidRPr="00093BB5" w:rsidRDefault="00C55B82" w:rsidP="0053535A">
                        <w:pPr>
                          <w:snapToGrid w:val="0"/>
                          <w:spacing w:line="240" w:lineRule="exact"/>
                          <w:rPr>
                            <w:color w:val="000000" w:themeColor="text1"/>
                            <w:sz w:val="18"/>
                            <w:szCs w:val="18"/>
                          </w:rPr>
                        </w:pPr>
                        <m:oMathPara>
                          <m:oMathParaPr>
                            <m:jc m:val="left"/>
                          </m:oMathParaPr>
                          <m:oMath>
                            <m:r>
                              <m:rPr>
                                <m:sty m:val="p"/>
                              </m:rPr>
                              <w:rPr>
                                <w:rFonts w:ascii="Cambria Math" w:hAnsi="Cambria Math" w:hint="eastAsia"/>
                                <w:color w:val="000000" w:themeColor="text1"/>
                                <w:sz w:val="18"/>
                                <w:szCs w:val="18"/>
                              </w:rPr>
                              <m:t xml:space="preserve">　　　②</m:t>
                            </m:r>
                            <m:r>
                              <m:rPr>
                                <m:sty m:val="p"/>
                              </m:rPr>
                              <w:rPr>
                                <w:rFonts w:ascii="Cambria Math" w:hAnsi="Cambria Math"/>
                                <w:color w:val="000000" w:themeColor="text1"/>
                                <w:sz w:val="18"/>
                                <w:szCs w:val="18"/>
                              </w:rPr>
                              <m:t>-</m:t>
                            </m:r>
                            <m:r>
                              <m:rPr>
                                <m:sty m:val="p"/>
                              </m:rPr>
                              <w:rPr>
                                <w:rFonts w:ascii="Cambria Math" w:hAnsi="Cambria Math" w:hint="eastAsia"/>
                                <w:color w:val="000000" w:themeColor="text1"/>
                                <w:sz w:val="18"/>
                                <w:szCs w:val="18"/>
                              </w:rPr>
                              <m:t>①より</m:t>
                            </m:r>
                          </m:oMath>
                        </m:oMathPara>
                      </w:p>
                      <w:p w:rsidR="00C55B82" w:rsidRPr="0053535A" w:rsidRDefault="0053535A" w:rsidP="0053535A">
                        <w:pPr>
                          <w:snapToGrid w:val="0"/>
                          <w:spacing w:line="240" w:lineRule="exact"/>
                          <w:rPr>
                            <w:color w:val="000000" w:themeColor="text1"/>
                            <w:sz w:val="18"/>
                            <w:szCs w:val="18"/>
                          </w:rPr>
                        </w:pPr>
                        <m:oMathPara>
                          <m:oMathParaPr>
                            <m:jc m:val="left"/>
                          </m:oMathParaPr>
                          <m:oMath>
                            <m:r>
                              <m:rPr>
                                <m:sty m:val="p"/>
                              </m:rPr>
                              <w:rPr>
                                <w:rFonts w:ascii="Cambria Math" w:hAnsi="Cambria Math" w:hint="eastAsia"/>
                                <w:color w:val="000000" w:themeColor="text1"/>
                                <w:sz w:val="18"/>
                                <w:szCs w:val="18"/>
                              </w:rPr>
                              <m:t xml:space="preserve">　　　　</m:t>
                            </m:r>
                            <m:r>
                              <m:rPr>
                                <m:sty m:val="p"/>
                              </m:rPr>
                              <w:rPr>
                                <w:rFonts w:ascii="Cambria Math" w:hAnsi="Cambria Math"/>
                                <w:color w:val="000000" w:themeColor="text1"/>
                                <w:sz w:val="18"/>
                                <w:szCs w:val="18"/>
                              </w:rPr>
                              <m:t xml:space="preserve">2=3a+b </m:t>
                            </m:r>
                            <m:r>
                              <m:rPr>
                                <m:sty m:val="p"/>
                              </m:rPr>
                              <w:rPr>
                                <w:rFonts w:ascii="Cambria Math" w:hAnsi="Cambria Math"/>
                                <w:color w:val="000000" w:themeColor="text1"/>
                                <w:sz w:val="18"/>
                                <w:szCs w:val="18"/>
                              </w:rPr>
                              <m:t>・・・</m:t>
                            </m:r>
                            <m:r>
                              <m:rPr>
                                <m:sty m:val="p"/>
                              </m:rPr>
                              <w:rPr>
                                <w:rFonts w:ascii="Cambria Math" w:hAnsi="Cambria Math" w:hint="eastAsia"/>
                                <w:color w:val="000000" w:themeColor="text1"/>
                                <w:sz w:val="18"/>
                                <w:szCs w:val="18"/>
                              </w:rPr>
                              <m:t>④</m:t>
                            </m:r>
                          </m:oMath>
                        </m:oMathPara>
                      </w:p>
                      <w:p w:rsidR="00C55B82" w:rsidRPr="00093BB5" w:rsidRDefault="00C55B82" w:rsidP="0053535A">
                        <w:pPr>
                          <w:snapToGrid w:val="0"/>
                          <w:spacing w:line="240" w:lineRule="exact"/>
                          <w:rPr>
                            <w:color w:val="000000" w:themeColor="text1"/>
                            <w:sz w:val="18"/>
                            <w:szCs w:val="18"/>
                          </w:rPr>
                        </w:pPr>
                        <m:oMathPara>
                          <m:oMathParaPr>
                            <m:jc m:val="left"/>
                          </m:oMathParaPr>
                          <m:oMath>
                            <m:r>
                              <m:rPr>
                                <m:sty m:val="p"/>
                              </m:rPr>
                              <w:rPr>
                                <w:rFonts w:ascii="Cambria Math" w:hAnsi="Cambria Math" w:hint="eastAsia"/>
                                <w:color w:val="000000" w:themeColor="text1"/>
                                <w:sz w:val="18"/>
                                <w:szCs w:val="18"/>
                              </w:rPr>
                              <m:t xml:space="preserve">　　　③</m:t>
                            </m:r>
                            <m:r>
                              <m:rPr>
                                <m:sty m:val="p"/>
                              </m:rPr>
                              <w:rPr>
                                <w:rFonts w:ascii="Cambria Math" w:hAnsi="Cambria Math"/>
                                <w:color w:val="000000" w:themeColor="text1"/>
                                <w:sz w:val="18"/>
                                <w:szCs w:val="18"/>
                              </w:rPr>
                              <m:t>-</m:t>
                            </m:r>
                            <m:r>
                              <m:rPr>
                                <m:sty m:val="p"/>
                              </m:rPr>
                              <w:rPr>
                                <w:rFonts w:ascii="Cambria Math" w:hAnsi="Cambria Math" w:hint="eastAsia"/>
                                <w:color w:val="000000" w:themeColor="text1"/>
                                <w:sz w:val="18"/>
                                <w:szCs w:val="18"/>
                              </w:rPr>
                              <m:t>②より</m:t>
                            </m:r>
                          </m:oMath>
                        </m:oMathPara>
                      </w:p>
                      <w:p w:rsidR="00C55B82" w:rsidRPr="00093BB5" w:rsidRDefault="00C55B82" w:rsidP="0053535A">
                        <w:pPr>
                          <w:snapToGrid w:val="0"/>
                          <w:spacing w:line="240" w:lineRule="exact"/>
                          <w:rPr>
                            <w:color w:val="000000" w:themeColor="text1"/>
                            <w:sz w:val="18"/>
                            <w:szCs w:val="18"/>
                          </w:rPr>
                        </w:pPr>
                        <m:oMathPara>
                          <m:oMathParaPr>
                            <m:jc m:val="left"/>
                          </m:oMathParaPr>
                          <m:oMath>
                            <m:r>
                              <m:rPr>
                                <m:sty m:val="p"/>
                              </m:rPr>
                              <w:rPr>
                                <w:rFonts w:ascii="Cambria Math" w:hAnsi="Cambria Math"/>
                                <w:color w:val="000000" w:themeColor="text1"/>
                                <w:sz w:val="18"/>
                                <w:szCs w:val="18"/>
                              </w:rPr>
                              <m:t xml:space="preserve">　</m:t>
                            </m:r>
                            <m:r>
                              <m:rPr>
                                <m:sty m:val="p"/>
                              </m:rPr>
                              <w:rPr>
                                <w:rFonts w:ascii="Cambria Math" w:hAnsi="Cambria Math" w:hint="eastAsia"/>
                                <w:color w:val="000000" w:themeColor="text1"/>
                                <w:sz w:val="18"/>
                                <w:szCs w:val="18"/>
                              </w:rPr>
                              <m:t xml:space="preserve">　　　</m:t>
                            </m:r>
                            <m:r>
                              <m:rPr>
                                <m:sty m:val="p"/>
                              </m:rPr>
                              <w:rPr>
                                <w:rFonts w:ascii="Cambria Math" w:hAnsi="Cambria Math"/>
                                <w:color w:val="000000" w:themeColor="text1"/>
                                <w:sz w:val="18"/>
                                <w:szCs w:val="18"/>
                              </w:rPr>
                              <m:t xml:space="preserve">6=5a+b </m:t>
                            </m:r>
                            <m:r>
                              <m:rPr>
                                <m:sty m:val="p"/>
                              </m:rPr>
                              <w:rPr>
                                <w:rFonts w:ascii="Cambria Math" w:hAnsi="Cambria Math"/>
                                <w:color w:val="000000" w:themeColor="text1"/>
                                <w:sz w:val="18"/>
                                <w:szCs w:val="18"/>
                              </w:rPr>
                              <m:t>・・・</m:t>
                            </m:r>
                            <m:r>
                              <m:rPr>
                                <m:sty m:val="p"/>
                              </m:rPr>
                              <w:rPr>
                                <w:rFonts w:ascii="Cambria Math" w:hAnsi="Cambria Math" w:hint="eastAsia"/>
                                <w:color w:val="000000" w:themeColor="text1"/>
                                <w:sz w:val="18"/>
                                <w:szCs w:val="18"/>
                              </w:rPr>
                              <m:t>⑤</m:t>
                            </m:r>
                          </m:oMath>
                        </m:oMathPara>
                      </w:p>
                      <w:p w:rsidR="00C55B82" w:rsidRPr="00093BB5" w:rsidRDefault="00C55B82" w:rsidP="0053535A">
                        <w:pPr>
                          <w:snapToGrid w:val="0"/>
                          <w:spacing w:line="240" w:lineRule="exact"/>
                          <w:rPr>
                            <w:color w:val="000000" w:themeColor="text1"/>
                            <w:sz w:val="18"/>
                            <w:szCs w:val="18"/>
                          </w:rPr>
                        </w:pPr>
                        <w:r>
                          <w:rPr>
                            <w:rFonts w:hint="eastAsia"/>
                            <w:color w:val="000000" w:themeColor="text1"/>
                            <w:sz w:val="18"/>
                            <w:szCs w:val="18"/>
                          </w:rPr>
                          <w:t xml:space="preserve">　</w:t>
                        </w:r>
                        <m:oMath>
                          <m:r>
                            <m:rPr>
                              <m:sty m:val="p"/>
                            </m:rPr>
                            <w:rPr>
                              <w:rFonts w:ascii="Cambria Math" w:hAnsi="Cambria Math" w:hint="eastAsia"/>
                              <w:color w:val="000000" w:themeColor="text1"/>
                              <w:sz w:val="18"/>
                              <w:szCs w:val="18"/>
                            </w:rPr>
                            <m:t xml:space="preserve">　　④</m:t>
                          </m:r>
                          <m:r>
                            <m:rPr>
                              <m:sty m:val="p"/>
                            </m:rPr>
                            <w:rPr>
                              <w:rFonts w:ascii="Cambria Math" w:hAnsi="Cambria Math"/>
                              <w:color w:val="000000" w:themeColor="text1"/>
                              <w:sz w:val="18"/>
                              <w:szCs w:val="18"/>
                            </w:rPr>
                            <m:t xml:space="preserve">, </m:t>
                          </m:r>
                          <m:r>
                            <m:rPr>
                              <m:sty m:val="p"/>
                            </m:rPr>
                            <w:rPr>
                              <w:rFonts w:ascii="Cambria Math" w:hAnsi="Cambria Math" w:hint="eastAsia"/>
                              <w:color w:val="000000" w:themeColor="text1"/>
                              <w:sz w:val="18"/>
                              <w:szCs w:val="18"/>
                            </w:rPr>
                            <m:t>⑤</m:t>
                          </m:r>
                          <m:r>
                            <m:rPr>
                              <m:sty m:val="p"/>
                            </m:rPr>
                            <w:rPr>
                              <w:rFonts w:ascii="Cambria Math" w:hAnsi="Cambria Math"/>
                              <w:color w:val="000000" w:themeColor="text1"/>
                              <w:sz w:val="18"/>
                              <w:szCs w:val="18"/>
                            </w:rPr>
                            <m:t xml:space="preserve"> </m:t>
                          </m:r>
                          <m:r>
                            <m:rPr>
                              <m:sty m:val="p"/>
                            </m:rPr>
                            <w:rPr>
                              <w:rFonts w:ascii="Cambria Math" w:hAnsi="Cambria Math"/>
                              <w:color w:val="000000" w:themeColor="text1"/>
                              <w:sz w:val="18"/>
                              <w:szCs w:val="18"/>
                            </w:rPr>
                            <m:t>を解くと、</m:t>
                          </m:r>
                          <m:r>
                            <m:rPr>
                              <m:sty m:val="p"/>
                            </m:rPr>
                            <w:rPr>
                              <w:rFonts w:ascii="Cambria Math" w:hAnsi="Cambria Math"/>
                              <w:color w:val="000000" w:themeColor="text1"/>
                              <w:sz w:val="18"/>
                              <w:szCs w:val="18"/>
                            </w:rPr>
                            <m:t xml:space="preserve"> a=2, b=-4</m:t>
                          </m:r>
                        </m:oMath>
                      </w:p>
                      <w:p w:rsidR="00C55B82" w:rsidRPr="00527066" w:rsidRDefault="00C55B82" w:rsidP="0053535A">
                        <w:pPr>
                          <w:snapToGrid w:val="0"/>
                          <w:spacing w:line="240" w:lineRule="exact"/>
                          <w:ind w:firstLineChars="400" w:firstLine="720"/>
                          <w:rPr>
                            <w:color w:val="000000" w:themeColor="text1"/>
                            <w:sz w:val="18"/>
                            <w:szCs w:val="18"/>
                          </w:rPr>
                        </w:pPr>
                        <w:r w:rsidRPr="00093BB5">
                          <w:rPr>
                            <w:rFonts w:hint="eastAsia"/>
                            <w:color w:val="000000" w:themeColor="text1"/>
                            <w:sz w:val="18"/>
                            <w:szCs w:val="18"/>
                          </w:rPr>
                          <w:t>これらを①に代入して、</w:t>
                        </w:r>
                        <w:r w:rsidRPr="00093BB5">
                          <w:rPr>
                            <w:rFonts w:hint="eastAsia"/>
                            <w:color w:val="000000" w:themeColor="text1"/>
                            <w:sz w:val="18"/>
                            <w:szCs w:val="18"/>
                          </w:rPr>
                          <w:t xml:space="preserve"> </w:t>
                        </w:r>
                        <m:oMath>
                          <m:r>
                            <m:rPr>
                              <m:sty m:val="p"/>
                            </m:rPr>
                            <w:rPr>
                              <w:rFonts w:ascii="Cambria Math" w:hAnsi="Cambria Math"/>
                              <w:color w:val="000000" w:themeColor="text1"/>
                              <w:sz w:val="18"/>
                              <w:szCs w:val="18"/>
                            </w:rPr>
                            <m:t>c=4</m:t>
                          </m:r>
                        </m:oMath>
                      </w:p>
                      <w:p w:rsidR="00C55B82" w:rsidRPr="00174458" w:rsidRDefault="00C55B82" w:rsidP="0053535A">
                        <w:pPr>
                          <w:spacing w:line="240" w:lineRule="exact"/>
                          <w:ind w:firstLineChars="400" w:firstLine="720"/>
                          <w:rPr>
                            <w:color w:val="000000" w:themeColor="text1"/>
                            <w:sz w:val="18"/>
                            <w:szCs w:val="18"/>
                          </w:rPr>
                        </w:pPr>
                        <w:r w:rsidRPr="00093BB5">
                          <w:rPr>
                            <w:color w:val="000000" w:themeColor="text1"/>
                            <w:sz w:val="18"/>
                            <w:szCs w:val="18"/>
                          </w:rPr>
                          <w:t>点</w:t>
                        </w:r>
                        <w:r w:rsidRPr="00093BB5">
                          <w:rPr>
                            <w:rFonts w:hint="eastAsia"/>
                            <w:color w:val="000000" w:themeColor="text1"/>
                            <w:sz w:val="18"/>
                            <w:szCs w:val="18"/>
                          </w:rPr>
                          <w:t>D</w:t>
                        </w:r>
                        <w:r w:rsidRPr="00093BB5">
                          <w:rPr>
                            <w:rFonts w:hint="eastAsia"/>
                            <w:color w:val="000000" w:themeColor="text1"/>
                            <w:sz w:val="18"/>
                            <w:szCs w:val="18"/>
                          </w:rPr>
                          <w:t>はこれをみたす。</w:t>
                        </w:r>
                        <m:oMath>
                          <m:r>
                            <m:rPr>
                              <m:sty m:val="p"/>
                            </m:rPr>
                            <w:rPr>
                              <w:rFonts w:ascii="Cambria Math" w:hAnsi="Cambria Math" w:hint="eastAsia"/>
                              <w:color w:val="000000" w:themeColor="text1"/>
                              <w:sz w:val="18"/>
                              <w:szCs w:val="18"/>
                            </w:rPr>
                            <m:t>ゆえに</m:t>
                          </m:r>
                          <m:r>
                            <m:rPr>
                              <m:sty m:val="p"/>
                            </m:rPr>
                            <w:rPr>
                              <w:rFonts w:ascii="Cambria Math" w:hAnsi="Cambria Math"/>
                              <w:color w:val="000000" w:themeColor="text1"/>
                              <w:sz w:val="18"/>
                              <w:szCs w:val="18"/>
                            </w:rPr>
                            <m:t>、求める二次関数は</m:t>
                          </m:r>
                          <m:r>
                            <m:rPr>
                              <m:sty m:val="p"/>
                            </m:rPr>
                            <w:rPr>
                              <w:rFonts w:ascii="Cambria Math" w:hAnsi="Cambria Math"/>
                              <w:color w:val="000000" w:themeColor="text1"/>
                              <w:sz w:val="18"/>
                              <w:szCs w:val="18"/>
                            </w:rPr>
                            <m:t>y=2</m:t>
                          </m:r>
                          <m:sSup>
                            <m:sSupPr>
                              <m:ctrlPr>
                                <w:rPr>
                                  <w:rFonts w:ascii="Cambria Math" w:hAnsi="Cambria Math"/>
                                  <w:color w:val="000000" w:themeColor="text1"/>
                                  <w:sz w:val="18"/>
                                  <w:szCs w:val="18"/>
                                </w:rPr>
                              </m:ctrlPr>
                            </m:sSupPr>
                            <m:e>
                              <m:r>
                                <w:rPr>
                                  <w:rFonts w:ascii="Cambria Math" w:hAnsi="Cambria Math"/>
                                  <w:color w:val="000000" w:themeColor="text1"/>
                                  <w:sz w:val="18"/>
                                  <w:szCs w:val="18"/>
                                </w:rPr>
                                <m:t>x</m:t>
                              </m:r>
                            </m:e>
                            <m:sup>
                              <m:r>
                                <w:rPr>
                                  <w:rFonts w:ascii="Cambria Math" w:hAnsi="Cambria Math"/>
                                  <w:color w:val="000000" w:themeColor="text1"/>
                                  <w:sz w:val="18"/>
                                  <w:szCs w:val="18"/>
                                </w:rPr>
                                <m:t>2</m:t>
                              </m:r>
                            </m:sup>
                          </m:sSup>
                          <m:r>
                            <w:rPr>
                              <w:rFonts w:ascii="Cambria Math" w:hAnsi="Cambria Math"/>
                              <w:color w:val="000000" w:themeColor="text1"/>
                              <w:sz w:val="18"/>
                              <w:szCs w:val="18"/>
                            </w:rPr>
                            <m:t>-4x+4</m:t>
                          </m:r>
                        </m:oMath>
                      </w:p>
                    </w:txbxContent>
                  </v:textbox>
                </v:roundrect>
              </w:pict>
            </w: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8B2506" w:rsidRPr="003A24BE" w:rsidRDefault="008B2506" w:rsidP="00714E8E">
            <w:pPr>
              <w:overflowPunct w:val="0"/>
              <w:autoSpaceDE w:val="0"/>
              <w:autoSpaceDN w:val="0"/>
              <w:spacing w:line="280" w:lineRule="exact"/>
              <w:rPr>
                <w:color w:val="000000" w:themeColor="text1"/>
                <w:sz w:val="18"/>
                <w:szCs w:val="18"/>
              </w:rPr>
            </w:pPr>
          </w:p>
          <w:p w:rsidR="00B56CEF" w:rsidRPr="003A24BE" w:rsidRDefault="00B56CEF" w:rsidP="00714E8E">
            <w:pPr>
              <w:spacing w:line="280" w:lineRule="exact"/>
              <w:ind w:left="180" w:hangingChars="100" w:hanging="180"/>
              <w:rPr>
                <w:rFonts w:asciiTheme="minorEastAsia" w:hAnsiTheme="minorEastAsia"/>
                <w:color w:val="000000" w:themeColor="text1"/>
                <w:sz w:val="18"/>
                <w:szCs w:val="18"/>
              </w:rPr>
            </w:pPr>
            <w:r w:rsidRPr="003A24BE">
              <w:rPr>
                <w:rFonts w:hint="eastAsia"/>
                <w:color w:val="000000" w:themeColor="text1"/>
                <w:sz w:val="18"/>
                <w:szCs w:val="18"/>
              </w:rPr>
              <w:lastRenderedPageBreak/>
              <w:t>●</w:t>
            </w:r>
            <w:r w:rsidR="00714E8E" w:rsidRPr="003A24BE">
              <w:rPr>
                <w:rFonts w:hint="eastAsia"/>
                <w:color w:val="000000" w:themeColor="text1"/>
                <w:sz w:val="18"/>
                <w:szCs w:val="18"/>
              </w:rPr>
              <w:t>他の式変形を行った人は説明</w:t>
            </w:r>
            <w:r w:rsidR="00420786" w:rsidRPr="003A24BE">
              <w:rPr>
                <w:rFonts w:hint="eastAsia"/>
                <w:color w:val="000000" w:themeColor="text1"/>
                <w:sz w:val="18"/>
                <w:szCs w:val="18"/>
              </w:rPr>
              <w:t>してみよう。</w:t>
            </w:r>
          </w:p>
          <w:p w:rsidR="00BB5B6E" w:rsidRPr="003A24BE" w:rsidRDefault="0058514E"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◇指名された一人の生徒が解答をタブレット端末に映しながら解法を</w:t>
            </w:r>
            <w:r w:rsidRPr="003A24BE">
              <w:rPr>
                <w:color w:val="000000" w:themeColor="text1"/>
                <w:sz w:val="18"/>
                <w:szCs w:val="18"/>
              </w:rPr>
              <w:t>説明</w:t>
            </w:r>
            <w:r w:rsidRPr="003A24BE">
              <w:rPr>
                <w:rFonts w:hint="eastAsia"/>
                <w:color w:val="000000" w:themeColor="text1"/>
                <w:sz w:val="18"/>
                <w:szCs w:val="18"/>
              </w:rPr>
              <w:t>する。</w:t>
            </w:r>
          </w:p>
          <w:p w:rsidR="008B2506" w:rsidRPr="003A24BE" w:rsidRDefault="008B2506" w:rsidP="00714E8E">
            <w:pPr>
              <w:overflowPunct w:val="0"/>
              <w:autoSpaceDE w:val="0"/>
              <w:autoSpaceDN w:val="0"/>
              <w:spacing w:line="280" w:lineRule="exact"/>
              <w:rPr>
                <w:color w:val="000000" w:themeColor="text1"/>
                <w:sz w:val="18"/>
                <w:szCs w:val="18"/>
              </w:rPr>
            </w:pPr>
          </w:p>
          <w:p w:rsidR="00E71F7B" w:rsidRPr="003A24BE" w:rsidRDefault="00420786"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●今学んだことを生かして解答の添削をしよう。</w:t>
            </w:r>
          </w:p>
          <w:p w:rsidR="00D70FD8" w:rsidRPr="003A24BE" w:rsidRDefault="00D70FD8" w:rsidP="00714E8E">
            <w:pPr>
              <w:spacing w:line="280" w:lineRule="exact"/>
              <w:ind w:left="180" w:hangingChars="100" w:hanging="180"/>
              <w:rPr>
                <w:rFonts w:asciiTheme="minorEastAsia" w:hAnsiTheme="minorEastAsia"/>
                <w:color w:val="000000" w:themeColor="text1"/>
                <w:sz w:val="18"/>
                <w:szCs w:val="18"/>
              </w:rPr>
            </w:pPr>
            <w:r w:rsidRPr="003A24BE">
              <w:rPr>
                <w:rFonts w:asciiTheme="minorEastAsia" w:hAnsiTheme="minorEastAsia" w:hint="eastAsia"/>
                <w:color w:val="000000" w:themeColor="text1"/>
                <w:sz w:val="18"/>
                <w:szCs w:val="18"/>
              </w:rPr>
              <w:t>◇</w:t>
            </w:r>
            <w:r w:rsidR="00E71F7B" w:rsidRPr="003A24BE">
              <w:rPr>
                <w:rFonts w:asciiTheme="minorEastAsia" w:hAnsiTheme="minorEastAsia" w:hint="eastAsia"/>
                <w:color w:val="000000" w:themeColor="text1"/>
                <w:sz w:val="18"/>
                <w:szCs w:val="18"/>
              </w:rPr>
              <w:t>教師が事前に用意した、</w:t>
            </w:r>
            <w:r w:rsidR="009F1B2E" w:rsidRPr="003A24BE">
              <w:rPr>
                <w:rFonts w:asciiTheme="minorEastAsia" w:hAnsiTheme="minorEastAsia" w:hint="eastAsia"/>
                <w:color w:val="000000" w:themeColor="text1"/>
                <w:sz w:val="18"/>
                <w:szCs w:val="18"/>
              </w:rPr>
              <w:t>３点を選んだ</w:t>
            </w:r>
            <w:r w:rsidR="00E71F7B" w:rsidRPr="003A24BE">
              <w:rPr>
                <w:rFonts w:asciiTheme="minorEastAsia" w:hAnsiTheme="minorEastAsia" w:hint="eastAsia"/>
                <w:color w:val="000000" w:themeColor="text1"/>
                <w:sz w:val="18"/>
                <w:szCs w:val="18"/>
              </w:rPr>
              <w:t>(点</w:t>
            </w:r>
            <w:r w:rsidR="008C12EA" w:rsidRPr="003A24BE">
              <w:rPr>
                <w:color w:val="000000" w:themeColor="text1"/>
                <w:sz w:val="18"/>
                <w:szCs w:val="18"/>
              </w:rPr>
              <w:t>B</w:t>
            </w:r>
            <w:r w:rsidR="00E71F7B" w:rsidRPr="003A24BE">
              <w:rPr>
                <w:rFonts w:asciiTheme="minorEastAsia" w:hAnsiTheme="minorEastAsia" w:hint="eastAsia"/>
                <w:color w:val="000000" w:themeColor="text1"/>
                <w:sz w:val="18"/>
                <w:szCs w:val="18"/>
              </w:rPr>
              <w:t>の条件を利用していない)</w:t>
            </w:r>
            <w:r w:rsidRPr="003A24BE">
              <w:rPr>
                <w:rFonts w:asciiTheme="minorEastAsia" w:hAnsiTheme="minorEastAsia" w:hint="eastAsia"/>
                <w:color w:val="000000" w:themeColor="text1"/>
                <w:sz w:val="18"/>
                <w:szCs w:val="18"/>
              </w:rPr>
              <w:t>解答をタ</w:t>
            </w:r>
            <w:r w:rsidR="004D7DC4" w:rsidRPr="003A24BE">
              <w:rPr>
                <w:rFonts w:asciiTheme="minorEastAsia" w:hAnsiTheme="minorEastAsia" w:hint="eastAsia"/>
                <w:color w:val="000000" w:themeColor="text1"/>
                <w:sz w:val="18"/>
                <w:szCs w:val="18"/>
              </w:rPr>
              <w:t>ブレット内</w:t>
            </w:r>
            <w:r w:rsidR="009F1B2E" w:rsidRPr="003A24BE">
              <w:rPr>
                <w:rFonts w:asciiTheme="minorEastAsia" w:hAnsiTheme="minorEastAsia" w:hint="eastAsia"/>
                <w:color w:val="000000" w:themeColor="text1"/>
                <w:sz w:val="18"/>
                <w:szCs w:val="18"/>
              </w:rPr>
              <w:t>に取り込み、タブレット端末上の電子ペンで</w:t>
            </w:r>
            <w:r w:rsidR="00E71F7B" w:rsidRPr="003A24BE">
              <w:rPr>
                <w:rFonts w:asciiTheme="minorEastAsia" w:hAnsiTheme="minorEastAsia" w:hint="eastAsia"/>
                <w:color w:val="000000" w:themeColor="text1"/>
                <w:sz w:val="18"/>
                <w:szCs w:val="18"/>
              </w:rPr>
              <w:t>添削する。</w:t>
            </w:r>
          </w:p>
          <w:p w:rsidR="00BB5B6E" w:rsidRPr="003A24BE" w:rsidRDefault="00BB5B6E" w:rsidP="00714E8E">
            <w:pPr>
              <w:overflowPunct w:val="0"/>
              <w:autoSpaceDE w:val="0"/>
              <w:autoSpaceDN w:val="0"/>
              <w:spacing w:line="280" w:lineRule="exact"/>
              <w:rPr>
                <w:color w:val="000000" w:themeColor="text1"/>
                <w:sz w:val="18"/>
                <w:szCs w:val="18"/>
              </w:rPr>
            </w:pPr>
          </w:p>
          <w:p w:rsidR="00CA31E3" w:rsidRPr="003A24BE" w:rsidRDefault="003A24BE" w:rsidP="00714E8E">
            <w:pPr>
              <w:overflowPunct w:val="0"/>
              <w:autoSpaceDE w:val="0"/>
              <w:autoSpaceDN w:val="0"/>
              <w:spacing w:line="280" w:lineRule="exact"/>
              <w:rPr>
                <w:color w:val="000000" w:themeColor="text1"/>
                <w:sz w:val="18"/>
                <w:szCs w:val="18"/>
              </w:rPr>
            </w:pPr>
            <w:r w:rsidRPr="003A24BE">
              <w:rPr>
                <w:noProof/>
                <w:color w:val="000000" w:themeColor="text1"/>
              </w:rPr>
              <w:pict>
                <v:roundrect id="角丸四角形 37" o:spid="_x0000_s1034" style="position:absolute;left:0;text-align:left;margin-left:-2.6pt;margin-top:1.9pt;width:450.7pt;height:25.5pt;z-index:251873280;visibility:visible;mso-width-relative:margin;mso-height-relative:margin;v-text-anchor:middle" arcsize="10923f" fillcolor="#fbe5d6" strokecolor="windowText" strokeweight=".5pt">
                  <v:stroke dashstyle="dash" joinstyle="miter"/>
                  <v:textbox style="mso-next-textbox:#角丸四角形 37" inset="1mm,0,1mm,0">
                    <w:txbxContent>
                      <w:p w:rsidR="00C55B82" w:rsidRPr="00F366B6" w:rsidRDefault="00C55B82" w:rsidP="00F366B6">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２</w:t>
                        </w:r>
                        <w:r w:rsidRPr="00060306">
                          <w:rPr>
                            <w:rFonts w:ascii="HG丸ｺﾞｼｯｸM-PRO" w:eastAsia="HG丸ｺﾞｼｯｸM-PRO" w:hAnsi="HG丸ｺﾞｼｯｸM-PRO" w:hint="eastAsia"/>
                            <w:b/>
                            <w:sz w:val="18"/>
                            <w:szCs w:val="18"/>
                          </w:rPr>
                          <w:t>＞</w:t>
                        </w:r>
                        <m:oMath>
                          <m:r>
                            <m:rPr>
                              <m:sty m:val="b"/>
                            </m:rPr>
                            <w:rPr>
                              <w:rFonts w:ascii="Cambria Math" w:hAnsi="Cambria Math"/>
                              <w:color w:val="000000" w:themeColor="text1"/>
                              <w:sz w:val="18"/>
                              <w:szCs w:val="18"/>
                            </w:rPr>
                            <m:t>課題１の４点</m:t>
                          </m:r>
                          <m:r>
                            <m:rPr>
                              <m:sty m:val="b"/>
                            </m:rPr>
                            <w:rPr>
                              <w:rFonts w:ascii="Cambria Math" w:hAnsi="Cambria Math"/>
                              <w:color w:val="000000" w:themeColor="text1"/>
                              <w:sz w:val="18"/>
                              <w:szCs w:val="18"/>
                            </w:rPr>
                            <m:t>A</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1,2</m:t>
                              </m:r>
                            </m:e>
                          </m:d>
                          <m:r>
                            <m:rPr>
                              <m:sty m:val="b"/>
                            </m:rPr>
                            <w:rPr>
                              <w:rFonts w:ascii="Cambria Math" w:hAnsi="Cambria Math"/>
                              <w:color w:val="000000" w:themeColor="text1"/>
                              <w:sz w:val="18"/>
                              <w:szCs w:val="18"/>
                            </w:rPr>
                            <m:t>, B</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2, 4</m:t>
                              </m:r>
                            </m:e>
                          </m:d>
                          <m:r>
                            <m:rPr>
                              <m:sty m:val="b"/>
                            </m:rPr>
                            <w:rPr>
                              <w:rFonts w:ascii="Cambria Math" w:hAnsi="Cambria Math"/>
                              <w:color w:val="000000" w:themeColor="text1"/>
                              <w:sz w:val="18"/>
                              <w:szCs w:val="18"/>
                            </w:rPr>
                            <m:t>, C</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3,10</m:t>
                              </m:r>
                            </m:e>
                          </m:d>
                          <m:r>
                            <m:rPr>
                              <m:sty m:val="b"/>
                            </m:rPr>
                            <w:rPr>
                              <w:rFonts w:ascii="Cambria Math" w:hAnsi="Cambria Math"/>
                              <w:color w:val="000000" w:themeColor="text1"/>
                              <w:sz w:val="18"/>
                              <w:szCs w:val="18"/>
                            </w:rPr>
                            <m:t>, D</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0,4</m:t>
                              </m:r>
                            </m:e>
                          </m:d>
                          <m:r>
                            <m:rPr>
                              <m:sty m:val="b"/>
                            </m:rPr>
                            <w:rPr>
                              <w:rFonts w:ascii="Cambria Math" w:hAnsi="Cambria Math"/>
                              <w:color w:val="000000" w:themeColor="text1"/>
                              <w:sz w:val="18"/>
                              <w:szCs w:val="18"/>
                            </w:rPr>
                            <m:t>を</m:t>
                          </m:r>
                        </m:oMath>
                        <w:r w:rsidRPr="00DD61E9">
                          <w:rPr>
                            <w:rFonts w:hint="eastAsia"/>
                            <w:b/>
                            <w:color w:val="000000" w:themeColor="text1"/>
                            <w:sz w:val="18"/>
                            <w:szCs w:val="18"/>
                          </w:rPr>
                          <w:t>座標平面上に</w:t>
                        </w:r>
                        <w:r w:rsidRPr="00DD61E9">
                          <w:rPr>
                            <w:b/>
                            <w:color w:val="000000" w:themeColor="text1"/>
                            <w:sz w:val="18"/>
                            <w:szCs w:val="18"/>
                          </w:rPr>
                          <w:t>図示し、気付いたことをかきなさい。</w:t>
                        </w:r>
                      </w:p>
                    </w:txbxContent>
                  </v:textbox>
                </v:roundrect>
              </w:pict>
            </w:r>
          </w:p>
          <w:p w:rsidR="00B1395D" w:rsidRPr="003A24BE" w:rsidRDefault="00B1395D" w:rsidP="00714E8E">
            <w:pPr>
              <w:spacing w:line="280" w:lineRule="exact"/>
              <w:rPr>
                <w:color w:val="000000" w:themeColor="text1"/>
                <w:sz w:val="18"/>
                <w:szCs w:val="18"/>
              </w:rPr>
            </w:pPr>
          </w:p>
          <w:p w:rsidR="00DE6118" w:rsidRPr="003A24BE" w:rsidRDefault="00714E8E" w:rsidP="00714E8E">
            <w:pPr>
              <w:spacing w:line="280" w:lineRule="exact"/>
              <w:ind w:left="180" w:hangingChars="100" w:hanging="180"/>
              <w:rPr>
                <w:color w:val="000000" w:themeColor="text1"/>
                <w:sz w:val="18"/>
                <w:szCs w:val="18"/>
              </w:rPr>
            </w:pPr>
            <w:r w:rsidRPr="003A24BE">
              <w:rPr>
                <w:rFonts w:hint="eastAsia"/>
                <w:color w:val="000000" w:themeColor="text1"/>
                <w:sz w:val="18"/>
                <w:szCs w:val="18"/>
              </w:rPr>
              <w:t>●隣の人と気付いたことを交流して</w:t>
            </w:r>
            <w:r w:rsidR="00420786" w:rsidRPr="003A24BE">
              <w:rPr>
                <w:rFonts w:hint="eastAsia"/>
                <w:color w:val="000000" w:themeColor="text1"/>
                <w:sz w:val="18"/>
                <w:szCs w:val="18"/>
              </w:rPr>
              <w:t>みよう。</w:t>
            </w:r>
          </w:p>
          <w:p w:rsidR="00BB5B6E" w:rsidRPr="003A24BE" w:rsidRDefault="00E71F7B"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◇話し合った内容を発表する。</w:t>
            </w:r>
          </w:p>
          <w:p w:rsidR="002F03B5" w:rsidRPr="003A24BE" w:rsidRDefault="00E71F7B"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D16ABC" w:rsidRPr="003A24BE">
              <w:rPr>
                <w:rFonts w:hint="eastAsia"/>
                <w:color w:val="000000" w:themeColor="text1"/>
                <w:sz w:val="18"/>
                <w:szCs w:val="18"/>
              </w:rPr>
              <w:t>なぜ</w:t>
            </w:r>
            <m:oMath>
              <m:r>
                <m:rPr>
                  <m:sty m:val="p"/>
                </m:rPr>
                <w:rPr>
                  <w:rFonts w:ascii="Cambria Math" w:hAnsi="Cambria Math"/>
                  <w:color w:val="000000" w:themeColor="text1"/>
                  <w:sz w:val="18"/>
                  <w:szCs w:val="18"/>
                </w:rPr>
                <m:t>A</m:t>
              </m:r>
              <m:d>
                <m:dPr>
                  <m:ctrlPr>
                    <w:rPr>
                      <w:rFonts w:ascii="Cambria Math" w:hAnsi="Cambria Math"/>
                      <w:color w:val="000000" w:themeColor="text1"/>
                      <w:sz w:val="18"/>
                      <w:szCs w:val="18"/>
                    </w:rPr>
                  </m:ctrlPr>
                </m:dPr>
                <m:e>
                  <m:r>
                    <m:rPr>
                      <m:sty m:val="p"/>
                    </m:rPr>
                    <w:rPr>
                      <w:rFonts w:ascii="Cambria Math" w:hAnsi="Cambria Math"/>
                      <w:color w:val="000000" w:themeColor="text1"/>
                      <w:sz w:val="18"/>
                      <w:szCs w:val="18"/>
                    </w:rPr>
                    <m:t>1,2</m:t>
                  </m:r>
                </m:e>
              </m:d>
            </m:oMath>
            <w:r w:rsidR="00714E8E" w:rsidRPr="003A24BE">
              <w:rPr>
                <w:color w:val="000000" w:themeColor="text1"/>
                <w:sz w:val="18"/>
                <w:szCs w:val="18"/>
              </w:rPr>
              <w:t>が頂点になっているのか説明して</w:t>
            </w:r>
            <w:r w:rsidR="00420786" w:rsidRPr="003A24BE">
              <w:rPr>
                <w:color w:val="000000" w:themeColor="text1"/>
                <w:sz w:val="18"/>
                <w:szCs w:val="18"/>
              </w:rPr>
              <w:t>みよう</w:t>
            </w:r>
            <w:r w:rsidR="00CA31E3" w:rsidRPr="003A24BE">
              <w:rPr>
                <w:color w:val="000000" w:themeColor="text1"/>
                <w:sz w:val="18"/>
                <w:szCs w:val="18"/>
              </w:rPr>
              <w:t>。</w:t>
            </w:r>
          </w:p>
          <w:p w:rsidR="004353FD" w:rsidRPr="003A24BE" w:rsidRDefault="004353FD" w:rsidP="00714E8E">
            <w:pPr>
              <w:overflowPunct w:val="0"/>
              <w:autoSpaceDE w:val="0"/>
              <w:autoSpaceDN w:val="0"/>
              <w:spacing w:line="280" w:lineRule="exact"/>
              <w:ind w:left="180" w:hangingChars="100" w:hanging="180"/>
              <w:rPr>
                <w:color w:val="000000" w:themeColor="text1"/>
                <w:sz w:val="18"/>
                <w:szCs w:val="18"/>
              </w:rPr>
            </w:pPr>
          </w:p>
          <w:p w:rsidR="004353FD" w:rsidRPr="003A24BE" w:rsidRDefault="004353FD" w:rsidP="00714E8E">
            <w:pPr>
              <w:overflowPunct w:val="0"/>
              <w:autoSpaceDE w:val="0"/>
              <w:autoSpaceDN w:val="0"/>
              <w:spacing w:line="280" w:lineRule="exact"/>
              <w:rPr>
                <w:color w:val="000000" w:themeColor="text1"/>
                <w:sz w:val="18"/>
                <w:szCs w:val="18"/>
              </w:rPr>
            </w:pPr>
          </w:p>
          <w:p w:rsidR="00E4071F" w:rsidRPr="003A24BE" w:rsidRDefault="00E4071F" w:rsidP="00714E8E">
            <w:pPr>
              <w:overflowPunct w:val="0"/>
              <w:autoSpaceDE w:val="0"/>
              <w:autoSpaceDN w:val="0"/>
              <w:spacing w:line="280" w:lineRule="exact"/>
              <w:ind w:left="180" w:hangingChars="100" w:hanging="180"/>
              <w:rPr>
                <w:color w:val="000000" w:themeColor="text1"/>
                <w:sz w:val="18"/>
                <w:szCs w:val="18"/>
              </w:rPr>
            </w:pPr>
          </w:p>
          <w:p w:rsidR="004353FD" w:rsidRPr="003A24BE" w:rsidRDefault="003A24BE" w:rsidP="00714E8E">
            <w:pPr>
              <w:overflowPunct w:val="0"/>
              <w:autoSpaceDE w:val="0"/>
              <w:autoSpaceDN w:val="0"/>
              <w:spacing w:line="280" w:lineRule="exact"/>
              <w:ind w:left="180" w:hangingChars="100" w:hanging="180"/>
              <w:rPr>
                <w:color w:val="000000" w:themeColor="text1"/>
                <w:sz w:val="18"/>
                <w:szCs w:val="18"/>
              </w:rPr>
            </w:pPr>
            <w:r w:rsidRPr="003A24BE">
              <w:rPr>
                <w:noProof/>
                <w:color w:val="000000" w:themeColor="text1"/>
                <w:sz w:val="18"/>
                <w:szCs w:val="18"/>
              </w:rPr>
              <w:pict>
                <v:roundrect id="_x0000_s1058" style="position:absolute;left:0;text-align:left;margin-left:.3pt;margin-top:7.75pt;width:450.7pt;height:28.35pt;z-index:251882496;visibility:visible;mso-width-relative:margin;mso-height-relative:margin;v-text-anchor:middle" arcsize="10923f" fillcolor="#fbe5d6" strokecolor="windowText" strokeweight=".5pt">
                  <v:stroke dashstyle="dash" joinstyle="miter"/>
                  <v:textbox style="mso-next-textbox:#_x0000_s1058" inset="1mm,0,1mm,0">
                    <w:txbxContent>
                      <w:p w:rsidR="00C55B82" w:rsidRPr="00DD61E9" w:rsidRDefault="00C55B82" w:rsidP="00F366B6">
                        <w:pPr>
                          <w:spacing w:line="240" w:lineRule="exact"/>
                          <w:ind w:left="904" w:hangingChars="500" w:hanging="904"/>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３</w:t>
                        </w:r>
                        <w:r w:rsidRPr="00060306">
                          <w:rPr>
                            <w:rFonts w:ascii="HG丸ｺﾞｼｯｸM-PRO" w:eastAsia="HG丸ｺﾞｼｯｸM-PRO" w:hAnsi="HG丸ｺﾞｼｯｸM-PRO" w:hint="eastAsia"/>
                            <w:b/>
                            <w:sz w:val="18"/>
                            <w:szCs w:val="18"/>
                          </w:rPr>
                          <w:t>＞</w:t>
                        </w:r>
                        <w:r>
                          <w:rPr>
                            <w:b/>
                            <w:color w:val="000000" w:themeColor="text1"/>
                            <w:sz w:val="18"/>
                            <w:szCs w:val="18"/>
                          </w:rPr>
                          <w:t>２</w:t>
                        </w:r>
                        <w:r w:rsidRPr="00DD61E9">
                          <w:rPr>
                            <w:b/>
                            <w:color w:val="000000" w:themeColor="text1"/>
                            <w:sz w:val="18"/>
                            <w:szCs w:val="18"/>
                          </w:rPr>
                          <w:t>次関数のグラフが</w:t>
                        </w:r>
                        <m:oMath>
                          <m:r>
                            <m:rPr>
                              <m:sty m:val="b"/>
                            </m:rPr>
                            <w:rPr>
                              <w:rFonts w:ascii="Cambria Math" w:hAnsi="Cambria Math"/>
                              <w:color w:val="000000" w:themeColor="text1"/>
                              <w:sz w:val="18"/>
                              <w:szCs w:val="18"/>
                            </w:rPr>
                            <m:t>２点</m:t>
                          </m:r>
                          <m:r>
                            <m:rPr>
                              <m:sty m:val="b"/>
                            </m:rPr>
                            <w:rPr>
                              <w:rFonts w:ascii="Cambria Math" w:hAnsi="Cambria Math"/>
                              <w:color w:val="000000" w:themeColor="text1"/>
                              <w:sz w:val="18"/>
                              <w:szCs w:val="18"/>
                            </w:rPr>
                            <m:t>A</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1,2</m:t>
                              </m:r>
                            </m:e>
                          </m:d>
                          <m:r>
                            <m:rPr>
                              <m:sty m:val="b"/>
                            </m:rPr>
                            <w:rPr>
                              <w:rFonts w:ascii="Cambria Math" w:hAnsi="Cambria Math"/>
                              <w:color w:val="000000" w:themeColor="text1"/>
                              <w:sz w:val="18"/>
                              <w:szCs w:val="18"/>
                            </w:rPr>
                            <m:t>, B</m:t>
                          </m:r>
                          <m:d>
                            <m:dPr>
                              <m:ctrlPr>
                                <w:rPr>
                                  <w:rFonts w:ascii="Cambria Math" w:hAnsi="Cambria Math"/>
                                  <w:b/>
                                  <w:color w:val="000000" w:themeColor="text1"/>
                                  <w:sz w:val="18"/>
                                  <w:szCs w:val="18"/>
                                </w:rPr>
                              </m:ctrlPr>
                            </m:dPr>
                            <m:e>
                              <m:r>
                                <m:rPr>
                                  <m:sty m:val="b"/>
                                </m:rPr>
                                <w:rPr>
                                  <w:rFonts w:ascii="Cambria Math" w:hAnsi="Cambria Math"/>
                                  <w:color w:val="000000" w:themeColor="text1"/>
                                  <w:sz w:val="18"/>
                                  <w:szCs w:val="18"/>
                                </w:rPr>
                                <m:t>2, 4</m:t>
                              </m:r>
                            </m:e>
                          </m:d>
                        </m:oMath>
                        <w:r w:rsidRPr="00DD61E9">
                          <w:rPr>
                            <w:rFonts w:hint="eastAsia"/>
                            <w:b/>
                            <w:color w:val="000000" w:themeColor="text1"/>
                            <w:sz w:val="18"/>
                            <w:szCs w:val="18"/>
                          </w:rPr>
                          <w:t>を通り、</w:t>
                        </w:r>
                        <w:r>
                          <w:rPr>
                            <w:b/>
                            <w:color w:val="000000" w:themeColor="text1"/>
                            <w:sz w:val="18"/>
                            <w:szCs w:val="18"/>
                          </w:rPr>
                          <w:t>どちらかが頂点であるとき、その２</w:t>
                        </w:r>
                        <w:r w:rsidRPr="00DD61E9">
                          <w:rPr>
                            <w:b/>
                            <w:color w:val="000000" w:themeColor="text1"/>
                            <w:sz w:val="18"/>
                            <w:szCs w:val="18"/>
                          </w:rPr>
                          <w:t>次関数を求めよ。</w:t>
                        </w:r>
                      </w:p>
                      <w:p w:rsidR="00C55B82" w:rsidRPr="004948B0" w:rsidRDefault="00C55B82" w:rsidP="00CA31E3">
                        <w:pPr>
                          <w:spacing w:line="240" w:lineRule="exact"/>
                          <w:jc w:val="left"/>
                          <w:rPr>
                            <w:rFonts w:ascii="HG丸ｺﾞｼｯｸM-PRO" w:eastAsia="HG丸ｺﾞｼｯｸM-PRO" w:hAnsi="HG丸ｺﾞｼｯｸM-PRO"/>
                            <w:sz w:val="18"/>
                            <w:szCs w:val="18"/>
                          </w:rPr>
                        </w:pPr>
                      </w:p>
                    </w:txbxContent>
                  </v:textbox>
                </v:roundrect>
              </w:pict>
            </w:r>
          </w:p>
          <w:p w:rsidR="007C5AC9" w:rsidRPr="003A24BE" w:rsidRDefault="007C5AC9" w:rsidP="00714E8E">
            <w:pPr>
              <w:overflowPunct w:val="0"/>
              <w:autoSpaceDE w:val="0"/>
              <w:autoSpaceDN w:val="0"/>
              <w:spacing w:line="280" w:lineRule="exact"/>
              <w:rPr>
                <w:color w:val="000000" w:themeColor="text1"/>
                <w:sz w:val="18"/>
                <w:szCs w:val="18"/>
              </w:rPr>
            </w:pPr>
          </w:p>
          <w:p w:rsidR="00B1395D" w:rsidRPr="003A24BE" w:rsidRDefault="00B1395D" w:rsidP="00714E8E">
            <w:pPr>
              <w:overflowPunct w:val="0"/>
              <w:autoSpaceDE w:val="0"/>
              <w:autoSpaceDN w:val="0"/>
              <w:spacing w:line="280" w:lineRule="exact"/>
              <w:rPr>
                <w:color w:val="000000" w:themeColor="text1"/>
                <w:sz w:val="18"/>
                <w:szCs w:val="18"/>
              </w:rPr>
            </w:pPr>
          </w:p>
          <w:p w:rsidR="00660505" w:rsidRPr="003A24BE" w:rsidRDefault="002A2CDD" w:rsidP="00714E8E">
            <w:pPr>
              <w:overflowPunct w:val="0"/>
              <w:autoSpaceDE w:val="0"/>
              <w:autoSpaceDN w:val="0"/>
              <w:spacing w:line="280" w:lineRule="exact"/>
              <w:rPr>
                <w:color w:val="000000" w:themeColor="text1"/>
                <w:sz w:val="18"/>
                <w:szCs w:val="18"/>
              </w:rPr>
            </w:pPr>
            <w:r w:rsidRPr="003A24BE">
              <w:rPr>
                <w:rFonts w:hint="eastAsia"/>
                <w:color w:val="000000" w:themeColor="text1"/>
                <w:sz w:val="18"/>
                <w:szCs w:val="18"/>
              </w:rPr>
              <w:t>●</w:t>
            </w:r>
            <w:r w:rsidR="00660505" w:rsidRPr="003A24BE">
              <w:rPr>
                <w:rFonts w:hint="eastAsia"/>
                <w:color w:val="000000" w:themeColor="text1"/>
                <w:sz w:val="18"/>
                <w:szCs w:val="18"/>
              </w:rPr>
              <w:t xml:space="preserve">タブレット上の授業シート　　</w:t>
            </w:r>
          </w:p>
          <w:p w:rsidR="00A50ACD" w:rsidRPr="003A24BE" w:rsidRDefault="00660505"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 xml:space="preserve">　</w:t>
            </w:r>
            <w:r w:rsidR="00B84127" w:rsidRPr="003A24BE">
              <w:rPr>
                <w:rFonts w:hint="eastAsia"/>
                <w:color w:val="000000" w:themeColor="text1"/>
                <w:sz w:val="18"/>
                <w:szCs w:val="18"/>
              </w:rPr>
              <w:t>②</w:t>
            </w:r>
            <w:r w:rsidR="00AE6C5C" w:rsidRPr="003A24BE">
              <w:rPr>
                <w:rFonts w:hint="eastAsia"/>
                <w:color w:val="000000" w:themeColor="text1"/>
                <w:sz w:val="18"/>
                <w:szCs w:val="18"/>
              </w:rPr>
              <w:t>に課題３</w:t>
            </w:r>
            <w:r w:rsidR="0017398C" w:rsidRPr="003A24BE">
              <w:rPr>
                <w:rFonts w:hint="eastAsia"/>
                <w:color w:val="000000" w:themeColor="text1"/>
                <w:sz w:val="18"/>
                <w:szCs w:val="18"/>
              </w:rPr>
              <w:t>の考え方を書いてみよう</w:t>
            </w:r>
            <w:r w:rsidRPr="003A24BE">
              <w:rPr>
                <w:rFonts w:hint="eastAsia"/>
                <w:color w:val="000000" w:themeColor="text1"/>
                <w:sz w:val="18"/>
                <w:szCs w:val="18"/>
              </w:rPr>
              <w:t>。</w:t>
            </w:r>
          </w:p>
          <w:p w:rsidR="009A73E8" w:rsidRPr="003A24BE" w:rsidRDefault="009A73E8"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◇個人で授業シートにどのような形のグラフになるか考える。</w:t>
            </w:r>
          </w:p>
          <w:p w:rsidR="008F27D2" w:rsidRPr="003A24BE" w:rsidRDefault="008F27D2" w:rsidP="00714E8E">
            <w:pPr>
              <w:overflowPunct w:val="0"/>
              <w:autoSpaceDE w:val="0"/>
              <w:autoSpaceDN w:val="0"/>
              <w:spacing w:line="280" w:lineRule="exact"/>
              <w:rPr>
                <w:color w:val="000000" w:themeColor="text1"/>
                <w:sz w:val="18"/>
                <w:szCs w:val="18"/>
              </w:rPr>
            </w:pPr>
          </w:p>
          <w:p w:rsidR="008F27D2" w:rsidRPr="003A24BE" w:rsidRDefault="00C7297F"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714E8E" w:rsidRPr="003A24BE">
              <w:rPr>
                <w:rFonts w:hint="eastAsia"/>
                <w:color w:val="000000" w:themeColor="text1"/>
                <w:sz w:val="18"/>
                <w:szCs w:val="18"/>
              </w:rPr>
              <w:t>４人のグループになって考え方を交流し</w:t>
            </w:r>
            <w:r w:rsidR="00420786" w:rsidRPr="003A24BE">
              <w:rPr>
                <w:rFonts w:hint="eastAsia"/>
                <w:color w:val="000000" w:themeColor="text1"/>
                <w:sz w:val="18"/>
                <w:szCs w:val="18"/>
              </w:rPr>
              <w:t>よう</w:t>
            </w:r>
            <w:r w:rsidR="00E4071F" w:rsidRPr="003A24BE">
              <w:rPr>
                <w:rFonts w:hint="eastAsia"/>
                <w:color w:val="000000" w:themeColor="text1"/>
                <w:sz w:val="18"/>
                <w:szCs w:val="18"/>
              </w:rPr>
              <w:t>。</w:t>
            </w:r>
          </w:p>
          <w:p w:rsidR="002A2CDD" w:rsidRPr="003A24BE" w:rsidRDefault="002A2CDD" w:rsidP="00714E8E">
            <w:pPr>
              <w:overflowPunct w:val="0"/>
              <w:autoSpaceDE w:val="0"/>
              <w:autoSpaceDN w:val="0"/>
              <w:spacing w:line="280" w:lineRule="exact"/>
              <w:rPr>
                <w:color w:val="000000" w:themeColor="text1"/>
                <w:sz w:val="18"/>
                <w:szCs w:val="18"/>
              </w:rPr>
            </w:pPr>
          </w:p>
          <w:p w:rsidR="002A2CDD" w:rsidRPr="003A24BE" w:rsidRDefault="002A2CDD" w:rsidP="00714E8E">
            <w:pPr>
              <w:overflowPunct w:val="0"/>
              <w:autoSpaceDE w:val="0"/>
              <w:autoSpaceDN w:val="0"/>
              <w:spacing w:line="280" w:lineRule="exact"/>
              <w:rPr>
                <w:color w:val="000000" w:themeColor="text1"/>
                <w:sz w:val="18"/>
                <w:szCs w:val="18"/>
              </w:rPr>
            </w:pPr>
          </w:p>
          <w:p w:rsidR="00844358" w:rsidRPr="003A24BE" w:rsidRDefault="00D93006"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714E8E" w:rsidRPr="003A24BE">
              <w:rPr>
                <w:rFonts w:hint="eastAsia"/>
                <w:color w:val="000000" w:themeColor="text1"/>
                <w:sz w:val="18"/>
                <w:szCs w:val="18"/>
              </w:rPr>
              <w:t>振り返りシートに本日の振り返りをしてフォルダに提出し</w:t>
            </w:r>
            <w:r w:rsidR="00420786" w:rsidRPr="003A24BE">
              <w:rPr>
                <w:rFonts w:hint="eastAsia"/>
                <w:color w:val="000000" w:themeColor="text1"/>
                <w:sz w:val="18"/>
                <w:szCs w:val="18"/>
              </w:rPr>
              <w:t>よう。</w:t>
            </w:r>
          </w:p>
        </w:tc>
        <w:tc>
          <w:tcPr>
            <w:tcW w:w="2833" w:type="dxa"/>
          </w:tcPr>
          <w:p w:rsidR="000C3C23" w:rsidRPr="003A24BE" w:rsidRDefault="000C3C23" w:rsidP="00714E8E">
            <w:pPr>
              <w:overflowPunct w:val="0"/>
              <w:autoSpaceDE w:val="0"/>
              <w:autoSpaceDN w:val="0"/>
              <w:spacing w:line="280" w:lineRule="exact"/>
              <w:rPr>
                <w:color w:val="000000" w:themeColor="text1"/>
                <w:sz w:val="18"/>
                <w:szCs w:val="18"/>
              </w:rPr>
            </w:pPr>
          </w:p>
          <w:p w:rsidR="004E5048" w:rsidRPr="003A24BE" w:rsidRDefault="004E5048" w:rsidP="00714E8E">
            <w:pPr>
              <w:overflowPunct w:val="0"/>
              <w:autoSpaceDE w:val="0"/>
              <w:autoSpaceDN w:val="0"/>
              <w:spacing w:line="280" w:lineRule="exact"/>
              <w:rPr>
                <w:color w:val="000000" w:themeColor="text1"/>
                <w:sz w:val="18"/>
                <w:szCs w:val="18"/>
              </w:rPr>
            </w:pPr>
          </w:p>
          <w:p w:rsidR="004E5048" w:rsidRPr="003A24BE" w:rsidRDefault="004E5048" w:rsidP="00714E8E">
            <w:pPr>
              <w:overflowPunct w:val="0"/>
              <w:autoSpaceDE w:val="0"/>
              <w:autoSpaceDN w:val="0"/>
              <w:spacing w:line="280" w:lineRule="exact"/>
              <w:rPr>
                <w:color w:val="000000" w:themeColor="text1"/>
                <w:sz w:val="18"/>
                <w:szCs w:val="18"/>
              </w:rPr>
            </w:pPr>
          </w:p>
          <w:p w:rsidR="004E5048" w:rsidRPr="003A24BE" w:rsidRDefault="004E5048" w:rsidP="00714E8E">
            <w:pPr>
              <w:overflowPunct w:val="0"/>
              <w:autoSpaceDE w:val="0"/>
              <w:autoSpaceDN w:val="0"/>
              <w:spacing w:line="280" w:lineRule="exact"/>
              <w:rPr>
                <w:color w:val="000000" w:themeColor="text1"/>
                <w:sz w:val="18"/>
                <w:szCs w:val="18"/>
              </w:rPr>
            </w:pPr>
          </w:p>
          <w:p w:rsidR="004E5048" w:rsidRPr="003A24BE" w:rsidRDefault="004E5048" w:rsidP="00714E8E">
            <w:pPr>
              <w:overflowPunct w:val="0"/>
              <w:autoSpaceDE w:val="0"/>
              <w:autoSpaceDN w:val="0"/>
              <w:spacing w:line="280" w:lineRule="exact"/>
              <w:rPr>
                <w:color w:val="000000" w:themeColor="text1"/>
                <w:sz w:val="18"/>
                <w:szCs w:val="18"/>
              </w:rPr>
            </w:pPr>
          </w:p>
          <w:p w:rsidR="004E5048" w:rsidRPr="003A24BE" w:rsidRDefault="004E5048" w:rsidP="00714E8E">
            <w:pPr>
              <w:overflowPunct w:val="0"/>
              <w:autoSpaceDE w:val="0"/>
              <w:autoSpaceDN w:val="0"/>
              <w:spacing w:line="280" w:lineRule="exact"/>
              <w:rPr>
                <w:color w:val="000000" w:themeColor="text1"/>
                <w:sz w:val="18"/>
                <w:szCs w:val="18"/>
              </w:rPr>
            </w:pPr>
          </w:p>
          <w:p w:rsidR="004E5048" w:rsidRPr="003A24BE" w:rsidRDefault="004E5048" w:rsidP="00714E8E">
            <w:pPr>
              <w:overflowPunct w:val="0"/>
              <w:autoSpaceDE w:val="0"/>
              <w:autoSpaceDN w:val="0"/>
              <w:spacing w:line="280" w:lineRule="exact"/>
              <w:rPr>
                <w:color w:val="000000" w:themeColor="text1"/>
                <w:sz w:val="18"/>
                <w:szCs w:val="18"/>
              </w:rPr>
            </w:pPr>
          </w:p>
          <w:p w:rsidR="00150ECE" w:rsidRPr="003A24BE" w:rsidRDefault="00150ECE" w:rsidP="00714E8E">
            <w:pPr>
              <w:overflowPunct w:val="0"/>
              <w:autoSpaceDE w:val="0"/>
              <w:autoSpaceDN w:val="0"/>
              <w:spacing w:line="280" w:lineRule="exact"/>
              <w:rPr>
                <w:color w:val="000000" w:themeColor="text1"/>
                <w:sz w:val="18"/>
                <w:szCs w:val="18"/>
              </w:rPr>
            </w:pPr>
          </w:p>
          <w:p w:rsidR="00150ECE" w:rsidRPr="003A24BE" w:rsidRDefault="00150ECE" w:rsidP="00714E8E">
            <w:pPr>
              <w:overflowPunct w:val="0"/>
              <w:autoSpaceDE w:val="0"/>
              <w:autoSpaceDN w:val="0"/>
              <w:spacing w:line="280" w:lineRule="exact"/>
              <w:rPr>
                <w:color w:val="000000" w:themeColor="text1"/>
                <w:sz w:val="18"/>
                <w:szCs w:val="18"/>
              </w:rPr>
            </w:pPr>
          </w:p>
          <w:p w:rsidR="00150ECE" w:rsidRPr="003A24BE" w:rsidRDefault="00150ECE" w:rsidP="00714E8E">
            <w:pPr>
              <w:overflowPunct w:val="0"/>
              <w:autoSpaceDE w:val="0"/>
              <w:autoSpaceDN w:val="0"/>
              <w:spacing w:line="280" w:lineRule="exact"/>
              <w:rPr>
                <w:color w:val="000000" w:themeColor="text1"/>
                <w:sz w:val="18"/>
                <w:szCs w:val="18"/>
              </w:rPr>
            </w:pPr>
          </w:p>
          <w:p w:rsidR="00150ECE" w:rsidRPr="003A24BE" w:rsidRDefault="00150ECE" w:rsidP="00714E8E">
            <w:pPr>
              <w:overflowPunct w:val="0"/>
              <w:autoSpaceDE w:val="0"/>
              <w:autoSpaceDN w:val="0"/>
              <w:spacing w:line="280" w:lineRule="exact"/>
              <w:ind w:left="210" w:hangingChars="100" w:hanging="210"/>
              <w:rPr>
                <w:color w:val="000000" w:themeColor="text1"/>
              </w:rPr>
            </w:pPr>
          </w:p>
          <w:p w:rsidR="00150ECE" w:rsidRPr="003A24BE" w:rsidRDefault="00150ECE" w:rsidP="00714E8E">
            <w:pPr>
              <w:overflowPunct w:val="0"/>
              <w:autoSpaceDE w:val="0"/>
              <w:autoSpaceDN w:val="0"/>
              <w:spacing w:line="280" w:lineRule="exact"/>
              <w:ind w:left="210" w:hangingChars="100" w:hanging="210"/>
              <w:rPr>
                <w:color w:val="000000" w:themeColor="text1"/>
              </w:rPr>
            </w:pPr>
          </w:p>
          <w:p w:rsidR="00150ECE" w:rsidRPr="003A24BE" w:rsidRDefault="00150ECE" w:rsidP="00714E8E">
            <w:pPr>
              <w:overflowPunct w:val="0"/>
              <w:autoSpaceDE w:val="0"/>
              <w:autoSpaceDN w:val="0"/>
              <w:spacing w:line="280" w:lineRule="exact"/>
              <w:ind w:left="210" w:hangingChars="100" w:hanging="210"/>
              <w:rPr>
                <w:color w:val="000000" w:themeColor="text1"/>
              </w:rPr>
            </w:pPr>
          </w:p>
          <w:p w:rsidR="002F03B5" w:rsidRPr="003A24BE" w:rsidRDefault="004D67E2" w:rsidP="00714E8E">
            <w:pPr>
              <w:overflowPunct w:val="0"/>
              <w:autoSpaceDE w:val="0"/>
              <w:autoSpaceDN w:val="0"/>
              <w:spacing w:line="280" w:lineRule="exact"/>
              <w:ind w:left="210" w:hangingChars="100" w:hanging="210"/>
              <w:rPr>
                <w:color w:val="000000" w:themeColor="text1"/>
                <w:sz w:val="18"/>
                <w:szCs w:val="18"/>
              </w:rPr>
            </w:pPr>
            <w:r w:rsidRPr="003A24BE">
              <w:rPr>
                <w:rFonts w:hint="eastAsia"/>
                <w:color w:val="000000" w:themeColor="text1"/>
              </w:rPr>
              <w:t>☆</w:t>
            </w:r>
            <w:r w:rsidRPr="003A24BE">
              <w:rPr>
                <w:color w:val="000000" w:themeColor="text1"/>
                <w:sz w:val="18"/>
                <w:szCs w:val="18"/>
              </w:rPr>
              <w:t>３点または４</w:t>
            </w:r>
            <w:r w:rsidRPr="003A24BE">
              <w:rPr>
                <w:rFonts w:hint="eastAsia"/>
                <w:color w:val="000000" w:themeColor="text1"/>
                <w:sz w:val="18"/>
                <w:szCs w:val="18"/>
              </w:rPr>
              <w:t>点すべてを代入し</w:t>
            </w:r>
            <w:r w:rsidR="00F20E82" w:rsidRPr="003A24BE">
              <w:rPr>
                <w:rFonts w:hint="eastAsia"/>
                <w:color w:val="000000" w:themeColor="text1"/>
                <w:sz w:val="18"/>
                <w:szCs w:val="18"/>
              </w:rPr>
              <w:t>た式を立て、計算が途中で止まっている。</w:t>
            </w:r>
          </w:p>
          <w:p w:rsidR="00C56597" w:rsidRPr="003A24BE" w:rsidRDefault="004D67E2" w:rsidP="00714E8E">
            <w:pPr>
              <w:overflowPunct w:val="0"/>
              <w:autoSpaceDE w:val="0"/>
              <w:autoSpaceDN w:val="0"/>
              <w:spacing w:line="280" w:lineRule="exact"/>
              <w:ind w:left="210" w:hangingChars="100" w:hanging="210"/>
              <w:rPr>
                <w:color w:val="000000" w:themeColor="text1"/>
                <w:sz w:val="18"/>
                <w:szCs w:val="18"/>
              </w:rPr>
            </w:pPr>
            <w:r w:rsidRPr="003A24BE">
              <w:rPr>
                <w:rFonts w:hint="eastAsia"/>
                <w:color w:val="000000" w:themeColor="text1"/>
              </w:rPr>
              <w:t>☆</w:t>
            </w:r>
            <w:r w:rsidRPr="003A24BE">
              <w:rPr>
                <w:rFonts w:hint="eastAsia"/>
                <w:color w:val="000000" w:themeColor="text1"/>
                <w:sz w:val="18"/>
                <w:szCs w:val="18"/>
              </w:rPr>
              <w:t>３点を代入した式を立て</w:t>
            </w:r>
            <w:r w:rsidR="00C56597" w:rsidRPr="003A24BE">
              <w:rPr>
                <w:rFonts w:hint="eastAsia"/>
                <w:color w:val="000000" w:themeColor="text1"/>
                <w:sz w:val="18"/>
                <w:szCs w:val="18"/>
              </w:rPr>
              <w:t>た後</w:t>
            </w:r>
          </w:p>
          <w:p w:rsidR="00E5057F" w:rsidRPr="003A24BE" w:rsidRDefault="00E5057F" w:rsidP="00714E8E">
            <w:pPr>
              <w:overflowPunct w:val="0"/>
              <w:autoSpaceDE w:val="0"/>
              <w:autoSpaceDN w:val="0"/>
              <w:spacing w:line="280" w:lineRule="exact"/>
              <w:ind w:leftChars="100" w:left="210"/>
              <w:rPr>
                <w:color w:val="000000" w:themeColor="text1"/>
                <w:sz w:val="18"/>
                <w:szCs w:val="18"/>
              </w:rPr>
            </w:pPr>
            <w:r w:rsidRPr="003A24BE">
              <w:rPr>
                <w:rFonts w:hint="eastAsia"/>
                <w:color w:val="000000" w:themeColor="text1"/>
                <w:sz w:val="18"/>
                <w:szCs w:val="18"/>
              </w:rPr>
              <w:t>に、</w:t>
            </w:r>
            <w:r w:rsidR="009C30EB" w:rsidRPr="003A24BE">
              <w:rPr>
                <w:rFonts w:hint="eastAsia"/>
                <w:color w:val="000000" w:themeColor="text1"/>
                <w:sz w:val="18"/>
                <w:szCs w:val="18"/>
              </w:rPr>
              <w:t>二次関数</w:t>
            </w:r>
            <w:r w:rsidRPr="003A24BE">
              <w:rPr>
                <w:rFonts w:hint="eastAsia"/>
                <w:color w:val="000000" w:themeColor="text1"/>
                <w:sz w:val="18"/>
                <w:szCs w:val="18"/>
              </w:rPr>
              <w:t>の式を求められているが、４点目がその式を通ることを確認できていない</w:t>
            </w:r>
            <w:r w:rsidR="004D67E2" w:rsidRPr="003A24BE">
              <w:rPr>
                <w:rFonts w:hint="eastAsia"/>
                <w:color w:val="000000" w:themeColor="text1"/>
                <w:sz w:val="18"/>
                <w:szCs w:val="18"/>
              </w:rPr>
              <w:t>。</w:t>
            </w:r>
          </w:p>
          <w:p w:rsidR="00933FC7" w:rsidRPr="003A24BE" w:rsidRDefault="00933FC7" w:rsidP="00714E8E">
            <w:pPr>
              <w:overflowPunct w:val="0"/>
              <w:autoSpaceDE w:val="0"/>
              <w:autoSpaceDN w:val="0"/>
              <w:spacing w:line="280" w:lineRule="exact"/>
              <w:ind w:left="180" w:hangingChars="100" w:hanging="180"/>
              <w:rPr>
                <w:color w:val="000000" w:themeColor="text1"/>
                <w:sz w:val="18"/>
                <w:szCs w:val="18"/>
              </w:rPr>
            </w:pPr>
          </w:p>
          <w:p w:rsidR="00A50ACD" w:rsidRPr="003A24BE" w:rsidRDefault="00A50ACD" w:rsidP="00714E8E">
            <w:pPr>
              <w:overflowPunct w:val="0"/>
              <w:autoSpaceDE w:val="0"/>
              <w:autoSpaceDN w:val="0"/>
              <w:spacing w:line="280" w:lineRule="exact"/>
              <w:rPr>
                <w:color w:val="000000" w:themeColor="text1"/>
                <w:sz w:val="18"/>
                <w:szCs w:val="18"/>
              </w:rPr>
            </w:pPr>
          </w:p>
          <w:p w:rsidR="00A50ACD" w:rsidRPr="003A24BE" w:rsidRDefault="00A50ACD"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0F4442" w:rsidP="00714E8E">
            <w:pPr>
              <w:overflowPunct w:val="0"/>
              <w:autoSpaceDE w:val="0"/>
              <w:autoSpaceDN w:val="0"/>
              <w:spacing w:line="280" w:lineRule="exact"/>
              <w:ind w:left="90" w:hangingChars="50" w:hanging="90"/>
              <w:rPr>
                <w:color w:val="000000" w:themeColor="text1"/>
                <w:sz w:val="18"/>
                <w:szCs w:val="18"/>
              </w:rPr>
            </w:pPr>
            <w:r w:rsidRPr="003A24BE">
              <w:rPr>
                <w:rFonts w:hint="eastAsia"/>
                <w:color w:val="000000" w:themeColor="text1"/>
                <w:sz w:val="18"/>
                <w:szCs w:val="18"/>
              </w:rPr>
              <w:lastRenderedPageBreak/>
              <w:t>☆４つある式の</w:t>
            </w:r>
            <w:r w:rsidR="008B2506" w:rsidRPr="003A24BE">
              <w:rPr>
                <w:rFonts w:hint="eastAsia"/>
                <w:color w:val="000000" w:themeColor="text1"/>
                <w:sz w:val="18"/>
                <w:szCs w:val="18"/>
              </w:rPr>
              <w:t>組み合わせが異なる。</w:t>
            </w: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DD61E9" w:rsidRPr="003A24BE" w:rsidRDefault="00DD61E9" w:rsidP="00714E8E">
            <w:pPr>
              <w:overflowPunct w:val="0"/>
              <w:autoSpaceDE w:val="0"/>
              <w:autoSpaceDN w:val="0"/>
              <w:spacing w:line="280" w:lineRule="exact"/>
              <w:rPr>
                <w:color w:val="000000" w:themeColor="text1"/>
                <w:sz w:val="18"/>
                <w:szCs w:val="18"/>
              </w:rPr>
            </w:pPr>
          </w:p>
          <w:p w:rsidR="00E71F7B" w:rsidRPr="003A24BE" w:rsidRDefault="00A50ACD"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E71F7B" w:rsidRPr="003A24BE">
              <w:rPr>
                <w:rFonts w:hint="eastAsia"/>
                <w:color w:val="000000" w:themeColor="text1"/>
                <w:sz w:val="18"/>
                <w:szCs w:val="18"/>
              </w:rPr>
              <w:t>点</w:t>
            </w:r>
            <w:r w:rsidR="00E71F7B" w:rsidRPr="003A24BE">
              <w:rPr>
                <w:color w:val="000000" w:themeColor="text1"/>
                <w:sz w:val="18"/>
                <w:szCs w:val="18"/>
              </w:rPr>
              <w:t>B</w:t>
            </w:r>
            <w:r w:rsidR="00E71F7B" w:rsidRPr="003A24BE">
              <w:rPr>
                <w:color w:val="000000" w:themeColor="text1"/>
                <w:sz w:val="18"/>
                <w:szCs w:val="18"/>
              </w:rPr>
              <w:t>の条件の利用を忘れ、確認できていない。</w:t>
            </w:r>
          </w:p>
          <w:p w:rsidR="008F27D2" w:rsidRPr="003A24BE" w:rsidRDefault="008F27D2"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E71F7B" w:rsidRPr="003A24BE">
              <w:rPr>
                <w:rFonts w:hint="eastAsia"/>
                <w:color w:val="000000" w:themeColor="text1"/>
                <w:sz w:val="18"/>
                <w:szCs w:val="18"/>
              </w:rPr>
              <w:t>最後に解答をかくことができていない。</w:t>
            </w:r>
          </w:p>
          <w:p w:rsidR="00A50ACD" w:rsidRPr="003A24BE" w:rsidRDefault="00A50ACD" w:rsidP="00714E8E">
            <w:pPr>
              <w:overflowPunct w:val="0"/>
              <w:autoSpaceDE w:val="0"/>
              <w:autoSpaceDN w:val="0"/>
              <w:spacing w:line="280" w:lineRule="exact"/>
              <w:rPr>
                <w:color w:val="000000" w:themeColor="text1"/>
                <w:sz w:val="18"/>
                <w:szCs w:val="18"/>
              </w:rPr>
            </w:pPr>
          </w:p>
          <w:p w:rsidR="008742B0" w:rsidRPr="003A24BE" w:rsidRDefault="008742B0" w:rsidP="00714E8E">
            <w:pPr>
              <w:overflowPunct w:val="0"/>
              <w:autoSpaceDE w:val="0"/>
              <w:autoSpaceDN w:val="0"/>
              <w:spacing w:line="280" w:lineRule="exact"/>
              <w:ind w:left="180" w:hangingChars="100" w:hanging="180"/>
              <w:rPr>
                <w:color w:val="000000" w:themeColor="text1"/>
                <w:sz w:val="18"/>
                <w:szCs w:val="18"/>
              </w:rPr>
            </w:pPr>
          </w:p>
          <w:p w:rsidR="00DE6118" w:rsidRPr="003A24BE" w:rsidRDefault="00DE6118" w:rsidP="00714E8E">
            <w:pPr>
              <w:overflowPunct w:val="0"/>
              <w:autoSpaceDE w:val="0"/>
              <w:autoSpaceDN w:val="0"/>
              <w:spacing w:line="280" w:lineRule="exact"/>
              <w:ind w:left="180" w:hangingChars="100" w:hanging="180"/>
              <w:rPr>
                <w:color w:val="000000" w:themeColor="text1"/>
                <w:sz w:val="18"/>
                <w:szCs w:val="18"/>
              </w:rPr>
            </w:pPr>
          </w:p>
          <w:p w:rsidR="00DE6118" w:rsidRPr="003A24BE" w:rsidRDefault="00DE6118" w:rsidP="00714E8E">
            <w:pPr>
              <w:overflowPunct w:val="0"/>
              <w:autoSpaceDE w:val="0"/>
              <w:autoSpaceDN w:val="0"/>
              <w:spacing w:line="280" w:lineRule="exact"/>
              <w:ind w:left="180" w:hangingChars="100" w:hanging="180"/>
              <w:rPr>
                <w:color w:val="000000" w:themeColor="text1"/>
                <w:sz w:val="18"/>
                <w:szCs w:val="18"/>
              </w:rPr>
            </w:pPr>
          </w:p>
          <w:p w:rsidR="00DE6118" w:rsidRPr="003A24BE" w:rsidRDefault="00DE6118" w:rsidP="00714E8E">
            <w:pPr>
              <w:overflowPunct w:val="0"/>
              <w:autoSpaceDE w:val="0"/>
              <w:autoSpaceDN w:val="0"/>
              <w:spacing w:line="280" w:lineRule="exact"/>
              <w:ind w:left="180" w:hangingChars="100" w:hanging="180"/>
              <w:rPr>
                <w:color w:val="000000" w:themeColor="text1"/>
                <w:sz w:val="18"/>
                <w:szCs w:val="18"/>
              </w:rPr>
            </w:pPr>
          </w:p>
          <w:p w:rsidR="00DE6118" w:rsidRPr="003A24BE" w:rsidRDefault="00DE6118" w:rsidP="00714E8E">
            <w:pPr>
              <w:overflowPunct w:val="0"/>
              <w:autoSpaceDE w:val="0"/>
              <w:autoSpaceDN w:val="0"/>
              <w:spacing w:line="280" w:lineRule="exact"/>
              <w:ind w:left="180" w:hangingChars="100" w:hanging="180"/>
              <w:rPr>
                <w:color w:val="000000" w:themeColor="text1"/>
                <w:sz w:val="18"/>
                <w:szCs w:val="18"/>
              </w:rPr>
            </w:pPr>
          </w:p>
          <w:p w:rsidR="00AE7141" w:rsidRPr="003A24BE" w:rsidRDefault="00AE7141" w:rsidP="00714E8E">
            <w:pPr>
              <w:spacing w:line="280" w:lineRule="exact"/>
              <w:rPr>
                <w:color w:val="000000" w:themeColor="text1"/>
                <w:sz w:val="18"/>
                <w:szCs w:val="18"/>
              </w:rPr>
            </w:pPr>
          </w:p>
          <w:p w:rsidR="00DE6118" w:rsidRPr="003A24BE" w:rsidRDefault="00DE6118" w:rsidP="00714E8E">
            <w:pPr>
              <w:spacing w:line="280" w:lineRule="exact"/>
              <w:rPr>
                <w:color w:val="000000" w:themeColor="text1"/>
                <w:sz w:val="18"/>
                <w:szCs w:val="18"/>
              </w:rPr>
            </w:pPr>
            <w:r w:rsidRPr="003A24BE">
              <w:rPr>
                <w:rFonts w:hint="eastAsia"/>
                <w:color w:val="000000" w:themeColor="text1"/>
                <w:sz w:val="18"/>
                <w:szCs w:val="18"/>
              </w:rPr>
              <w:t>☆</w:t>
            </w:r>
            <w:r w:rsidR="00E71F7B" w:rsidRPr="003A24BE">
              <w:rPr>
                <w:rFonts w:hint="eastAsia"/>
                <w:color w:val="000000" w:themeColor="text1"/>
                <w:sz w:val="18"/>
                <w:szCs w:val="18"/>
              </w:rPr>
              <w:t>下に凸の</w:t>
            </w:r>
            <w:r w:rsidR="009C30EB" w:rsidRPr="003A24BE">
              <w:rPr>
                <w:rFonts w:hint="eastAsia"/>
                <w:color w:val="000000" w:themeColor="text1"/>
                <w:sz w:val="18"/>
                <w:szCs w:val="18"/>
              </w:rPr>
              <w:t>二次関数</w:t>
            </w:r>
            <w:r w:rsidR="00E71F7B" w:rsidRPr="003A24BE">
              <w:rPr>
                <w:rFonts w:hint="eastAsia"/>
                <w:color w:val="000000" w:themeColor="text1"/>
                <w:sz w:val="18"/>
                <w:szCs w:val="18"/>
              </w:rPr>
              <w:t>。</w:t>
            </w:r>
          </w:p>
          <w:p w:rsidR="00DE6118" w:rsidRPr="003A24BE" w:rsidRDefault="00DE6118"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1E2C46" w:rsidRPr="003A24BE">
              <w:rPr>
                <w:rFonts w:hint="eastAsia"/>
                <w:color w:val="000000" w:themeColor="text1"/>
                <w:sz w:val="18"/>
                <w:szCs w:val="18"/>
              </w:rPr>
              <w:t>A(</w:t>
            </w:r>
            <w:r w:rsidR="001E2C46" w:rsidRPr="003A24BE">
              <w:rPr>
                <w:color w:val="000000" w:themeColor="text1"/>
                <w:sz w:val="18"/>
                <w:szCs w:val="18"/>
              </w:rPr>
              <w:t>1, 2</w:t>
            </w:r>
            <w:r w:rsidR="001E2C46" w:rsidRPr="003A24BE">
              <w:rPr>
                <w:rFonts w:hint="eastAsia"/>
                <w:color w:val="000000" w:themeColor="text1"/>
                <w:sz w:val="18"/>
                <w:szCs w:val="18"/>
              </w:rPr>
              <w:t>)</w:t>
            </w:r>
            <w:r w:rsidR="00E71F7B" w:rsidRPr="003A24BE">
              <w:rPr>
                <w:rFonts w:hint="eastAsia"/>
                <w:color w:val="000000" w:themeColor="text1"/>
                <w:sz w:val="18"/>
                <w:szCs w:val="18"/>
              </w:rPr>
              <w:t>が頂点になって</w:t>
            </w:r>
            <w:r w:rsidR="00EC5BB9" w:rsidRPr="003A24BE">
              <w:rPr>
                <w:rFonts w:hint="eastAsia"/>
                <w:color w:val="000000" w:themeColor="text1"/>
                <w:sz w:val="18"/>
                <w:szCs w:val="18"/>
              </w:rPr>
              <w:t>い</w:t>
            </w:r>
            <w:r w:rsidR="00E71F7B" w:rsidRPr="003A24BE">
              <w:rPr>
                <w:rFonts w:hint="eastAsia"/>
                <w:color w:val="000000" w:themeColor="text1"/>
                <w:sz w:val="18"/>
                <w:szCs w:val="18"/>
              </w:rPr>
              <w:t>る。</w:t>
            </w:r>
          </w:p>
          <w:p w:rsidR="00E71F7B" w:rsidRPr="003A24BE" w:rsidRDefault="00E71F7B" w:rsidP="00714E8E">
            <w:pPr>
              <w:overflowPunct w:val="0"/>
              <w:autoSpaceDE w:val="0"/>
              <w:autoSpaceDN w:val="0"/>
              <w:spacing w:line="280" w:lineRule="exact"/>
              <w:ind w:left="180" w:hangingChars="100" w:hanging="180"/>
              <w:rPr>
                <w:color w:val="000000" w:themeColor="text1"/>
                <w:sz w:val="18"/>
                <w:szCs w:val="18"/>
              </w:rPr>
            </w:pPr>
          </w:p>
          <w:p w:rsidR="00E71F7B" w:rsidRPr="003A24BE" w:rsidRDefault="00CA31E3"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☆図を書いたらなんとなくわかる。</w:t>
            </w:r>
          </w:p>
          <w:p w:rsidR="00E71F7B" w:rsidRPr="003A24BE" w:rsidRDefault="00E71F7B"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E4071F" w:rsidRPr="003A24BE">
              <w:rPr>
                <w:color w:val="000000" w:themeColor="text1"/>
                <w:sz w:val="18"/>
                <w:szCs w:val="18"/>
              </w:rPr>
              <w:t>B</w:t>
            </w:r>
            <w:r w:rsidR="00E4071F" w:rsidRPr="003A24BE">
              <w:rPr>
                <w:color w:val="000000" w:themeColor="text1"/>
                <w:sz w:val="18"/>
                <w:szCs w:val="18"/>
              </w:rPr>
              <w:t>と</w:t>
            </w:r>
            <w:r w:rsidR="00E4071F" w:rsidRPr="003A24BE">
              <w:rPr>
                <w:color w:val="000000" w:themeColor="text1"/>
                <w:sz w:val="18"/>
                <w:szCs w:val="18"/>
              </w:rPr>
              <w:t>D</w:t>
            </w:r>
            <w:r w:rsidR="00E4071F" w:rsidRPr="003A24BE">
              <w:rPr>
                <w:rFonts w:hint="eastAsia"/>
                <w:color w:val="000000" w:themeColor="text1"/>
                <w:sz w:val="18"/>
                <w:szCs w:val="18"/>
              </w:rPr>
              <w:t>の</w:t>
            </w:r>
            <w:r w:rsidR="00E4071F" w:rsidRPr="003A24BE">
              <w:rPr>
                <w:rFonts w:hint="eastAsia"/>
                <w:color w:val="000000" w:themeColor="text1"/>
                <w:sz w:val="18"/>
                <w:szCs w:val="18"/>
              </w:rPr>
              <w:t>y</w:t>
            </w:r>
            <w:r w:rsidR="00E4071F" w:rsidRPr="003A24BE">
              <w:rPr>
                <w:rFonts w:hint="eastAsia"/>
                <w:color w:val="000000" w:themeColor="text1"/>
                <w:sz w:val="18"/>
                <w:szCs w:val="18"/>
              </w:rPr>
              <w:t>座標が同じなので対称性がいえる。</w:t>
            </w:r>
          </w:p>
          <w:p w:rsidR="00AE7141" w:rsidRPr="003A24BE" w:rsidRDefault="00AE7141" w:rsidP="00714E8E">
            <w:pPr>
              <w:overflowPunct w:val="0"/>
              <w:autoSpaceDE w:val="0"/>
              <w:autoSpaceDN w:val="0"/>
              <w:spacing w:line="280" w:lineRule="exact"/>
              <w:rPr>
                <w:color w:val="000000" w:themeColor="text1"/>
                <w:sz w:val="18"/>
                <w:szCs w:val="18"/>
              </w:rPr>
            </w:pPr>
          </w:p>
          <w:p w:rsidR="00D659F2" w:rsidRPr="003A24BE" w:rsidRDefault="00D659F2" w:rsidP="00714E8E">
            <w:pPr>
              <w:overflowPunct w:val="0"/>
              <w:autoSpaceDE w:val="0"/>
              <w:autoSpaceDN w:val="0"/>
              <w:spacing w:line="280" w:lineRule="exact"/>
              <w:ind w:left="180" w:hangingChars="100" w:hanging="180"/>
              <w:rPr>
                <w:color w:val="000000" w:themeColor="text1"/>
                <w:sz w:val="18"/>
                <w:szCs w:val="18"/>
              </w:rPr>
            </w:pPr>
          </w:p>
          <w:p w:rsidR="00D659F2" w:rsidRPr="003A24BE" w:rsidRDefault="00D659F2" w:rsidP="00714E8E">
            <w:pPr>
              <w:overflowPunct w:val="0"/>
              <w:autoSpaceDE w:val="0"/>
              <w:autoSpaceDN w:val="0"/>
              <w:spacing w:line="280" w:lineRule="exact"/>
              <w:ind w:left="180" w:hangingChars="100" w:hanging="180"/>
              <w:rPr>
                <w:color w:val="000000" w:themeColor="text1"/>
                <w:sz w:val="18"/>
                <w:szCs w:val="18"/>
              </w:rPr>
            </w:pPr>
          </w:p>
          <w:p w:rsidR="00B1395D" w:rsidRPr="003A24BE" w:rsidRDefault="00B1395D" w:rsidP="00714E8E">
            <w:pPr>
              <w:overflowPunct w:val="0"/>
              <w:autoSpaceDE w:val="0"/>
              <w:autoSpaceDN w:val="0"/>
              <w:spacing w:line="280" w:lineRule="exact"/>
              <w:rPr>
                <w:color w:val="000000" w:themeColor="text1"/>
                <w:sz w:val="18"/>
                <w:szCs w:val="18"/>
              </w:rPr>
            </w:pPr>
          </w:p>
          <w:p w:rsidR="00D659F2" w:rsidRPr="003A24BE" w:rsidRDefault="00E4071F"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☆図をかいてみると</w:t>
            </w:r>
            <w:r w:rsidR="00D659F2" w:rsidRPr="003A24BE">
              <w:rPr>
                <w:rFonts w:hint="eastAsia"/>
                <w:color w:val="000000" w:themeColor="text1"/>
                <w:sz w:val="18"/>
                <w:szCs w:val="18"/>
              </w:rPr>
              <w:t>頂点が</w:t>
            </w:r>
            <w:r w:rsidRPr="003A24BE">
              <w:rPr>
                <w:rFonts w:hint="eastAsia"/>
                <w:color w:val="000000" w:themeColor="text1"/>
                <w:sz w:val="18"/>
                <w:szCs w:val="18"/>
              </w:rPr>
              <w:t xml:space="preserve">　</w:t>
            </w:r>
            <w:r w:rsidR="00D659F2" w:rsidRPr="003A24BE">
              <w:rPr>
                <w:rFonts w:hint="eastAsia"/>
                <w:color w:val="000000" w:themeColor="text1"/>
                <w:sz w:val="18"/>
                <w:szCs w:val="18"/>
              </w:rPr>
              <w:t>A(</w:t>
            </w:r>
            <w:r w:rsidR="00D659F2" w:rsidRPr="003A24BE">
              <w:rPr>
                <w:color w:val="000000" w:themeColor="text1"/>
                <w:sz w:val="18"/>
                <w:szCs w:val="18"/>
              </w:rPr>
              <w:t>1, 2</w:t>
            </w:r>
            <w:r w:rsidR="00D659F2" w:rsidRPr="003A24BE">
              <w:rPr>
                <w:rFonts w:hint="eastAsia"/>
                <w:color w:val="000000" w:themeColor="text1"/>
                <w:sz w:val="18"/>
                <w:szCs w:val="18"/>
              </w:rPr>
              <w:t>)</w:t>
            </w:r>
            <w:r w:rsidR="00D659F2" w:rsidRPr="003A24BE">
              <w:rPr>
                <w:rFonts w:hint="eastAsia"/>
                <w:color w:val="000000" w:themeColor="text1"/>
                <w:sz w:val="18"/>
                <w:szCs w:val="18"/>
              </w:rPr>
              <w:t>の場合と</w:t>
            </w:r>
            <w:r w:rsidR="00D659F2" w:rsidRPr="003A24BE">
              <w:rPr>
                <w:rFonts w:hint="eastAsia"/>
                <w:color w:val="000000" w:themeColor="text1"/>
                <w:sz w:val="18"/>
                <w:szCs w:val="18"/>
              </w:rPr>
              <w:t>B(</w:t>
            </w:r>
            <w:r w:rsidR="00D659F2" w:rsidRPr="003A24BE">
              <w:rPr>
                <w:color w:val="000000" w:themeColor="text1"/>
                <w:sz w:val="18"/>
                <w:szCs w:val="18"/>
              </w:rPr>
              <w:t>2, 4</w:t>
            </w:r>
            <w:r w:rsidR="00D659F2" w:rsidRPr="003A24BE">
              <w:rPr>
                <w:rFonts w:hint="eastAsia"/>
                <w:color w:val="000000" w:themeColor="text1"/>
                <w:sz w:val="18"/>
                <w:szCs w:val="18"/>
              </w:rPr>
              <w:t>)</w:t>
            </w:r>
            <w:r w:rsidR="00D659F2" w:rsidRPr="003A24BE">
              <w:rPr>
                <w:color w:val="000000" w:themeColor="text1"/>
                <w:sz w:val="18"/>
                <w:szCs w:val="18"/>
              </w:rPr>
              <w:t>の２つの場合がある。</w:t>
            </w:r>
          </w:p>
          <w:p w:rsidR="00D659F2" w:rsidRPr="003A24BE" w:rsidRDefault="00C7297F"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E4071F" w:rsidRPr="003A24BE">
              <w:rPr>
                <w:rFonts w:hint="eastAsia"/>
                <w:color w:val="000000" w:themeColor="text1"/>
                <w:sz w:val="18"/>
                <w:szCs w:val="18"/>
              </w:rPr>
              <w:t>標準形</w:t>
            </w:r>
            <w:r w:rsidR="00E4071F" w:rsidRPr="003A24BE">
              <w:rPr>
                <w:rFonts w:hint="eastAsia"/>
                <w:color w:val="000000" w:themeColor="text1"/>
                <w:sz w:val="18"/>
                <w:szCs w:val="18"/>
              </w:rPr>
              <w:t xml:space="preserve"> </w:t>
            </w:r>
            <m:oMath>
              <m:r>
                <m:rPr>
                  <m:sty m:val="p"/>
                </m:rPr>
                <w:rPr>
                  <w:rFonts w:ascii="Cambria Math" w:hAnsi="Cambria Math"/>
                  <w:color w:val="000000" w:themeColor="text1"/>
                  <w:sz w:val="18"/>
                  <w:szCs w:val="18"/>
                </w:rPr>
                <m:t>y=a</m:t>
              </m:r>
              <m:sSup>
                <m:sSupPr>
                  <m:ctrlPr>
                    <w:rPr>
                      <w:rFonts w:ascii="Cambria Math" w:hAnsi="Cambria Math"/>
                      <w:color w:val="000000" w:themeColor="text1"/>
                      <w:sz w:val="18"/>
                      <w:szCs w:val="18"/>
                    </w:rPr>
                  </m:ctrlPr>
                </m:sSupPr>
                <m:e>
                  <m:r>
                    <w:rPr>
                      <w:rFonts w:ascii="Cambria Math" w:hAnsi="Cambria Math"/>
                      <w:color w:val="000000" w:themeColor="text1"/>
                      <w:sz w:val="18"/>
                      <w:szCs w:val="18"/>
                    </w:rPr>
                    <m:t>(x-p)</m:t>
                  </m:r>
                </m:e>
                <m:sup>
                  <m:r>
                    <w:rPr>
                      <w:rFonts w:ascii="Cambria Math" w:hAnsi="Cambria Math"/>
                      <w:color w:val="000000" w:themeColor="text1"/>
                      <w:sz w:val="18"/>
                      <w:szCs w:val="18"/>
                    </w:rPr>
                    <m:t>2</m:t>
                  </m:r>
                </m:sup>
              </m:sSup>
              <m:r>
                <w:rPr>
                  <w:rFonts w:ascii="Cambria Math" w:hAnsi="Cambria Math"/>
                  <w:color w:val="000000" w:themeColor="text1"/>
                  <w:sz w:val="18"/>
                  <w:szCs w:val="18"/>
                </w:rPr>
                <m:t>+q</m:t>
              </m:r>
            </m:oMath>
            <w:r w:rsidR="00E4071F" w:rsidRPr="003A24BE">
              <w:rPr>
                <w:rFonts w:hint="eastAsia"/>
                <w:color w:val="000000" w:themeColor="text1"/>
                <w:sz w:val="18"/>
                <w:szCs w:val="18"/>
              </w:rPr>
              <w:t xml:space="preserve"> </w:t>
            </w:r>
            <w:r w:rsidR="00E4071F" w:rsidRPr="003A24BE">
              <w:rPr>
                <w:color w:val="000000" w:themeColor="text1"/>
                <w:sz w:val="18"/>
                <w:szCs w:val="18"/>
              </w:rPr>
              <w:t>を使うと簡単だ。</w:t>
            </w:r>
          </w:p>
        </w:tc>
        <w:tc>
          <w:tcPr>
            <w:tcW w:w="3677" w:type="dxa"/>
          </w:tcPr>
          <w:p w:rsidR="00150ECE" w:rsidRPr="003A24BE" w:rsidRDefault="00714E8E"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lastRenderedPageBreak/>
              <w:t>・生徒に</w:t>
            </w:r>
            <w:r w:rsidR="00150ECE" w:rsidRPr="003A24BE">
              <w:rPr>
                <w:b/>
                <w:color w:val="000000" w:themeColor="text1"/>
                <w:sz w:val="18"/>
                <w:szCs w:val="18"/>
                <w:u w:val="wave"/>
              </w:rPr>
              <w:t>タブレット端末</w:t>
            </w:r>
            <w:r w:rsidR="00150ECE" w:rsidRPr="003A24BE">
              <w:rPr>
                <w:color w:val="000000" w:themeColor="text1"/>
                <w:sz w:val="18"/>
                <w:szCs w:val="18"/>
              </w:rPr>
              <w:t>を起動させる。</w:t>
            </w:r>
          </w:p>
          <w:p w:rsidR="004E5048" w:rsidRPr="003A24BE" w:rsidRDefault="004E5048" w:rsidP="00714E8E">
            <w:pPr>
              <w:spacing w:line="280" w:lineRule="exact"/>
              <w:ind w:left="180" w:hangingChars="100" w:hanging="180"/>
              <w:rPr>
                <w:color w:val="000000" w:themeColor="text1"/>
                <w:sz w:val="18"/>
                <w:szCs w:val="18"/>
              </w:rPr>
            </w:pPr>
            <w:r w:rsidRPr="003A24BE">
              <w:rPr>
                <w:color w:val="000000" w:themeColor="text1"/>
                <w:sz w:val="18"/>
                <w:szCs w:val="18"/>
              </w:rPr>
              <w:t>・正答例だけではなく、誤答例や未完成</w:t>
            </w:r>
            <w:r w:rsidR="00F6105A" w:rsidRPr="003A24BE">
              <w:rPr>
                <w:color w:val="000000" w:themeColor="text1"/>
                <w:sz w:val="18"/>
                <w:szCs w:val="18"/>
              </w:rPr>
              <w:t>解答を把握</w:t>
            </w:r>
            <w:r w:rsidR="00346CB2" w:rsidRPr="003A24BE">
              <w:rPr>
                <w:rFonts w:hint="eastAsia"/>
                <w:color w:val="000000" w:themeColor="text1"/>
                <w:sz w:val="18"/>
                <w:szCs w:val="18"/>
              </w:rPr>
              <w:t>し、発問に生かす。</w:t>
            </w:r>
          </w:p>
          <w:p w:rsidR="00DE1B15" w:rsidRPr="003A24BE" w:rsidRDefault="00686D37"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w:t>
            </w:r>
            <w:r w:rsidR="00346CB2" w:rsidRPr="003A24BE">
              <w:rPr>
                <w:color w:val="000000" w:themeColor="text1"/>
                <w:sz w:val="18"/>
                <w:szCs w:val="18"/>
              </w:rPr>
              <w:t>撮影する向きと</w:t>
            </w:r>
            <w:r w:rsidR="00DE1B15" w:rsidRPr="003A24BE">
              <w:rPr>
                <w:color w:val="000000" w:themeColor="text1"/>
                <w:sz w:val="18"/>
                <w:szCs w:val="18"/>
              </w:rPr>
              <w:t>、枠線が収まるように撮影するように指導する。</w:t>
            </w:r>
          </w:p>
          <w:p w:rsidR="00150ECE" w:rsidRPr="003A24BE" w:rsidRDefault="00150ECE"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w:t>
            </w:r>
            <w:r w:rsidRPr="003A24BE">
              <w:rPr>
                <w:b/>
                <w:color w:val="000000" w:themeColor="text1"/>
                <w:sz w:val="18"/>
                <w:szCs w:val="18"/>
                <w:u w:val="wave"/>
              </w:rPr>
              <w:t>大型提示装置</w:t>
            </w:r>
            <w:r w:rsidR="00D5728B" w:rsidRPr="003A24BE">
              <w:rPr>
                <w:color w:val="000000" w:themeColor="text1"/>
                <w:sz w:val="18"/>
                <w:szCs w:val="18"/>
              </w:rPr>
              <w:t>に</w:t>
            </w:r>
            <w:r w:rsidR="00C56597" w:rsidRPr="003A24BE">
              <w:rPr>
                <w:color w:val="000000" w:themeColor="text1"/>
                <w:sz w:val="18"/>
                <w:szCs w:val="18"/>
              </w:rPr>
              <w:t>「</w:t>
            </w:r>
            <w:r w:rsidR="00C56597" w:rsidRPr="003A24BE">
              <w:rPr>
                <w:rFonts w:hint="eastAsia"/>
                <w:color w:val="000000" w:themeColor="text1"/>
                <w:sz w:val="18"/>
                <w:szCs w:val="18"/>
              </w:rPr>
              <w:t>言語活動を行う際の着眼点</w:t>
            </w:r>
            <w:r w:rsidR="00C56597" w:rsidRPr="003A24BE">
              <w:rPr>
                <w:color w:val="000000" w:themeColor="text1"/>
                <w:sz w:val="18"/>
                <w:szCs w:val="18"/>
              </w:rPr>
              <w:t>」</w:t>
            </w:r>
            <w:r w:rsidRPr="003A24BE">
              <w:rPr>
                <w:color w:val="000000" w:themeColor="text1"/>
                <w:sz w:val="18"/>
                <w:szCs w:val="18"/>
              </w:rPr>
              <w:t>を投影する。</w:t>
            </w:r>
          </w:p>
          <w:p w:rsidR="000C3C23" w:rsidRPr="003A24BE" w:rsidRDefault="003A24BE" w:rsidP="00714E8E">
            <w:pPr>
              <w:overflowPunct w:val="0"/>
              <w:autoSpaceDE w:val="0"/>
              <w:autoSpaceDN w:val="0"/>
              <w:spacing w:line="280" w:lineRule="exact"/>
              <w:ind w:left="180" w:hangingChars="100" w:hanging="180"/>
              <w:rPr>
                <w:color w:val="000000" w:themeColor="text1"/>
                <w:sz w:val="18"/>
                <w:szCs w:val="18"/>
              </w:rPr>
            </w:pPr>
            <w:r w:rsidRPr="003A24BE">
              <w:rPr>
                <w:noProof/>
                <w:color w:val="000000" w:themeColor="text1"/>
                <w:sz w:val="18"/>
                <w:szCs w:val="18"/>
              </w:rPr>
              <w:pict>
                <v:shape id="_x0000_s1096" type="#_x0000_t202" style="position:absolute;left:0;text-align:left;margin-left:-1pt;margin-top:3.5pt;width:176.65pt;height:48.75pt;z-index:251915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" fillcolor="#fff2cc" strokecolor="#c55a11" strokeweight=".5pt">
                  <v:textbox style="mso-next-textbox:#_x0000_s1096">
                    <w:txbxContent>
                      <w:p w:rsidR="00C55B82" w:rsidRDefault="00C55B82" w:rsidP="00150ECE">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,思)</w:instrText>
                        </w:r>
                        <w:r w:rsidRPr="00DC3E80">
                          <w:rPr>
                            <w:rFonts w:asciiTheme="minorEastAsia" w:hAnsiTheme="minorEastAsia" w:cs="ＭＳ 明朝"/>
                            <w:szCs w:val="21"/>
                          </w:rPr>
                          <w:fldChar w:fldCharType="end"/>
                        </w:r>
                        <w:r w:rsidRPr="00DD42D1">
                          <w:rPr>
                            <w:rFonts w:asciiTheme="minorEastAsia" w:hAnsiTheme="minorEastAsia" w:cs="ＭＳ 明朝"/>
                            <w:sz w:val="18"/>
                            <w:szCs w:val="18"/>
                          </w:rPr>
                          <w:t>：根拠を</w:t>
                        </w:r>
                        <w:r>
                          <w:rPr>
                            <w:rFonts w:asciiTheme="minorEastAsia" w:hAnsiTheme="minorEastAsia" w:cs="ＭＳ 明朝"/>
                            <w:sz w:val="18"/>
                            <w:szCs w:val="18"/>
                          </w:rPr>
                          <w:t>明らかに</w:t>
                        </w:r>
                        <w:r>
                          <w:rPr>
                            <w:rFonts w:asciiTheme="minorEastAsia" w:hAnsiTheme="minorEastAsia" w:cs="ＭＳ 明朝" w:hint="eastAsia"/>
                            <w:sz w:val="18"/>
                            <w:szCs w:val="18"/>
                          </w:rPr>
                          <w:t>しながら、説明ができる。</w:t>
                        </w:r>
                      </w:p>
                      <w:p w:rsidR="00C55B82" w:rsidRDefault="00C55B82" w:rsidP="00150ECE">
                        <w:pPr>
                          <w:overflowPunct w:val="0"/>
                          <w:autoSpaceDE w:val="0"/>
                          <w:autoSpaceDN w:val="0"/>
                          <w:spacing w:line="280" w:lineRule="exact"/>
                          <w:ind w:left="630" w:hangingChars="350" w:hanging="630"/>
                          <w:rPr>
                            <w:rFonts w:asciiTheme="minorEastAsia" w:hAnsiTheme="minorEastAsia" w:cs="ＭＳ 明朝"/>
                            <w:sz w:val="18"/>
                            <w:szCs w:val="18"/>
                          </w:rPr>
                        </w:pPr>
                        <w:r>
                          <w:rPr>
                            <w:rFonts w:asciiTheme="minorEastAsia" w:hAnsiTheme="minorEastAsia" w:cs="ＭＳ 明朝"/>
                            <w:sz w:val="18"/>
                            <w:szCs w:val="18"/>
                          </w:rPr>
                          <w:t>『学習活動の観察』</w:t>
                        </w:r>
                      </w:p>
                      <w:p w:rsidR="00C55B82" w:rsidRDefault="00C55B82" w:rsidP="00150ECE">
                        <w:pPr>
                          <w:ind w:firstLineChars="200" w:firstLine="420"/>
                        </w:pPr>
                      </w:p>
                    </w:txbxContent>
                  </v:textbox>
                </v:shape>
              </w:pict>
            </w:r>
          </w:p>
          <w:p w:rsidR="002F03B5" w:rsidRPr="003A24BE" w:rsidRDefault="002F03B5" w:rsidP="00714E8E">
            <w:pPr>
              <w:overflowPunct w:val="0"/>
              <w:autoSpaceDE w:val="0"/>
              <w:autoSpaceDN w:val="0"/>
              <w:spacing w:line="280" w:lineRule="exact"/>
              <w:ind w:left="180" w:hangingChars="100" w:hanging="180"/>
              <w:rPr>
                <w:color w:val="000000" w:themeColor="text1"/>
                <w:sz w:val="18"/>
                <w:szCs w:val="18"/>
              </w:rPr>
            </w:pPr>
          </w:p>
          <w:p w:rsidR="00150ECE" w:rsidRPr="003A24BE" w:rsidRDefault="00150ECE" w:rsidP="00714E8E">
            <w:pPr>
              <w:overflowPunct w:val="0"/>
              <w:autoSpaceDE w:val="0"/>
              <w:autoSpaceDN w:val="0"/>
              <w:spacing w:line="280" w:lineRule="exact"/>
              <w:ind w:left="180" w:hangingChars="100" w:hanging="180"/>
              <w:rPr>
                <w:color w:val="000000" w:themeColor="text1"/>
                <w:sz w:val="18"/>
                <w:szCs w:val="18"/>
              </w:rPr>
            </w:pPr>
          </w:p>
          <w:p w:rsidR="00150ECE" w:rsidRPr="003A24BE" w:rsidRDefault="00150ECE" w:rsidP="00714E8E">
            <w:pPr>
              <w:overflowPunct w:val="0"/>
              <w:autoSpaceDE w:val="0"/>
              <w:autoSpaceDN w:val="0"/>
              <w:spacing w:line="280" w:lineRule="exact"/>
              <w:ind w:left="180" w:hangingChars="100" w:hanging="180"/>
              <w:rPr>
                <w:color w:val="000000" w:themeColor="text1"/>
                <w:sz w:val="18"/>
                <w:szCs w:val="18"/>
              </w:rPr>
            </w:pPr>
          </w:p>
          <w:p w:rsidR="00A50ACD" w:rsidRPr="003A24BE" w:rsidRDefault="00A50ACD" w:rsidP="00714E8E">
            <w:pPr>
              <w:overflowPunct w:val="0"/>
              <w:autoSpaceDE w:val="0"/>
              <w:autoSpaceDN w:val="0"/>
              <w:spacing w:line="280" w:lineRule="exact"/>
              <w:rPr>
                <w:color w:val="000000" w:themeColor="text1"/>
                <w:sz w:val="18"/>
                <w:szCs w:val="18"/>
              </w:rPr>
            </w:pPr>
          </w:p>
          <w:p w:rsidR="00150ECE" w:rsidRPr="003A24BE" w:rsidRDefault="00150ECE" w:rsidP="00714E8E">
            <w:pPr>
              <w:spacing w:line="280" w:lineRule="exact"/>
              <w:ind w:left="180" w:hangingChars="100" w:hanging="180"/>
              <w:rPr>
                <w:color w:val="000000" w:themeColor="text1"/>
                <w:sz w:val="18"/>
                <w:szCs w:val="18"/>
              </w:rPr>
            </w:pPr>
          </w:p>
          <w:p w:rsidR="004D67E2" w:rsidRPr="003A24BE" w:rsidRDefault="00686D37" w:rsidP="00714E8E">
            <w:pPr>
              <w:spacing w:line="280" w:lineRule="exact"/>
              <w:ind w:left="180" w:hangingChars="100" w:hanging="180"/>
              <w:rPr>
                <w:color w:val="000000" w:themeColor="text1"/>
                <w:sz w:val="18"/>
                <w:szCs w:val="18"/>
              </w:rPr>
            </w:pPr>
            <w:r w:rsidRPr="003A24BE">
              <w:rPr>
                <w:color w:val="000000" w:themeColor="text1"/>
                <w:sz w:val="18"/>
                <w:szCs w:val="18"/>
              </w:rPr>
              <w:t>＊即時的な解法</w:t>
            </w:r>
            <w:r w:rsidR="004D67E2" w:rsidRPr="003A24BE">
              <w:rPr>
                <w:color w:val="000000" w:themeColor="text1"/>
                <w:sz w:val="18"/>
                <w:szCs w:val="18"/>
              </w:rPr>
              <w:t>の共有化</w:t>
            </w:r>
            <w:r w:rsidR="00CA31E3" w:rsidRPr="003A24BE">
              <w:rPr>
                <w:color w:val="000000" w:themeColor="text1"/>
                <w:sz w:val="18"/>
                <w:szCs w:val="18"/>
              </w:rPr>
              <w:t>と説明の視覚化をはかる。</w:t>
            </w:r>
          </w:p>
          <w:p w:rsidR="004D67E2" w:rsidRPr="003A24BE" w:rsidRDefault="004D67E2" w:rsidP="00714E8E">
            <w:pPr>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DE1B15" w:rsidRPr="003A24BE">
              <w:rPr>
                <w:rFonts w:hint="eastAsia"/>
                <w:color w:val="000000" w:themeColor="text1"/>
                <w:sz w:val="18"/>
                <w:szCs w:val="18"/>
              </w:rPr>
              <w:t>解答例に近い解答の生徒を指名し、理由や根拠を</w:t>
            </w:r>
            <w:r w:rsidRPr="003A24BE">
              <w:rPr>
                <w:rFonts w:hint="eastAsia"/>
                <w:color w:val="000000" w:themeColor="text1"/>
                <w:sz w:val="18"/>
                <w:szCs w:val="18"/>
              </w:rPr>
              <w:t>意識して説明させる。</w:t>
            </w:r>
          </w:p>
          <w:p w:rsidR="00150ECE" w:rsidRPr="003A24BE" w:rsidRDefault="004353FD"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・複数の生徒を指名し、式変形の違いや</w:t>
            </w:r>
            <w:r w:rsidRPr="003A24BE">
              <w:rPr>
                <w:rFonts w:hint="eastAsia"/>
                <w:color w:val="000000" w:themeColor="text1"/>
                <w:sz w:val="18"/>
                <w:szCs w:val="18"/>
              </w:rPr>
              <w:t>４点目の取り扱いを比較できるようにする。</w:t>
            </w:r>
          </w:p>
          <w:p w:rsidR="00826A0E" w:rsidRPr="003A24BE" w:rsidRDefault="007704EE" w:rsidP="00714E8E">
            <w:pPr>
              <w:overflowPunct w:val="0"/>
              <w:autoSpaceDE w:val="0"/>
              <w:autoSpaceDN w:val="0"/>
              <w:spacing w:line="280" w:lineRule="exact"/>
              <w:rPr>
                <w:color w:val="000000" w:themeColor="text1"/>
                <w:sz w:val="18"/>
                <w:szCs w:val="18"/>
              </w:rPr>
            </w:pPr>
            <w:r w:rsidRPr="003A24BE">
              <w:rPr>
                <w:rFonts w:hint="eastAsia"/>
                <w:color w:val="000000" w:themeColor="text1"/>
                <w:sz w:val="18"/>
                <w:szCs w:val="18"/>
              </w:rPr>
              <w:t xml:space="preserve">    </w:t>
            </w:r>
          </w:p>
          <w:p w:rsidR="007704EE" w:rsidRPr="003A24BE" w:rsidRDefault="007704EE" w:rsidP="00714E8E">
            <w:pPr>
              <w:overflowPunct w:val="0"/>
              <w:autoSpaceDE w:val="0"/>
              <w:autoSpaceDN w:val="0"/>
              <w:spacing w:line="280" w:lineRule="exact"/>
              <w:rPr>
                <w:color w:val="000000" w:themeColor="text1"/>
                <w:sz w:val="18"/>
                <w:szCs w:val="18"/>
              </w:rPr>
            </w:pPr>
          </w:p>
          <w:p w:rsidR="00933FC7" w:rsidRPr="003A24BE" w:rsidRDefault="00933FC7" w:rsidP="00714E8E">
            <w:pPr>
              <w:overflowPunct w:val="0"/>
              <w:autoSpaceDE w:val="0"/>
              <w:autoSpaceDN w:val="0"/>
              <w:spacing w:line="280" w:lineRule="exact"/>
              <w:rPr>
                <w:color w:val="000000" w:themeColor="text1"/>
                <w:sz w:val="18"/>
                <w:szCs w:val="18"/>
              </w:rPr>
            </w:pPr>
          </w:p>
          <w:p w:rsidR="00DD42D1" w:rsidRPr="003A24BE" w:rsidRDefault="00DD42D1" w:rsidP="00714E8E">
            <w:pPr>
              <w:overflowPunct w:val="0"/>
              <w:autoSpaceDE w:val="0"/>
              <w:autoSpaceDN w:val="0"/>
              <w:spacing w:line="280" w:lineRule="exact"/>
              <w:ind w:left="180" w:hangingChars="100" w:hanging="180"/>
              <w:rPr>
                <w:rFonts w:asciiTheme="minorEastAsia" w:hAnsiTheme="minorEastAsia" w:cs="ＭＳ 明朝"/>
                <w:color w:val="000000" w:themeColor="text1"/>
                <w:sz w:val="18"/>
                <w:szCs w:val="18"/>
              </w:rPr>
            </w:pPr>
          </w:p>
          <w:p w:rsidR="00DD42D1" w:rsidRPr="003A24BE" w:rsidRDefault="00DD42D1"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353FD"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w:t>
            </w: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ind w:left="180" w:hangingChars="100" w:hanging="180"/>
              <w:rPr>
                <w:color w:val="000000" w:themeColor="text1"/>
                <w:sz w:val="18"/>
                <w:szCs w:val="18"/>
              </w:rPr>
            </w:pPr>
          </w:p>
          <w:p w:rsidR="004D67E2" w:rsidRPr="003A24BE" w:rsidRDefault="004D67E2" w:rsidP="00714E8E">
            <w:pPr>
              <w:overflowPunct w:val="0"/>
              <w:autoSpaceDE w:val="0"/>
              <w:autoSpaceDN w:val="0"/>
              <w:spacing w:line="280" w:lineRule="exact"/>
              <w:rPr>
                <w:color w:val="000000" w:themeColor="text1"/>
                <w:sz w:val="18"/>
                <w:szCs w:val="18"/>
              </w:rPr>
            </w:pPr>
          </w:p>
          <w:p w:rsidR="00C63EEA" w:rsidRPr="003A24BE" w:rsidRDefault="00714E8E" w:rsidP="00714E8E">
            <w:pPr>
              <w:overflowPunct w:val="0"/>
              <w:autoSpaceDE w:val="0"/>
              <w:autoSpaceDN w:val="0"/>
              <w:spacing w:line="280" w:lineRule="exact"/>
              <w:ind w:left="90" w:hangingChars="50" w:hanging="90"/>
              <w:rPr>
                <w:color w:val="000000" w:themeColor="text1"/>
                <w:sz w:val="18"/>
                <w:szCs w:val="18"/>
              </w:rPr>
            </w:pPr>
            <w:r w:rsidRPr="003A24BE">
              <w:rPr>
                <w:rFonts w:hint="eastAsia"/>
                <w:color w:val="000000" w:themeColor="text1"/>
                <w:sz w:val="18"/>
                <w:szCs w:val="18"/>
              </w:rPr>
              <w:lastRenderedPageBreak/>
              <w:t>＊多くの解答を比較することにより、数学的な見方・</w:t>
            </w:r>
            <w:r w:rsidR="000F4442" w:rsidRPr="003A24BE">
              <w:rPr>
                <w:rFonts w:hint="eastAsia"/>
                <w:color w:val="000000" w:themeColor="text1"/>
                <w:sz w:val="18"/>
                <w:szCs w:val="18"/>
              </w:rPr>
              <w:t>え方を深める。</w:t>
            </w:r>
          </w:p>
          <w:p w:rsidR="008742B0" w:rsidRPr="003A24BE" w:rsidRDefault="003A24BE" w:rsidP="00714E8E">
            <w:pPr>
              <w:overflowPunct w:val="0"/>
              <w:autoSpaceDE w:val="0"/>
              <w:autoSpaceDN w:val="0"/>
              <w:spacing w:line="280" w:lineRule="exact"/>
              <w:rPr>
                <w:color w:val="000000" w:themeColor="text1"/>
                <w:sz w:val="18"/>
                <w:szCs w:val="18"/>
              </w:rPr>
            </w:pPr>
            <w:r w:rsidRPr="003A24BE">
              <w:rPr>
                <w:noProof/>
                <w:color w:val="000000" w:themeColor="text1"/>
                <w:sz w:val="18"/>
                <w:szCs w:val="18"/>
              </w:rPr>
              <w:pict>
                <v:shape id="_x0000_s1072" type="#_x0000_t202" style="position:absolute;left:0;text-align:left;margin-left:-2.6pt;margin-top:-.2pt;width:176.65pt;height:54.75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" fillcolor="#fff2cc" strokecolor="#c55a11" strokeweight=".5pt">
                  <v:textbox style="mso-next-textbox:#_x0000_s1072">
                    <w:txbxContent>
                      <w:p w:rsidR="00C55B82" w:rsidRDefault="00C55B82" w:rsidP="00504D24">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,思)</w:instrText>
                        </w:r>
                        <w:r w:rsidRPr="00DC3E80">
                          <w:rPr>
                            <w:rFonts w:asciiTheme="minorEastAsia" w:hAnsiTheme="minorEastAsia" w:cs="ＭＳ 明朝"/>
                            <w:szCs w:val="21"/>
                          </w:rPr>
                          <w:fldChar w:fldCharType="end"/>
                        </w:r>
                        <w:r w:rsidRPr="00DD42D1">
                          <w:rPr>
                            <w:rFonts w:asciiTheme="minorEastAsia" w:hAnsiTheme="minorEastAsia" w:cs="ＭＳ 明朝"/>
                            <w:sz w:val="18"/>
                            <w:szCs w:val="18"/>
                          </w:rPr>
                          <w:t>：根拠を</w:t>
                        </w:r>
                        <w:r>
                          <w:rPr>
                            <w:rFonts w:asciiTheme="minorEastAsia" w:hAnsiTheme="minorEastAsia" w:cs="ＭＳ 明朝"/>
                            <w:sz w:val="18"/>
                            <w:szCs w:val="18"/>
                          </w:rPr>
                          <w:t>明らかに</w:t>
                        </w:r>
                        <w:r>
                          <w:rPr>
                            <w:rFonts w:asciiTheme="minorEastAsia" w:hAnsiTheme="minorEastAsia" w:cs="ＭＳ 明朝" w:hint="eastAsia"/>
                            <w:sz w:val="18"/>
                            <w:szCs w:val="18"/>
                          </w:rPr>
                          <w:t>しながら、説明ができる。</w:t>
                        </w:r>
                      </w:p>
                      <w:p w:rsidR="00C55B82" w:rsidRDefault="00C55B82" w:rsidP="00F44C75">
                        <w:pPr>
                          <w:rPr>
                            <w:rFonts w:asciiTheme="minorEastAsia" w:hAnsiTheme="minorEastAsia" w:cs="ＭＳ 明朝"/>
                            <w:sz w:val="18"/>
                            <w:szCs w:val="18"/>
                          </w:rPr>
                        </w:pPr>
                        <w:r>
                          <w:rPr>
                            <w:rFonts w:asciiTheme="minorEastAsia" w:hAnsiTheme="minorEastAsia" w:cs="ＭＳ 明朝"/>
                            <w:sz w:val="18"/>
                            <w:szCs w:val="18"/>
                          </w:rPr>
                          <w:t>『学習活動の観察』</w:t>
                        </w:r>
                      </w:p>
                      <w:p w:rsidR="00C55B82" w:rsidRDefault="00C55B82" w:rsidP="00504D24">
                        <w:pPr>
                          <w:ind w:firstLineChars="200" w:firstLine="420"/>
                        </w:pPr>
                      </w:p>
                    </w:txbxContent>
                  </v:textbox>
                </v:shape>
              </w:pict>
            </w:r>
          </w:p>
          <w:p w:rsidR="0058514E" w:rsidRPr="003A24BE" w:rsidRDefault="0058514E" w:rsidP="00714E8E">
            <w:pPr>
              <w:overflowPunct w:val="0"/>
              <w:autoSpaceDE w:val="0"/>
              <w:autoSpaceDN w:val="0"/>
              <w:spacing w:line="280" w:lineRule="exact"/>
              <w:rPr>
                <w:color w:val="000000" w:themeColor="text1"/>
                <w:sz w:val="18"/>
                <w:szCs w:val="18"/>
              </w:rPr>
            </w:pPr>
          </w:p>
          <w:p w:rsidR="00504D24" w:rsidRPr="003A24BE" w:rsidRDefault="00504D24" w:rsidP="00714E8E">
            <w:pPr>
              <w:overflowPunct w:val="0"/>
              <w:autoSpaceDE w:val="0"/>
              <w:autoSpaceDN w:val="0"/>
              <w:spacing w:line="280" w:lineRule="exact"/>
              <w:rPr>
                <w:color w:val="000000" w:themeColor="text1"/>
                <w:sz w:val="18"/>
                <w:szCs w:val="18"/>
              </w:rPr>
            </w:pPr>
          </w:p>
          <w:p w:rsidR="00504D24" w:rsidRPr="003A24BE" w:rsidRDefault="00504D24" w:rsidP="00714E8E">
            <w:pPr>
              <w:overflowPunct w:val="0"/>
              <w:autoSpaceDE w:val="0"/>
              <w:autoSpaceDN w:val="0"/>
              <w:spacing w:line="280" w:lineRule="exact"/>
              <w:ind w:left="180" w:hangingChars="100" w:hanging="180"/>
              <w:rPr>
                <w:color w:val="000000" w:themeColor="text1"/>
                <w:sz w:val="18"/>
                <w:szCs w:val="18"/>
              </w:rPr>
            </w:pPr>
          </w:p>
          <w:p w:rsidR="008F27D2" w:rsidRPr="003A24BE" w:rsidRDefault="005950A3" w:rsidP="00714E8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Pr="003A24BE">
              <w:rPr>
                <w:color w:val="000000" w:themeColor="text1"/>
                <w:sz w:val="18"/>
                <w:szCs w:val="18"/>
              </w:rPr>
              <w:t>生徒</w:t>
            </w:r>
            <w:r w:rsidR="00730D43" w:rsidRPr="003A24BE">
              <w:rPr>
                <w:rFonts w:hint="eastAsia"/>
                <w:color w:val="000000" w:themeColor="text1"/>
                <w:sz w:val="18"/>
                <w:szCs w:val="18"/>
              </w:rPr>
              <w:t>が発見した条件の確認のも</w:t>
            </w:r>
            <w:r w:rsidR="008B2506" w:rsidRPr="003A24BE">
              <w:rPr>
                <w:rFonts w:hint="eastAsia"/>
                <w:color w:val="000000" w:themeColor="text1"/>
                <w:sz w:val="18"/>
                <w:szCs w:val="18"/>
              </w:rPr>
              <w:t>れを</w:t>
            </w:r>
            <w:r w:rsidRPr="003A24BE">
              <w:rPr>
                <w:rFonts w:hint="eastAsia"/>
                <w:color w:val="000000" w:themeColor="text1"/>
                <w:sz w:val="18"/>
                <w:szCs w:val="18"/>
              </w:rPr>
              <w:t>次の</w:t>
            </w:r>
            <w:r w:rsidRPr="003A24BE">
              <w:rPr>
                <w:color w:val="000000" w:themeColor="text1"/>
                <w:sz w:val="18"/>
                <w:szCs w:val="18"/>
              </w:rPr>
              <w:t>学習課題の設定につなげる。</w:t>
            </w:r>
          </w:p>
          <w:p w:rsidR="001159F6" w:rsidRPr="003A24BE" w:rsidRDefault="00346CB2"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w:t>
            </w:r>
            <w:r w:rsidR="00AC560C" w:rsidRPr="003A24BE">
              <w:rPr>
                <w:color w:val="000000" w:themeColor="text1"/>
                <w:sz w:val="18"/>
                <w:szCs w:val="18"/>
              </w:rPr>
              <w:t>添削をするための</w:t>
            </w:r>
            <w:r w:rsidRPr="003A24BE">
              <w:rPr>
                <w:color w:val="000000" w:themeColor="text1"/>
                <w:sz w:val="18"/>
                <w:szCs w:val="18"/>
              </w:rPr>
              <w:t>授業シートを</w:t>
            </w:r>
            <w:r w:rsidR="00730D43" w:rsidRPr="003A24BE">
              <w:rPr>
                <w:b/>
                <w:color w:val="000000" w:themeColor="text1"/>
                <w:sz w:val="18"/>
                <w:szCs w:val="18"/>
                <w:u w:val="wave"/>
              </w:rPr>
              <w:t>タブレット</w:t>
            </w:r>
            <w:r w:rsidRPr="003A24BE">
              <w:rPr>
                <w:color w:val="000000" w:themeColor="text1"/>
                <w:sz w:val="18"/>
                <w:szCs w:val="18"/>
              </w:rPr>
              <w:t>に配付</w:t>
            </w:r>
            <w:r w:rsidR="001159F6" w:rsidRPr="003A24BE">
              <w:rPr>
                <w:color w:val="000000" w:themeColor="text1"/>
                <w:sz w:val="18"/>
                <w:szCs w:val="18"/>
              </w:rPr>
              <w:t>する。</w:t>
            </w:r>
          </w:p>
          <w:p w:rsidR="00424AD3" w:rsidRPr="003A24BE" w:rsidRDefault="00424AD3" w:rsidP="00714E8E">
            <w:pPr>
              <w:overflowPunct w:val="0"/>
              <w:autoSpaceDE w:val="0"/>
              <w:autoSpaceDN w:val="0"/>
              <w:spacing w:line="280" w:lineRule="exact"/>
              <w:rPr>
                <w:color w:val="000000" w:themeColor="text1"/>
                <w:sz w:val="18"/>
                <w:szCs w:val="18"/>
              </w:rPr>
            </w:pPr>
          </w:p>
          <w:p w:rsidR="00424AD3" w:rsidRPr="003A24BE" w:rsidRDefault="00424AD3" w:rsidP="00714E8E">
            <w:pPr>
              <w:overflowPunct w:val="0"/>
              <w:autoSpaceDE w:val="0"/>
              <w:autoSpaceDN w:val="0"/>
              <w:spacing w:line="280" w:lineRule="exact"/>
              <w:ind w:left="180" w:hangingChars="100" w:hanging="180"/>
              <w:rPr>
                <w:color w:val="000000" w:themeColor="text1"/>
                <w:sz w:val="18"/>
                <w:szCs w:val="18"/>
              </w:rPr>
            </w:pPr>
          </w:p>
          <w:p w:rsidR="00424AD3" w:rsidRPr="003A24BE" w:rsidRDefault="00424AD3" w:rsidP="00714E8E">
            <w:pPr>
              <w:overflowPunct w:val="0"/>
              <w:autoSpaceDE w:val="0"/>
              <w:autoSpaceDN w:val="0"/>
              <w:spacing w:line="280" w:lineRule="exact"/>
              <w:ind w:left="180" w:hangingChars="100" w:hanging="180"/>
              <w:rPr>
                <w:color w:val="000000" w:themeColor="text1"/>
                <w:sz w:val="18"/>
                <w:szCs w:val="18"/>
              </w:rPr>
            </w:pPr>
          </w:p>
          <w:p w:rsidR="008742B0" w:rsidRPr="003A24BE" w:rsidRDefault="008742B0" w:rsidP="00714E8E">
            <w:pPr>
              <w:overflowPunct w:val="0"/>
              <w:autoSpaceDE w:val="0"/>
              <w:autoSpaceDN w:val="0"/>
              <w:spacing w:line="280" w:lineRule="exact"/>
              <w:rPr>
                <w:color w:val="000000" w:themeColor="text1"/>
                <w:sz w:val="18"/>
                <w:szCs w:val="18"/>
              </w:rPr>
            </w:pPr>
          </w:p>
          <w:p w:rsidR="00E71F7B" w:rsidRPr="003A24BE" w:rsidRDefault="00E71F7B" w:rsidP="00645E0B">
            <w:pPr>
              <w:overflowPunct w:val="0"/>
              <w:autoSpaceDE w:val="0"/>
              <w:autoSpaceDN w:val="0"/>
              <w:spacing w:line="280" w:lineRule="exact"/>
              <w:jc w:val="center"/>
              <w:rPr>
                <w:b/>
                <w:color w:val="000000" w:themeColor="text1"/>
                <w:szCs w:val="21"/>
              </w:rPr>
            </w:pPr>
          </w:p>
          <w:p w:rsidR="00E71F7B" w:rsidRPr="003A24BE" w:rsidRDefault="00E71F7B" w:rsidP="00714E8E">
            <w:pPr>
              <w:overflowPunct w:val="0"/>
              <w:autoSpaceDE w:val="0"/>
              <w:autoSpaceDN w:val="0"/>
              <w:spacing w:line="280" w:lineRule="exact"/>
              <w:rPr>
                <w:color w:val="000000" w:themeColor="text1"/>
                <w:sz w:val="18"/>
                <w:szCs w:val="18"/>
              </w:rPr>
            </w:pPr>
          </w:p>
          <w:p w:rsidR="00E71F7B" w:rsidRPr="003A24BE" w:rsidRDefault="00E71F7B" w:rsidP="00714E8E">
            <w:pPr>
              <w:overflowPunct w:val="0"/>
              <w:autoSpaceDE w:val="0"/>
              <w:autoSpaceDN w:val="0"/>
              <w:spacing w:line="280" w:lineRule="exact"/>
              <w:rPr>
                <w:color w:val="000000" w:themeColor="text1"/>
                <w:sz w:val="18"/>
                <w:szCs w:val="18"/>
              </w:rPr>
            </w:pPr>
          </w:p>
          <w:p w:rsidR="0006652A" w:rsidRPr="003A24BE" w:rsidRDefault="0006652A" w:rsidP="0006652A">
            <w:pPr>
              <w:overflowPunct w:val="0"/>
              <w:autoSpaceDE w:val="0"/>
              <w:autoSpaceDN w:val="0"/>
              <w:spacing w:line="280" w:lineRule="exact"/>
              <w:jc w:val="center"/>
              <w:rPr>
                <w:b/>
                <w:color w:val="000000" w:themeColor="text1"/>
                <w:szCs w:val="21"/>
              </w:rPr>
            </w:pPr>
            <w:r w:rsidRPr="003A24BE">
              <w:rPr>
                <w:rFonts w:asciiTheme="majorEastAsia" w:eastAsiaTheme="majorEastAsia" w:hAnsiTheme="majorEastAsia"/>
                <w:b/>
                <w:color w:val="000000" w:themeColor="text1"/>
                <w:szCs w:val="21"/>
              </w:rPr>
              <w:t>＜新たな視点から捉え直す＞</w:t>
            </w:r>
          </w:p>
          <w:p w:rsidR="00CA31E3" w:rsidRPr="003A24BE" w:rsidRDefault="00CA31E3" w:rsidP="00714E8E">
            <w:pPr>
              <w:overflowPunct w:val="0"/>
              <w:autoSpaceDE w:val="0"/>
              <w:autoSpaceDN w:val="0"/>
              <w:spacing w:line="280" w:lineRule="exact"/>
              <w:rPr>
                <w:color w:val="000000" w:themeColor="text1"/>
                <w:sz w:val="18"/>
                <w:szCs w:val="18"/>
              </w:rPr>
            </w:pPr>
          </w:p>
          <w:p w:rsidR="0006652A" w:rsidRPr="003A24BE" w:rsidRDefault="0006652A" w:rsidP="00714E8E">
            <w:pPr>
              <w:overflowPunct w:val="0"/>
              <w:autoSpaceDE w:val="0"/>
              <w:autoSpaceDN w:val="0"/>
              <w:spacing w:line="280" w:lineRule="exact"/>
              <w:rPr>
                <w:color w:val="000000" w:themeColor="text1"/>
                <w:sz w:val="18"/>
                <w:szCs w:val="18"/>
              </w:rPr>
            </w:pPr>
          </w:p>
          <w:p w:rsidR="00E71F7B" w:rsidRPr="003A24BE" w:rsidRDefault="00E71F7B" w:rsidP="00113BF9">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・計算だけに頼るのではなく、図やグラフを利用することの大切さに気づかせる。</w:t>
            </w:r>
          </w:p>
          <w:p w:rsidR="001E2C46" w:rsidRPr="003A24BE" w:rsidRDefault="0058514E" w:rsidP="00714E8E">
            <w:pPr>
              <w:snapToGrid w:val="0"/>
              <w:spacing w:line="280" w:lineRule="exact"/>
              <w:rPr>
                <w:color w:val="000000" w:themeColor="text1"/>
                <w:sz w:val="18"/>
                <w:szCs w:val="18"/>
              </w:rPr>
            </w:pPr>
            <w:r w:rsidRPr="003A24BE">
              <w:rPr>
                <w:color w:val="000000" w:themeColor="text1"/>
                <w:sz w:val="18"/>
                <w:szCs w:val="18"/>
              </w:rPr>
              <w:t>・活用シート</w:t>
            </w:r>
            <w:r w:rsidRPr="003A24BE">
              <w:rPr>
                <w:rFonts w:hint="eastAsia"/>
                <w:color w:val="000000" w:themeColor="text1"/>
                <w:sz w:val="18"/>
                <w:szCs w:val="18"/>
              </w:rPr>
              <w:t>②を配付する。</w:t>
            </w:r>
          </w:p>
          <w:p w:rsidR="001E2C46" w:rsidRPr="003A24BE" w:rsidRDefault="001E2C46" w:rsidP="00714E8E">
            <w:pPr>
              <w:snapToGrid w:val="0"/>
              <w:spacing w:line="280" w:lineRule="exact"/>
              <w:rPr>
                <w:color w:val="000000" w:themeColor="text1"/>
                <w:sz w:val="18"/>
                <w:szCs w:val="18"/>
              </w:rPr>
            </w:pPr>
          </w:p>
          <w:p w:rsidR="001E2C46" w:rsidRPr="003A24BE" w:rsidRDefault="001E2C46" w:rsidP="00714E8E">
            <w:pPr>
              <w:snapToGrid w:val="0"/>
              <w:spacing w:line="280" w:lineRule="exact"/>
              <w:rPr>
                <w:color w:val="000000" w:themeColor="text1"/>
                <w:sz w:val="18"/>
                <w:szCs w:val="18"/>
              </w:rPr>
            </w:pPr>
          </w:p>
          <w:p w:rsidR="00113BF9" w:rsidRPr="003A24BE" w:rsidRDefault="00113BF9" w:rsidP="00714E8E">
            <w:pPr>
              <w:snapToGrid w:val="0"/>
              <w:spacing w:line="280" w:lineRule="exact"/>
              <w:rPr>
                <w:color w:val="000000" w:themeColor="text1"/>
                <w:sz w:val="18"/>
                <w:szCs w:val="18"/>
              </w:rPr>
            </w:pPr>
          </w:p>
          <w:p w:rsidR="00113BF9" w:rsidRPr="003A24BE" w:rsidRDefault="00113BF9" w:rsidP="00714E8E">
            <w:pPr>
              <w:snapToGrid w:val="0"/>
              <w:spacing w:line="280" w:lineRule="exact"/>
              <w:rPr>
                <w:color w:val="000000" w:themeColor="text1"/>
                <w:sz w:val="18"/>
                <w:szCs w:val="18"/>
              </w:rPr>
            </w:pPr>
          </w:p>
          <w:p w:rsidR="001E2C46" w:rsidRPr="003A24BE" w:rsidRDefault="001E2C46" w:rsidP="00714E8E">
            <w:pPr>
              <w:snapToGrid w:val="0"/>
              <w:spacing w:line="280" w:lineRule="exact"/>
              <w:rPr>
                <w:color w:val="000000" w:themeColor="text1"/>
                <w:sz w:val="18"/>
                <w:szCs w:val="18"/>
              </w:rPr>
            </w:pPr>
          </w:p>
          <w:p w:rsidR="00B1395D" w:rsidRPr="003A24BE" w:rsidRDefault="00660505" w:rsidP="00714E8E">
            <w:pPr>
              <w:snapToGrid w:val="0"/>
              <w:spacing w:line="280" w:lineRule="exact"/>
              <w:rPr>
                <w:color w:val="000000" w:themeColor="text1"/>
                <w:sz w:val="18"/>
                <w:szCs w:val="18"/>
              </w:rPr>
            </w:pPr>
            <w:r w:rsidRPr="003A24BE">
              <w:rPr>
                <w:rFonts w:hint="eastAsia"/>
                <w:color w:val="000000" w:themeColor="text1"/>
                <w:sz w:val="18"/>
                <w:szCs w:val="18"/>
              </w:rPr>
              <w:t>・</w:t>
            </w:r>
            <w:r w:rsidR="00D659F2" w:rsidRPr="003A24BE">
              <w:rPr>
                <w:rFonts w:hint="eastAsia"/>
                <w:color w:val="000000" w:themeColor="text1"/>
                <w:sz w:val="18"/>
                <w:szCs w:val="18"/>
              </w:rPr>
              <w:t>個人で考える時間をとった後、４人グル</w:t>
            </w:r>
          </w:p>
          <w:p w:rsidR="002A2CDD" w:rsidRPr="003A24BE" w:rsidRDefault="00D659F2" w:rsidP="00714E8E">
            <w:pPr>
              <w:overflowPunct w:val="0"/>
              <w:autoSpaceDE w:val="0"/>
              <w:autoSpaceDN w:val="0"/>
              <w:snapToGrid w:val="0"/>
              <w:spacing w:line="280" w:lineRule="exact"/>
              <w:ind w:firstLineChars="100" w:firstLine="180"/>
              <w:rPr>
                <w:color w:val="000000" w:themeColor="text1"/>
                <w:sz w:val="18"/>
                <w:szCs w:val="18"/>
              </w:rPr>
            </w:pPr>
            <w:r w:rsidRPr="003A24BE">
              <w:rPr>
                <w:rFonts w:hint="eastAsia"/>
                <w:color w:val="000000" w:themeColor="text1"/>
                <w:sz w:val="18"/>
                <w:szCs w:val="18"/>
              </w:rPr>
              <w:t>ープで数学的な見方・考え方を交流する。</w:t>
            </w:r>
          </w:p>
          <w:p w:rsidR="00E4071F" w:rsidRPr="003A24BE" w:rsidRDefault="003A24BE" w:rsidP="00714E8E">
            <w:pPr>
              <w:overflowPunct w:val="0"/>
              <w:autoSpaceDE w:val="0"/>
              <w:autoSpaceDN w:val="0"/>
              <w:spacing w:line="280" w:lineRule="exact"/>
              <w:ind w:left="180" w:hangingChars="100" w:hanging="180"/>
              <w:rPr>
                <w:color w:val="000000" w:themeColor="text1"/>
                <w:sz w:val="18"/>
                <w:szCs w:val="18"/>
              </w:rPr>
            </w:pPr>
            <w:r w:rsidRPr="003A24BE">
              <w:rPr>
                <w:noProof/>
                <w:color w:val="000000" w:themeColor="text1"/>
                <w:sz w:val="18"/>
                <w:szCs w:val="18"/>
              </w:rPr>
              <w:pict>
                <v:shape id="_x0000_s1076" type="#_x0000_t202" style="position:absolute;left:0;text-align:left;margin-left:-3.4pt;margin-top:8.6pt;width:176.65pt;height:54pt;z-index:251899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" fillcolor="#fff2cc" strokecolor="#c55a11" strokeweight=".5pt">
                  <v:textbox style="mso-next-textbox:#_x0000_s1076">
                    <w:txbxContent>
                      <w:p w:rsidR="00C55B82" w:rsidRDefault="00C55B82" w:rsidP="00796061">
                        <w:pPr>
                          <w:overflowPunct w:val="0"/>
                          <w:autoSpaceDE w:val="0"/>
                          <w:autoSpaceDN w:val="0"/>
                          <w:spacing w:line="280" w:lineRule="exact"/>
                          <w:ind w:left="735" w:hangingChars="350" w:hanging="735"/>
                          <w:rPr>
                            <w:rFonts w:asciiTheme="minorEastAsia" w:hAnsiTheme="minorEastAsia" w:cs="ＭＳ 明朝"/>
                            <w:sz w:val="18"/>
                            <w:szCs w:val="18"/>
                          </w:rPr>
                        </w:pPr>
                        <w:r>
                          <w:rPr>
                            <w:rFonts w:hint="eastAsia"/>
                          </w:rPr>
                          <w:t>■</w:t>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,思)</w:instrText>
                        </w:r>
                        <w:r w:rsidRPr="00DC3E80">
                          <w:rPr>
                            <w:rFonts w:asciiTheme="minorEastAsia" w:hAnsiTheme="minorEastAsia" w:cs="ＭＳ 明朝"/>
                            <w:szCs w:val="21"/>
                          </w:rPr>
                          <w:fldChar w:fldCharType="end"/>
                        </w:r>
                        <w:r w:rsidRPr="00DC3E80">
                          <w:rPr>
                            <w:rFonts w:asciiTheme="minorEastAsia" w:hAnsiTheme="minorEastAsia" w:cs="ＭＳ 明朝"/>
                            <w:szCs w:val="21"/>
                          </w:rPr>
                          <w:fldChar w:fldCharType="begin"/>
                        </w:r>
                        <w:r w:rsidRPr="00DC3E80">
                          <w:rPr>
                            <w:rFonts w:asciiTheme="minorEastAsia" w:hAnsiTheme="minorEastAsia" w:cs="ＭＳ 明朝"/>
                            <w:szCs w:val="21"/>
                          </w:rPr>
                          <w:instrText xml:space="preserve"> </w:instrText>
                        </w:r>
                        <w:r w:rsidRPr="00DC3E80">
                          <w:rPr>
                            <w:rFonts w:asciiTheme="minorEastAsia" w:hAnsiTheme="minorEastAsia" w:cs="ＭＳ 明朝" w:hint="eastAsia"/>
                            <w:szCs w:val="21"/>
                          </w:rPr>
                          <w:instrText>eq \o\ac(</w:instrText>
                        </w:r>
                        <w:r w:rsidRPr="00DC3E80">
                          <w:rPr>
                            <w:rFonts w:asciiTheme="minorEastAsia" w:hAnsiTheme="minorEastAsia" w:cs="ＭＳ 明朝" w:hint="eastAsia"/>
                            <w:position w:val="-4"/>
                            <w:sz w:val="31"/>
                            <w:szCs w:val="21"/>
                          </w:rPr>
                          <w:instrText>□</w:instrText>
                        </w:r>
                        <w:r w:rsidRPr="00DC3E80">
                          <w:rPr>
                            <w:rFonts w:asciiTheme="minorEastAsia" w:hAnsiTheme="minorEastAsia" w:cs="ＭＳ 明朝" w:hint="eastAsia"/>
                            <w:szCs w:val="21"/>
                          </w:rPr>
                          <w:instrText>,態)</w:instrText>
                        </w:r>
                        <w:r w:rsidRPr="00DC3E80">
                          <w:rPr>
                            <w:rFonts w:asciiTheme="minorEastAsia" w:hAnsiTheme="minorEastAsia" w:cs="ＭＳ 明朝"/>
                            <w:szCs w:val="21"/>
                          </w:rPr>
                          <w:fldChar w:fldCharType="end"/>
                        </w:r>
                        <w:r w:rsidRPr="00DD42D1">
                          <w:rPr>
                            <w:rFonts w:asciiTheme="minorEastAsia" w:hAnsiTheme="minorEastAsia" w:cs="ＭＳ 明朝"/>
                            <w:sz w:val="18"/>
                            <w:szCs w:val="18"/>
                          </w:rPr>
                          <w:t>：</w:t>
                        </w:r>
                        <w:r>
                          <w:rPr>
                            <w:rFonts w:asciiTheme="minorEastAsia" w:hAnsiTheme="minorEastAsia" w:cs="ＭＳ 明朝"/>
                            <w:sz w:val="18"/>
                            <w:szCs w:val="18"/>
                          </w:rPr>
                          <w:t>積極的に意見交流しながら、</w:t>
                        </w:r>
                      </w:p>
                      <w:p w:rsidR="00C55B82" w:rsidRPr="00796061" w:rsidRDefault="00C55B82" w:rsidP="00796061">
                        <w:pPr>
                          <w:overflowPunct w:val="0"/>
                          <w:autoSpaceDE w:val="0"/>
                          <w:autoSpaceDN w:val="0"/>
                          <w:spacing w:line="280" w:lineRule="exact"/>
                          <w:ind w:leftChars="100" w:left="660" w:hangingChars="250" w:hanging="450"/>
                          <w:rPr>
                            <w:rFonts w:asciiTheme="minorEastAsia" w:hAnsiTheme="minorEastAsia" w:cs="ＭＳ 明朝"/>
                            <w:szCs w:val="21"/>
                          </w:rPr>
                        </w:pPr>
                        <w:r>
                          <w:rPr>
                            <w:rFonts w:asciiTheme="minorEastAsia" w:hAnsiTheme="minorEastAsia" w:cs="ＭＳ 明朝"/>
                            <w:sz w:val="18"/>
                            <w:szCs w:val="18"/>
                          </w:rPr>
                          <w:t>自らの考えをまとめることができる</w:t>
                        </w:r>
                        <w:r>
                          <w:rPr>
                            <w:rFonts w:asciiTheme="minorEastAsia" w:hAnsiTheme="minorEastAsia" w:cs="ＭＳ 明朝" w:hint="eastAsia"/>
                            <w:sz w:val="18"/>
                            <w:szCs w:val="18"/>
                          </w:rPr>
                          <w:t>。</w:t>
                        </w:r>
                      </w:p>
                      <w:p w:rsidR="00C55B82" w:rsidRDefault="00C55B82" w:rsidP="00D457E2">
                        <w:pPr>
                          <w:rPr>
                            <w:rFonts w:asciiTheme="minorEastAsia" w:hAnsiTheme="minorEastAsia" w:cs="ＭＳ 明朝"/>
                            <w:sz w:val="18"/>
                            <w:szCs w:val="18"/>
                          </w:rPr>
                        </w:pPr>
                        <w:r>
                          <w:rPr>
                            <w:rFonts w:asciiTheme="minorEastAsia" w:hAnsiTheme="minorEastAsia" w:cs="ＭＳ 明朝"/>
                            <w:sz w:val="18"/>
                            <w:szCs w:val="18"/>
                          </w:rPr>
                          <w:t>『学習活動の観察</w:t>
                        </w:r>
                        <w:r>
                          <w:rPr>
                            <w:rFonts w:asciiTheme="minorEastAsia" w:hAnsiTheme="minorEastAsia" w:cs="ＭＳ 明朝" w:hint="eastAsia"/>
                            <w:sz w:val="18"/>
                            <w:szCs w:val="18"/>
                          </w:rPr>
                          <w:t>・授業シートの分析</w:t>
                        </w:r>
                        <w:r>
                          <w:rPr>
                            <w:rFonts w:asciiTheme="minorEastAsia" w:hAnsiTheme="minorEastAsia" w:cs="ＭＳ 明朝"/>
                            <w:sz w:val="18"/>
                            <w:szCs w:val="18"/>
                          </w:rPr>
                          <w:t>』</w:t>
                        </w:r>
                      </w:p>
                      <w:p w:rsidR="00C55B82" w:rsidRDefault="00C55B82" w:rsidP="00D457E2">
                        <w:pPr>
                          <w:ind w:firstLineChars="200" w:firstLine="420"/>
                        </w:pPr>
                      </w:p>
                    </w:txbxContent>
                  </v:textbox>
                </v:shape>
              </w:pict>
            </w:r>
          </w:p>
          <w:p w:rsidR="00E4071F" w:rsidRPr="003A24BE" w:rsidRDefault="00E4071F" w:rsidP="00714E8E">
            <w:pPr>
              <w:overflowPunct w:val="0"/>
              <w:autoSpaceDE w:val="0"/>
              <w:autoSpaceDN w:val="0"/>
              <w:spacing w:line="280" w:lineRule="exact"/>
              <w:ind w:left="180" w:hangingChars="100" w:hanging="180"/>
              <w:rPr>
                <w:color w:val="000000" w:themeColor="text1"/>
                <w:sz w:val="18"/>
                <w:szCs w:val="18"/>
              </w:rPr>
            </w:pPr>
          </w:p>
          <w:p w:rsidR="00E4071F" w:rsidRPr="003A24BE" w:rsidRDefault="00E4071F" w:rsidP="00714E8E">
            <w:pPr>
              <w:overflowPunct w:val="0"/>
              <w:autoSpaceDE w:val="0"/>
              <w:autoSpaceDN w:val="0"/>
              <w:spacing w:line="280" w:lineRule="exact"/>
              <w:ind w:left="180" w:hangingChars="100" w:hanging="180"/>
              <w:rPr>
                <w:color w:val="000000" w:themeColor="text1"/>
                <w:sz w:val="18"/>
                <w:szCs w:val="18"/>
              </w:rPr>
            </w:pPr>
          </w:p>
          <w:p w:rsidR="00E4071F" w:rsidRPr="003A24BE" w:rsidRDefault="00E4071F" w:rsidP="00714E8E">
            <w:pPr>
              <w:overflowPunct w:val="0"/>
              <w:autoSpaceDE w:val="0"/>
              <w:autoSpaceDN w:val="0"/>
              <w:spacing w:line="280" w:lineRule="exact"/>
              <w:ind w:left="180" w:hangingChars="100" w:hanging="180"/>
              <w:rPr>
                <w:color w:val="000000" w:themeColor="text1"/>
                <w:sz w:val="18"/>
                <w:szCs w:val="18"/>
              </w:rPr>
            </w:pPr>
          </w:p>
          <w:p w:rsidR="00E4071F" w:rsidRPr="003A24BE" w:rsidRDefault="00E4071F" w:rsidP="00714E8E">
            <w:pPr>
              <w:overflowPunct w:val="0"/>
              <w:autoSpaceDE w:val="0"/>
              <w:autoSpaceDN w:val="0"/>
              <w:spacing w:line="280" w:lineRule="exact"/>
              <w:ind w:left="180" w:hangingChars="100" w:hanging="180"/>
              <w:rPr>
                <w:color w:val="000000" w:themeColor="text1"/>
                <w:sz w:val="18"/>
                <w:szCs w:val="18"/>
              </w:rPr>
            </w:pPr>
          </w:p>
          <w:p w:rsidR="0067172D" w:rsidRPr="003A24BE" w:rsidRDefault="00E4071F" w:rsidP="00714E8E">
            <w:pPr>
              <w:snapToGrid w:val="0"/>
              <w:spacing w:line="280" w:lineRule="exact"/>
              <w:ind w:left="180" w:hangingChars="100" w:hanging="180"/>
              <w:rPr>
                <w:color w:val="000000" w:themeColor="text1"/>
                <w:sz w:val="18"/>
                <w:szCs w:val="18"/>
              </w:rPr>
            </w:pPr>
            <w:r w:rsidRPr="003A24BE">
              <w:rPr>
                <w:color w:val="000000" w:themeColor="text1"/>
                <w:sz w:val="18"/>
                <w:szCs w:val="18"/>
              </w:rPr>
              <w:t>・</w:t>
            </w:r>
            <w:r w:rsidRPr="003A24BE">
              <w:rPr>
                <w:rFonts w:hint="eastAsia"/>
                <w:color w:val="000000" w:themeColor="text1"/>
                <w:sz w:val="18"/>
                <w:szCs w:val="18"/>
              </w:rPr>
              <w:t>考え方を交流した後、活用シート②</w:t>
            </w:r>
            <w:r w:rsidRPr="003A24BE">
              <w:rPr>
                <w:color w:val="000000" w:themeColor="text1"/>
                <w:sz w:val="18"/>
                <w:szCs w:val="18"/>
              </w:rPr>
              <w:t>に家庭学習として</w:t>
            </w:r>
            <w:r w:rsidR="00D93006" w:rsidRPr="003A24BE">
              <w:rPr>
                <w:color w:val="000000" w:themeColor="text1"/>
                <w:sz w:val="18"/>
                <w:szCs w:val="18"/>
              </w:rPr>
              <w:t>課題４の解答を仕上げてくる。</w:t>
            </w:r>
          </w:p>
          <w:p w:rsidR="00443048" w:rsidRPr="003A24BE" w:rsidRDefault="00443048" w:rsidP="00714E8E">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＊図や表などの</w:t>
            </w:r>
            <w:r w:rsidR="0067172D" w:rsidRPr="003A24BE">
              <w:rPr>
                <w:rFonts w:hint="eastAsia"/>
                <w:color w:val="000000" w:themeColor="text1"/>
                <w:sz w:val="18"/>
                <w:szCs w:val="18"/>
              </w:rPr>
              <w:t>思考過程を評価する。</w:t>
            </w:r>
          </w:p>
        </w:tc>
      </w:tr>
    </w:tbl>
    <w:p w:rsidR="002A2CDD" w:rsidRPr="003A24BE" w:rsidRDefault="00714E8E" w:rsidP="00DB4A11">
      <w:pPr>
        <w:jc w:val="left"/>
        <w:rPr>
          <w:rFonts w:asciiTheme="majorEastAsia" w:eastAsiaTheme="majorEastAsia" w:hAnsiTheme="majorEastAsia" w:cs="ＭＳ 明朝"/>
          <w:color w:val="000000" w:themeColor="text1"/>
          <w:szCs w:val="21"/>
        </w:rPr>
      </w:pPr>
      <w:r w:rsidRPr="003A24BE">
        <w:rPr>
          <w:rFonts w:asciiTheme="majorEastAsia" w:eastAsiaTheme="majorEastAsia" w:hAnsiTheme="majorEastAsia"/>
          <w:b/>
          <w:color w:val="000000" w:themeColor="text1"/>
          <w:szCs w:val="21"/>
        </w:rPr>
        <w:br w:type="textWrapping" w:clear="all"/>
      </w:r>
      <w:r w:rsidR="002A2CDD" w:rsidRPr="003A24BE">
        <w:rPr>
          <w:rFonts w:asciiTheme="majorEastAsia" w:eastAsiaTheme="majorEastAsia" w:hAnsiTheme="majorEastAsia" w:hint="eastAsia"/>
          <w:b/>
          <w:color w:val="000000" w:themeColor="text1"/>
          <w:szCs w:val="21"/>
        </w:rPr>
        <w:t>準備物</w:t>
      </w:r>
    </w:p>
    <w:p w:rsidR="002A2CDD" w:rsidRPr="003A24BE" w:rsidRDefault="002A2CDD" w:rsidP="00527066">
      <w:pPr>
        <w:snapToGrid w:val="0"/>
        <w:spacing w:line="240" w:lineRule="exact"/>
        <w:rPr>
          <w:b/>
          <w:color w:val="000000" w:themeColor="text1"/>
        </w:rPr>
      </w:pPr>
      <w:r w:rsidRPr="003A24BE">
        <w:rPr>
          <w:rFonts w:hint="eastAsia"/>
          <w:color w:val="000000" w:themeColor="text1"/>
        </w:rPr>
        <w:t>・大型提示装置、タブレット端末</w:t>
      </w:r>
      <w:r w:rsidR="009F1B2E" w:rsidRPr="003A24BE">
        <w:rPr>
          <w:rFonts w:hint="eastAsia"/>
          <w:color w:val="000000" w:themeColor="text1"/>
        </w:rPr>
        <w:t>、無線</w:t>
      </w:r>
      <w:r w:rsidR="009F1B2E" w:rsidRPr="003A24BE">
        <w:rPr>
          <w:rFonts w:hint="eastAsia"/>
          <w:color w:val="000000" w:themeColor="text1"/>
        </w:rPr>
        <w:t>LAN</w:t>
      </w:r>
      <w:r w:rsidR="009F1B2E" w:rsidRPr="003A24BE">
        <w:rPr>
          <w:rFonts w:hint="eastAsia"/>
          <w:color w:val="000000" w:themeColor="text1"/>
        </w:rPr>
        <w:t>、授業支援ソフト</w:t>
      </w:r>
    </w:p>
    <w:p w:rsidR="002A2CDD" w:rsidRPr="003A24BE" w:rsidRDefault="002A2CDD" w:rsidP="00527066">
      <w:pPr>
        <w:snapToGrid w:val="0"/>
        <w:spacing w:line="240" w:lineRule="exact"/>
        <w:rPr>
          <w:color w:val="000000" w:themeColor="text1"/>
        </w:rPr>
      </w:pPr>
      <w:r w:rsidRPr="003A24BE">
        <w:rPr>
          <w:color w:val="000000" w:themeColor="text1"/>
        </w:rPr>
        <w:t>・</w:t>
      </w:r>
      <w:r w:rsidRPr="003A24BE">
        <w:rPr>
          <w:rFonts w:hint="eastAsia"/>
          <w:color w:val="000000" w:themeColor="text1"/>
        </w:rPr>
        <w:t>活用シート①（課題１、課題２が印刷してある紙のシート）</w:t>
      </w:r>
    </w:p>
    <w:p w:rsidR="002A2CDD" w:rsidRPr="003A24BE" w:rsidRDefault="002A2CDD" w:rsidP="00527066">
      <w:pPr>
        <w:snapToGrid w:val="0"/>
        <w:spacing w:line="240" w:lineRule="exact"/>
        <w:rPr>
          <w:color w:val="000000" w:themeColor="text1"/>
        </w:rPr>
      </w:pPr>
      <w:r w:rsidRPr="003A24BE">
        <w:rPr>
          <w:color w:val="000000" w:themeColor="text1"/>
        </w:rPr>
        <w:t>・活用シート</w:t>
      </w:r>
      <w:r w:rsidR="00126DE3" w:rsidRPr="003A24BE">
        <w:rPr>
          <w:rFonts w:ascii="ＭＳ 明朝" w:eastAsia="ＭＳ 明朝" w:hAnsi="ＭＳ 明朝" w:cs="ＭＳ 明朝" w:hint="eastAsia"/>
          <w:color w:val="000000" w:themeColor="text1"/>
        </w:rPr>
        <w:t>②（課題３</w:t>
      </w:r>
      <w:r w:rsidRPr="003A24BE">
        <w:rPr>
          <w:rFonts w:ascii="ＭＳ 明朝" w:eastAsia="ＭＳ 明朝" w:hAnsi="ＭＳ 明朝" w:cs="ＭＳ 明朝" w:hint="eastAsia"/>
          <w:color w:val="000000" w:themeColor="text1"/>
        </w:rPr>
        <w:t>の解答が書き込める紙のシート）</w:t>
      </w:r>
    </w:p>
    <w:p w:rsidR="004D7DC4" w:rsidRPr="003A24BE" w:rsidRDefault="002A2CDD" w:rsidP="00527066">
      <w:pPr>
        <w:snapToGrid w:val="0"/>
        <w:spacing w:line="240" w:lineRule="exact"/>
        <w:ind w:left="210" w:hangingChars="100" w:hanging="210"/>
        <w:rPr>
          <w:color w:val="000000" w:themeColor="text1"/>
          <w:szCs w:val="21"/>
        </w:rPr>
      </w:pPr>
      <w:r w:rsidRPr="003A24BE">
        <w:rPr>
          <w:color w:val="000000" w:themeColor="text1"/>
        </w:rPr>
        <w:t>・</w:t>
      </w:r>
      <w:r w:rsidRPr="003A24BE">
        <w:rPr>
          <w:color w:val="000000" w:themeColor="text1"/>
          <w:szCs w:val="21"/>
        </w:rPr>
        <w:t>授業シート</w:t>
      </w:r>
      <w:r w:rsidR="004D7DC4" w:rsidRPr="003A24BE">
        <w:rPr>
          <w:rFonts w:hint="eastAsia"/>
          <w:color w:val="000000" w:themeColor="text1"/>
          <w:szCs w:val="21"/>
        </w:rPr>
        <w:t>①</w:t>
      </w:r>
      <w:r w:rsidRPr="003A24BE">
        <w:rPr>
          <w:rFonts w:hint="eastAsia"/>
          <w:color w:val="000000" w:themeColor="text1"/>
          <w:szCs w:val="21"/>
        </w:rPr>
        <w:t>（課題１</w:t>
      </w:r>
      <w:r w:rsidR="00AE6C5C" w:rsidRPr="003A24BE">
        <w:rPr>
          <w:rFonts w:hint="eastAsia"/>
          <w:color w:val="000000" w:themeColor="text1"/>
          <w:szCs w:val="21"/>
        </w:rPr>
        <w:t>の解答を分析するデジタルシート）</w:t>
      </w:r>
    </w:p>
    <w:p w:rsidR="00706668" w:rsidRPr="003A24BE" w:rsidRDefault="004D7DC4" w:rsidP="00527066">
      <w:pPr>
        <w:snapToGrid w:val="0"/>
        <w:spacing w:line="240" w:lineRule="exact"/>
        <w:ind w:left="210" w:hangingChars="100" w:hanging="210"/>
        <w:rPr>
          <w:color w:val="000000" w:themeColor="text1"/>
          <w:szCs w:val="21"/>
        </w:rPr>
      </w:pPr>
      <w:r w:rsidRPr="003A24BE">
        <w:rPr>
          <w:color w:val="000000" w:themeColor="text1"/>
          <w:szCs w:val="21"/>
        </w:rPr>
        <w:t>・授業シート</w:t>
      </w:r>
      <w:r w:rsidR="00AE6C5C" w:rsidRPr="003A24BE">
        <w:rPr>
          <w:rFonts w:hint="eastAsia"/>
          <w:color w:val="000000" w:themeColor="text1"/>
          <w:szCs w:val="21"/>
        </w:rPr>
        <w:t>②（課題</w:t>
      </w:r>
      <w:r w:rsidR="005D75CF" w:rsidRPr="003A24BE">
        <w:rPr>
          <w:rFonts w:hint="eastAsia"/>
          <w:color w:val="000000" w:themeColor="text1"/>
          <w:szCs w:val="21"/>
        </w:rPr>
        <w:t>３の考え方を書き込めるデジタル</w:t>
      </w:r>
      <w:r w:rsidR="00AB1CD7" w:rsidRPr="003A24BE">
        <w:rPr>
          <w:rFonts w:hint="eastAsia"/>
          <w:color w:val="000000" w:themeColor="text1"/>
          <w:szCs w:val="21"/>
        </w:rPr>
        <w:t>シート</w:t>
      </w:r>
      <w:r w:rsidR="00D9057B" w:rsidRPr="003A24BE">
        <w:rPr>
          <w:rFonts w:hint="eastAsia"/>
          <w:color w:val="000000" w:themeColor="text1"/>
          <w:szCs w:val="21"/>
        </w:rPr>
        <w:t>）</w:t>
      </w:r>
    </w:p>
    <w:p w:rsidR="00527066" w:rsidRPr="003A24BE" w:rsidRDefault="00527066" w:rsidP="00527066">
      <w:pPr>
        <w:snapToGrid w:val="0"/>
        <w:spacing w:line="240" w:lineRule="exact"/>
        <w:ind w:left="210" w:hangingChars="100" w:hanging="210"/>
        <w:rPr>
          <w:color w:val="000000" w:themeColor="text1"/>
          <w:szCs w:val="21"/>
        </w:rPr>
      </w:pPr>
    </w:p>
    <w:p w:rsidR="00F21983" w:rsidRPr="003A24BE" w:rsidRDefault="00F21983" w:rsidP="00BD5B7A">
      <w:pPr>
        <w:snapToGrid w:val="0"/>
        <w:spacing w:line="240" w:lineRule="exact"/>
        <w:rPr>
          <w:color w:val="000000" w:themeColor="text1"/>
          <w:szCs w:val="21"/>
        </w:rPr>
      </w:pPr>
    </w:p>
    <w:p w:rsidR="00BD5B7A" w:rsidRPr="003A24BE" w:rsidRDefault="00BD5B7A" w:rsidP="00BD5B7A">
      <w:pPr>
        <w:snapToGrid w:val="0"/>
        <w:spacing w:line="240" w:lineRule="exact"/>
        <w:rPr>
          <w:color w:val="000000" w:themeColor="text1"/>
          <w:szCs w:val="21"/>
        </w:rPr>
      </w:pPr>
    </w:p>
    <w:p w:rsidR="00BD5B7A" w:rsidRPr="003A24BE" w:rsidRDefault="00BD5B7A" w:rsidP="00BD5B7A">
      <w:pPr>
        <w:snapToGrid w:val="0"/>
        <w:spacing w:line="240" w:lineRule="exact"/>
        <w:rPr>
          <w:color w:val="000000" w:themeColor="text1"/>
          <w:szCs w:val="21"/>
        </w:rPr>
      </w:pPr>
    </w:p>
    <w:p w:rsidR="00BD5B7A" w:rsidRPr="003A24BE" w:rsidRDefault="00BD5B7A" w:rsidP="00BD5B7A">
      <w:pPr>
        <w:snapToGrid w:val="0"/>
        <w:spacing w:line="240" w:lineRule="exact"/>
        <w:rPr>
          <w:color w:val="000000" w:themeColor="text1"/>
          <w:szCs w:val="21"/>
        </w:rPr>
      </w:pPr>
    </w:p>
    <w:p w:rsidR="007E0045" w:rsidRPr="003A24BE" w:rsidRDefault="003A24BE" w:rsidP="003C6213">
      <w:pPr>
        <w:widowControl/>
        <w:overflowPunct w:val="0"/>
        <w:autoSpaceDE w:val="0"/>
        <w:autoSpaceDN w:val="0"/>
        <w:jc w:val="left"/>
        <w:rPr>
          <w:rFonts w:asciiTheme="majorEastAsia" w:eastAsiaTheme="majorEastAsia" w:hAnsiTheme="majorEastAsia"/>
          <w:b/>
          <w:color w:val="000000" w:themeColor="text1"/>
          <w:szCs w:val="21"/>
        </w:rPr>
      </w:pPr>
      <w:r w:rsidRPr="003A24BE">
        <w:rPr>
          <w:noProof/>
          <w:color w:val="000000" w:themeColor="text1"/>
          <w:sz w:val="18"/>
          <w:szCs w:val="18"/>
        </w:rPr>
        <w:pict>
          <v:shape id="テキスト ボックス 2" o:spid="_x0000_s1047" type="#_x0000_t202" style="position:absolute;margin-left:-8.1pt;margin-top:18.3pt;width:487.55pt;height:49.4pt;z-index:251851776;visibility:visible;mso-position-horizontal-relative:margin;mso-width-relative:margin;mso-height-relative:margin" fillcolor="#e2f0d9" strokecolor="#548235" strokeweight=".5pt">
            <v:textbox style="mso-next-textbox:#テキスト ボックス 2">
              <w:txbxContent>
                <w:p w:rsidR="00C55B82" w:rsidRDefault="00C55B82" w:rsidP="00AC68D7">
                  <w:pPr>
                    <w:overflowPunct w:val="0"/>
                    <w:autoSpaceDE w:val="0"/>
                    <w:autoSpaceDN w:val="0"/>
                    <w:snapToGrid w:val="0"/>
                    <w:rPr>
                      <w:rFonts w:asciiTheme="minorEastAsia" w:hAnsiTheme="minorEastAsia"/>
                      <w:szCs w:val="21"/>
                    </w:rPr>
                  </w:pPr>
                  <w:r>
                    <w:rPr>
                      <w:rFonts w:asciiTheme="minorEastAsia" w:hAnsiTheme="minorEastAsia" w:hint="eastAsia"/>
                      <w:szCs w:val="21"/>
                    </w:rPr>
                    <w:t>◎授業に</w:t>
                  </w:r>
                  <w:r>
                    <w:rPr>
                      <w:rFonts w:asciiTheme="minorEastAsia" w:hAnsiTheme="minorEastAsia"/>
                      <w:szCs w:val="21"/>
                    </w:rPr>
                    <w:t>おける</w:t>
                  </w:r>
                  <w:r>
                    <w:rPr>
                      <w:rFonts w:ascii="Times New Roman" w:hAnsi="Times New Roman" w:cs="Times New Roman" w:hint="eastAsia"/>
                      <w:szCs w:val="21"/>
                    </w:rPr>
                    <w:t>ICT</w:t>
                  </w:r>
                  <w:r>
                    <w:rPr>
                      <w:rFonts w:ascii="Times New Roman" w:hAnsi="Times New Roman" w:cs="Times New Roman" w:hint="eastAsia"/>
                      <w:szCs w:val="21"/>
                    </w:rPr>
                    <w:t>活用</w:t>
                  </w:r>
                  <w:r>
                    <w:rPr>
                      <w:rFonts w:asciiTheme="minorEastAsia" w:hAnsiTheme="minorEastAsia"/>
                      <w:szCs w:val="21"/>
                    </w:rPr>
                    <w:t>のねらい</w:t>
                  </w:r>
                </w:p>
                <w:p w:rsidR="00C55B82" w:rsidRPr="007A1601" w:rsidRDefault="00C55B82" w:rsidP="00AC68D7">
                  <w:pPr>
                    <w:snapToGrid w:val="0"/>
                    <w:ind w:leftChars="100" w:left="420" w:hangingChars="100" w:hanging="210"/>
                    <w:rPr>
                      <w:rFonts w:asciiTheme="minorEastAsia" w:hAnsiTheme="minorEastAsia" w:cs="Times New Roman"/>
                      <w:szCs w:val="21"/>
                    </w:rPr>
                  </w:pPr>
                  <w:r>
                    <w:rPr>
                      <w:rFonts w:asciiTheme="minorEastAsia" w:hAnsiTheme="minorEastAsia" w:cs="Times New Roman" w:hint="eastAsia"/>
                      <w:szCs w:val="21"/>
                    </w:rPr>
                    <w:t>・</w:t>
                  </w:r>
                  <w:r>
                    <w:rPr>
                      <w:color w:val="000000" w:themeColor="text1"/>
                    </w:rPr>
                    <w:t>タブレット端末</w:t>
                  </w:r>
                  <w:r>
                    <w:rPr>
                      <w:rFonts w:hint="eastAsia"/>
                      <w:color w:val="000000" w:themeColor="text1"/>
                    </w:rPr>
                    <w:t>を</w:t>
                  </w:r>
                  <w:r>
                    <w:rPr>
                      <w:color w:val="000000" w:themeColor="text1"/>
                    </w:rPr>
                    <w:t>利用して、</w:t>
                  </w:r>
                  <w:r>
                    <w:rPr>
                      <w:rFonts w:hint="eastAsia"/>
                      <w:color w:val="000000" w:themeColor="text1"/>
                    </w:rPr>
                    <w:t>複数の</w:t>
                  </w:r>
                  <w:r w:rsidR="00420786">
                    <w:rPr>
                      <w:color w:val="000000" w:themeColor="text1"/>
                    </w:rPr>
                    <w:t>生徒の</w:t>
                  </w:r>
                  <w:r w:rsidR="00420786" w:rsidRPr="003A24BE">
                    <w:rPr>
                      <w:color w:val="000000" w:themeColor="text1"/>
                    </w:rPr>
                    <w:t>レポート</w:t>
                  </w:r>
                  <w:r w:rsidRPr="003A24BE">
                    <w:rPr>
                      <w:color w:val="000000" w:themeColor="text1"/>
                    </w:rPr>
                    <w:t>を持ち帰り</w:t>
                  </w:r>
                  <w:r w:rsidRPr="003A24BE">
                    <w:rPr>
                      <w:rFonts w:hint="eastAsia"/>
                      <w:color w:val="000000" w:themeColor="text1"/>
                    </w:rPr>
                    <w:t>、家庭学習において</w:t>
                  </w:r>
                  <w:r w:rsidRPr="003A24BE">
                    <w:rPr>
                      <w:color w:val="000000" w:themeColor="text1"/>
                    </w:rPr>
                    <w:t>ルーブリック</w:t>
                  </w:r>
                  <w:r w:rsidRPr="003A24BE">
                    <w:rPr>
                      <w:rFonts w:hint="eastAsia"/>
                      <w:color w:val="000000" w:themeColor="text1"/>
                    </w:rPr>
                    <w:t>を基に</w:t>
                  </w:r>
                  <w:r w:rsidRPr="003A24BE">
                    <w:rPr>
                      <w:color w:val="000000" w:themeColor="text1"/>
                    </w:rPr>
                    <w:t>評価に取り組み、</w:t>
                  </w:r>
                  <w:r w:rsidRPr="003A24BE">
                    <w:rPr>
                      <w:rFonts w:hint="eastAsia"/>
                      <w:color w:val="000000" w:themeColor="text1"/>
                    </w:rPr>
                    <w:t>授業の相互</w:t>
                  </w:r>
                  <w:r w:rsidRPr="003A24BE">
                    <w:rPr>
                      <w:color w:val="000000" w:themeColor="text1"/>
                    </w:rPr>
                    <w:t>評価活動</w:t>
                  </w:r>
                  <w:r w:rsidRPr="003A24BE">
                    <w:rPr>
                      <w:rFonts w:hint="eastAsia"/>
                      <w:color w:val="000000" w:themeColor="text1"/>
                    </w:rPr>
                    <w:t>を</w:t>
                  </w:r>
                  <w:r w:rsidRPr="003A24BE">
                    <w:rPr>
                      <w:color w:val="000000" w:themeColor="text1"/>
                    </w:rPr>
                    <w:t>活発に</w:t>
                  </w:r>
                  <w:r w:rsidRPr="003A24BE">
                    <w:rPr>
                      <w:rFonts w:hint="eastAsia"/>
                      <w:color w:val="000000" w:themeColor="text1"/>
                    </w:rPr>
                    <w:t>し</w:t>
                  </w:r>
                  <w:r>
                    <w:rPr>
                      <w:rFonts w:hint="eastAsia"/>
                      <w:color w:val="000000" w:themeColor="text1"/>
                    </w:rPr>
                    <w:t>て言語活動を充実させる</w:t>
                  </w:r>
                  <w:r>
                    <w:rPr>
                      <w:color w:val="000000" w:themeColor="text1"/>
                    </w:rPr>
                    <w:t>。</w:t>
                  </w:r>
                </w:p>
              </w:txbxContent>
            </v:textbox>
            <w10:wrap anchorx="margin"/>
          </v:shape>
        </w:pict>
      </w:r>
      <w:r w:rsidR="007E0045" w:rsidRPr="003A24BE">
        <w:rPr>
          <w:rFonts w:asciiTheme="majorEastAsia" w:eastAsiaTheme="majorEastAsia" w:hAnsiTheme="majorEastAsia" w:hint="eastAsia"/>
          <w:b/>
          <w:color w:val="000000" w:themeColor="text1"/>
        </w:rPr>
        <w:t>第８時（</w:t>
      </w:r>
      <w:r w:rsidR="007E0045" w:rsidRPr="003A24BE">
        <w:rPr>
          <w:rFonts w:asciiTheme="majorEastAsia" w:eastAsiaTheme="majorEastAsia" w:hAnsiTheme="majorEastAsia"/>
          <w:b/>
          <w:color w:val="000000" w:themeColor="text1"/>
          <w:szCs w:val="21"/>
        </w:rPr>
        <w:t>単元のまとめの問題づくり）の展開例</w:t>
      </w:r>
    </w:p>
    <w:p w:rsidR="007E0045" w:rsidRPr="003A24BE" w:rsidRDefault="007E0045" w:rsidP="007E0045">
      <w:pPr>
        <w:overflowPunct w:val="0"/>
        <w:autoSpaceDE w:val="0"/>
        <w:autoSpaceDN w:val="0"/>
        <w:rPr>
          <w:rFonts w:asciiTheme="majorEastAsia" w:eastAsiaTheme="majorEastAsia" w:hAnsiTheme="majorEastAsia"/>
          <w:b/>
          <w:color w:val="000000" w:themeColor="text1"/>
        </w:rPr>
      </w:pPr>
      <w:r w:rsidRPr="003A24BE">
        <w:rPr>
          <w:rFonts w:asciiTheme="minorEastAsia" w:hAnsiTheme="minorEastAsia" w:hint="eastAsia"/>
          <w:color w:val="000000" w:themeColor="text1"/>
          <w:szCs w:val="21"/>
        </w:rPr>
        <w:t>づくり</w:t>
      </w:r>
      <w:r w:rsidRPr="003A24BE">
        <w:rPr>
          <w:rFonts w:asciiTheme="majorEastAsia" w:eastAsiaTheme="majorEastAsia" w:hAnsiTheme="majorEastAsia"/>
          <w:b/>
          <w:color w:val="000000" w:themeColor="text1"/>
        </w:rPr>
        <w:t>）</w:t>
      </w:r>
      <w:r w:rsidRPr="003A24BE">
        <w:rPr>
          <w:rFonts w:asciiTheme="majorEastAsia" w:eastAsiaTheme="majorEastAsia" w:hAnsiTheme="majorEastAsia" w:hint="eastAsia"/>
          <w:b/>
          <w:color w:val="000000" w:themeColor="text1"/>
        </w:rPr>
        <w:t xml:space="preserve">の展開例　</w:t>
      </w:r>
      <w:r w:rsidRPr="003A24BE">
        <w:rPr>
          <w:rFonts w:asciiTheme="majorEastAsia" w:eastAsiaTheme="majorEastAsia" w:hAnsiTheme="majorEastAsia"/>
          <w:b/>
          <w:color w:val="000000" w:themeColor="text1"/>
        </w:rPr>
        <w:t xml:space="preserve">　</w:t>
      </w:r>
    </w:p>
    <w:p w:rsidR="007E0045" w:rsidRPr="003A24BE" w:rsidRDefault="007E0045" w:rsidP="007E0045">
      <w:pPr>
        <w:overflowPunct w:val="0"/>
        <w:autoSpaceDE w:val="0"/>
        <w:autoSpaceDN w:val="0"/>
        <w:ind w:leftChars="100" w:left="420" w:hangingChars="100" w:hanging="210"/>
        <w:rPr>
          <w:color w:val="000000" w:themeColor="text1"/>
          <w:szCs w:val="21"/>
        </w:rPr>
      </w:pPr>
    </w:p>
    <w:p w:rsidR="007E0045" w:rsidRPr="003A24BE" w:rsidRDefault="007E0045" w:rsidP="007E0045">
      <w:pPr>
        <w:overflowPunct w:val="0"/>
        <w:autoSpaceDE w:val="0"/>
        <w:autoSpaceDN w:val="0"/>
        <w:ind w:leftChars="100" w:left="420" w:hangingChars="100" w:hanging="210"/>
        <w:rPr>
          <w:color w:val="000000" w:themeColor="text1"/>
          <w:szCs w:val="21"/>
        </w:rPr>
      </w:pPr>
    </w:p>
    <w:p w:rsidR="007E0045" w:rsidRPr="003A24BE" w:rsidRDefault="003A24BE" w:rsidP="007E0045">
      <w:pPr>
        <w:overflowPunct w:val="0"/>
        <w:autoSpaceDE w:val="0"/>
        <w:autoSpaceDN w:val="0"/>
        <w:spacing w:line="240" w:lineRule="exact"/>
        <w:ind w:leftChars="100" w:left="390" w:hangingChars="100" w:hanging="180"/>
        <w:rPr>
          <w:color w:val="000000" w:themeColor="text1"/>
          <w:szCs w:val="21"/>
        </w:rPr>
      </w:pPr>
      <w:r w:rsidRPr="003A24BE">
        <w:rPr>
          <w:noProof/>
          <w:color w:val="000000" w:themeColor="text1"/>
          <w:sz w:val="18"/>
          <w:szCs w:val="18"/>
        </w:rPr>
        <w:pict>
          <v:shape id="テキスト ボックス 3" o:spid="_x0000_s1048" type="#_x0000_t202" style="position:absolute;left:0;text-align:left;margin-left:-7.4pt;margin-top:4.75pt;width:487.55pt;height:65.25pt;z-index:251850752;visibility:visible;mso-position-horizontal-relative:margin;mso-width-relative:margin;mso-height-relative:margin" fillcolor="#fff2cc" strokecolor="#c55a11" strokeweight=".5pt">
            <v:textbox>
              <w:txbxContent>
                <w:p w:rsidR="00C55B82" w:rsidRPr="003A24BE" w:rsidRDefault="00C55B82" w:rsidP="00AC68D7">
                  <w:pPr>
                    <w:overflowPunct w:val="0"/>
                    <w:autoSpaceDE w:val="0"/>
                    <w:autoSpaceDN w:val="0"/>
                    <w:snapToGrid w:val="0"/>
                    <w:rPr>
                      <w:rFonts w:asciiTheme="minorEastAsia" w:hAnsiTheme="minorEastAsia"/>
                      <w:color w:val="000000" w:themeColor="text1"/>
                      <w:szCs w:val="21"/>
                    </w:rPr>
                  </w:pPr>
                  <w:r>
                    <w:rPr>
                      <w:rFonts w:asciiTheme="minorEastAsia" w:hAnsiTheme="minorEastAsia" w:hint="eastAsia"/>
                      <w:szCs w:val="21"/>
                    </w:rPr>
                    <w:t>◎</w:t>
                  </w:r>
                  <w:r w:rsidRPr="003A24BE">
                    <w:rPr>
                      <w:rFonts w:ascii="Times New Roman" w:hAnsi="Times New Roman" w:cs="Times New Roman"/>
                      <w:color w:val="000000" w:themeColor="text1"/>
                      <w:szCs w:val="21"/>
                    </w:rPr>
                    <w:t>ICT</w:t>
                  </w:r>
                  <w:r w:rsidRPr="003A24BE">
                    <w:rPr>
                      <w:rFonts w:asciiTheme="minorEastAsia" w:hAnsiTheme="minorEastAsia" w:hint="eastAsia"/>
                      <w:color w:val="000000" w:themeColor="text1"/>
                      <w:szCs w:val="21"/>
                    </w:rPr>
                    <w:t>を</w:t>
                  </w:r>
                  <w:r w:rsidRPr="003A24BE">
                    <w:rPr>
                      <w:rFonts w:asciiTheme="minorEastAsia" w:hAnsiTheme="minorEastAsia"/>
                      <w:color w:val="000000" w:themeColor="text1"/>
                      <w:szCs w:val="21"/>
                    </w:rPr>
                    <w:t>用いた</w:t>
                  </w:r>
                  <w:r w:rsidRPr="003A24BE">
                    <w:rPr>
                      <w:rFonts w:asciiTheme="minorEastAsia" w:hAnsiTheme="minorEastAsia" w:hint="eastAsia"/>
                      <w:color w:val="000000" w:themeColor="text1"/>
                      <w:szCs w:val="21"/>
                    </w:rPr>
                    <w:t>家庭学習との</w:t>
                  </w:r>
                  <w:r w:rsidRPr="003A24BE">
                    <w:rPr>
                      <w:rFonts w:asciiTheme="minorEastAsia" w:hAnsiTheme="minorEastAsia"/>
                      <w:color w:val="000000" w:themeColor="text1"/>
                      <w:szCs w:val="21"/>
                    </w:rPr>
                    <w:t>連携のねらい</w:t>
                  </w:r>
                </w:p>
                <w:p w:rsidR="00C55B82" w:rsidRPr="003A24BE" w:rsidRDefault="00420786" w:rsidP="0094267E">
                  <w:pPr>
                    <w:overflowPunct w:val="0"/>
                    <w:autoSpaceDE w:val="0"/>
                    <w:autoSpaceDN w:val="0"/>
                    <w:spacing w:line="280" w:lineRule="exact"/>
                    <w:ind w:leftChars="100" w:left="420" w:hangingChars="100" w:hanging="210"/>
                    <w:jc w:val="left"/>
                    <w:rPr>
                      <w:rFonts w:asciiTheme="minorEastAsia" w:hAnsiTheme="minorEastAsia" w:cs="ＭＳ 明朝"/>
                      <w:color w:val="000000" w:themeColor="text1"/>
                      <w:szCs w:val="21"/>
                    </w:rPr>
                  </w:pPr>
                  <w:r w:rsidRPr="003A24BE">
                    <w:rPr>
                      <w:rFonts w:asciiTheme="minorEastAsia" w:hAnsiTheme="minorEastAsia" w:cs="ＭＳ 明朝" w:hint="eastAsia"/>
                      <w:color w:val="000000" w:themeColor="text1"/>
                      <w:szCs w:val="21"/>
                    </w:rPr>
                    <w:t>・</w:t>
                  </w:r>
                  <w:r w:rsidR="00C55B82" w:rsidRPr="003A24BE">
                    <w:rPr>
                      <w:rFonts w:asciiTheme="minorEastAsia" w:hAnsiTheme="minorEastAsia" w:cs="ＭＳ 明朝" w:hint="eastAsia"/>
                      <w:color w:val="000000" w:themeColor="text1"/>
                      <w:szCs w:val="21"/>
                    </w:rPr>
                    <w:t>家庭学習</w:t>
                  </w:r>
                  <w:r w:rsidRPr="003A24BE">
                    <w:rPr>
                      <w:rFonts w:asciiTheme="minorEastAsia" w:hAnsiTheme="minorEastAsia" w:cs="ＭＳ 明朝" w:hint="eastAsia"/>
                      <w:color w:val="000000" w:themeColor="text1"/>
                      <w:szCs w:val="21"/>
                    </w:rPr>
                    <w:t>１</w:t>
                  </w:r>
                  <w:r w:rsidR="00C55B82" w:rsidRPr="003A24BE">
                    <w:rPr>
                      <w:rFonts w:asciiTheme="minorEastAsia" w:hAnsiTheme="minorEastAsia" w:cs="ＭＳ 明朝" w:hint="eastAsia"/>
                      <w:color w:val="000000" w:themeColor="text1"/>
                      <w:szCs w:val="21"/>
                    </w:rPr>
                    <w:t>で問題</w:t>
                  </w:r>
                  <w:r w:rsidR="00C55B82" w:rsidRPr="003A24BE">
                    <w:rPr>
                      <w:rFonts w:asciiTheme="minorEastAsia" w:hAnsiTheme="minorEastAsia" w:cs="ＭＳ 明朝"/>
                      <w:color w:val="000000" w:themeColor="text1"/>
                      <w:szCs w:val="21"/>
                    </w:rPr>
                    <w:t>づくりのレポート課題</w:t>
                  </w:r>
                  <w:r w:rsidR="00C55B82" w:rsidRPr="003A24BE">
                    <w:rPr>
                      <w:rFonts w:asciiTheme="minorEastAsia" w:hAnsiTheme="minorEastAsia" w:cs="ＭＳ 明朝" w:hint="eastAsia"/>
                      <w:color w:val="000000" w:themeColor="text1"/>
                      <w:szCs w:val="21"/>
                    </w:rPr>
                    <w:t>に</w:t>
                  </w:r>
                  <w:r w:rsidR="00C55B82" w:rsidRPr="003A24BE">
                    <w:rPr>
                      <w:rFonts w:asciiTheme="minorEastAsia" w:hAnsiTheme="minorEastAsia" w:cs="ＭＳ 明朝"/>
                      <w:color w:val="000000" w:themeColor="text1"/>
                      <w:szCs w:val="21"/>
                    </w:rPr>
                    <w:t>取り組む</w:t>
                  </w:r>
                  <w:r w:rsidR="00C55B82" w:rsidRPr="003A24BE">
                    <w:rPr>
                      <w:rFonts w:asciiTheme="minorEastAsia" w:hAnsiTheme="minorEastAsia" w:cs="ＭＳ 明朝" w:hint="eastAsia"/>
                      <w:color w:val="000000" w:themeColor="text1"/>
                      <w:szCs w:val="21"/>
                    </w:rPr>
                    <w:t>。その後</w:t>
                  </w:r>
                  <w:r w:rsidRPr="003A24BE">
                    <w:rPr>
                      <w:rFonts w:asciiTheme="minorEastAsia" w:hAnsiTheme="minorEastAsia" w:cs="ＭＳ 明朝"/>
                      <w:color w:val="000000" w:themeColor="text1"/>
                      <w:szCs w:val="21"/>
                    </w:rPr>
                    <w:t>タブレット端末にレポート</w:t>
                  </w:r>
                  <w:r w:rsidR="00C55B82" w:rsidRPr="003A24BE">
                    <w:rPr>
                      <w:rFonts w:asciiTheme="minorEastAsia" w:hAnsiTheme="minorEastAsia" w:cs="ＭＳ 明朝"/>
                      <w:color w:val="000000" w:themeColor="text1"/>
                      <w:szCs w:val="21"/>
                    </w:rPr>
                    <w:t>を入れて持ち帰り、家庭学習</w:t>
                  </w:r>
                  <w:r w:rsidRPr="003A24BE">
                    <w:rPr>
                      <w:rFonts w:asciiTheme="minorEastAsia" w:hAnsiTheme="minorEastAsia" w:cs="ＭＳ 明朝"/>
                      <w:color w:val="000000" w:themeColor="text1"/>
                      <w:szCs w:val="21"/>
                    </w:rPr>
                    <w:t>２</w:t>
                  </w:r>
                  <w:r w:rsidR="00C55B82" w:rsidRPr="003A24BE">
                    <w:rPr>
                      <w:rFonts w:asciiTheme="minorEastAsia" w:hAnsiTheme="minorEastAsia" w:cs="ＭＳ 明朝"/>
                      <w:color w:val="000000" w:themeColor="text1"/>
                      <w:szCs w:val="21"/>
                    </w:rPr>
                    <w:t>で</w:t>
                  </w:r>
                  <w:r w:rsidR="00C55B82" w:rsidRPr="003A24BE">
                    <w:rPr>
                      <w:rFonts w:asciiTheme="minorEastAsia" w:hAnsiTheme="minorEastAsia" w:cs="ＭＳ 明朝" w:hint="eastAsia"/>
                      <w:color w:val="000000" w:themeColor="text1"/>
                      <w:szCs w:val="21"/>
                    </w:rPr>
                    <w:t>まとめの</w:t>
                  </w:r>
                  <w:r w:rsidR="00C55B82" w:rsidRPr="003A24BE">
                    <w:rPr>
                      <w:rFonts w:asciiTheme="minorEastAsia" w:hAnsiTheme="minorEastAsia" w:cs="ＭＳ 明朝"/>
                      <w:color w:val="000000" w:themeColor="text1"/>
                      <w:szCs w:val="21"/>
                    </w:rPr>
                    <w:t>問題について</w:t>
                  </w:r>
                  <w:r w:rsidR="00C55B82" w:rsidRPr="003A24BE">
                    <w:rPr>
                      <w:rFonts w:asciiTheme="minorEastAsia" w:hAnsiTheme="minorEastAsia" w:cs="ＭＳ 明朝" w:hint="eastAsia"/>
                      <w:color w:val="000000" w:themeColor="text1"/>
                      <w:szCs w:val="21"/>
                    </w:rPr>
                    <w:t>のプレゼンテーション</w:t>
                  </w:r>
                  <w:r w:rsidR="00C55B82" w:rsidRPr="003A24BE">
                    <w:rPr>
                      <w:rFonts w:asciiTheme="minorEastAsia" w:hAnsiTheme="minorEastAsia" w:cs="ＭＳ 明朝"/>
                      <w:color w:val="000000" w:themeColor="text1"/>
                      <w:szCs w:val="21"/>
                    </w:rPr>
                    <w:t>の準備</w:t>
                  </w:r>
                  <w:r w:rsidR="00C55B82" w:rsidRPr="003A24BE">
                    <w:rPr>
                      <w:rFonts w:asciiTheme="minorEastAsia" w:hAnsiTheme="minorEastAsia" w:cs="ＭＳ 明朝" w:hint="eastAsia"/>
                      <w:color w:val="000000" w:themeColor="text1"/>
                      <w:szCs w:val="21"/>
                    </w:rPr>
                    <w:t>や</w:t>
                  </w:r>
                  <w:r w:rsidR="00C55B82" w:rsidRPr="003A24BE">
                    <w:rPr>
                      <w:rFonts w:asciiTheme="minorEastAsia" w:hAnsiTheme="minorEastAsia" w:cs="ＭＳ 明朝"/>
                      <w:color w:val="000000" w:themeColor="text1"/>
                      <w:szCs w:val="21"/>
                    </w:rPr>
                    <w:t>事前評価をする。</w:t>
                  </w:r>
                  <w:r w:rsidR="00C55B82" w:rsidRPr="003A24BE">
                    <w:rPr>
                      <w:rFonts w:asciiTheme="minorEastAsia" w:hAnsiTheme="minorEastAsia" w:cs="ＭＳ 明朝" w:hint="eastAsia"/>
                      <w:color w:val="000000" w:themeColor="text1"/>
                      <w:szCs w:val="21"/>
                    </w:rPr>
                    <w:t>他の生徒と自分のレポートを</w:t>
                  </w:r>
                  <w:r w:rsidR="00C55B82" w:rsidRPr="003A24BE">
                    <w:rPr>
                      <w:rFonts w:asciiTheme="minorEastAsia" w:hAnsiTheme="minorEastAsia" w:cs="ＭＳ 明朝"/>
                      <w:color w:val="000000" w:themeColor="text1"/>
                      <w:szCs w:val="21"/>
                    </w:rPr>
                    <w:t>比較することで、</w:t>
                  </w:r>
                  <w:r w:rsidR="00C55B82" w:rsidRPr="003A24BE">
                    <w:rPr>
                      <w:rFonts w:asciiTheme="minorEastAsia" w:hAnsiTheme="minorEastAsia" w:cs="ＭＳ 明朝" w:hint="eastAsia"/>
                      <w:color w:val="000000" w:themeColor="text1"/>
                      <w:szCs w:val="21"/>
                    </w:rPr>
                    <w:t>単元全体を</w:t>
                  </w:r>
                  <w:r w:rsidR="00C55B82" w:rsidRPr="003A24BE">
                    <w:rPr>
                      <w:rFonts w:asciiTheme="minorEastAsia" w:hAnsiTheme="minorEastAsia" w:cs="ＭＳ 明朝"/>
                      <w:color w:val="000000" w:themeColor="text1"/>
                      <w:szCs w:val="21"/>
                    </w:rPr>
                    <w:t>振り返る</w:t>
                  </w:r>
                  <w:r w:rsidR="00C55B82" w:rsidRPr="003A24BE">
                    <w:rPr>
                      <w:rFonts w:asciiTheme="minorEastAsia" w:hAnsiTheme="minorEastAsia" w:cs="ＭＳ 明朝" w:hint="eastAsia"/>
                      <w:color w:val="000000" w:themeColor="text1"/>
                      <w:szCs w:val="21"/>
                    </w:rPr>
                    <w:t>ことができる。</w:t>
                  </w:r>
                </w:p>
                <w:p w:rsidR="00C55B82" w:rsidRPr="0094267E" w:rsidRDefault="00C55B82" w:rsidP="00AC68D7">
                  <w:pPr>
                    <w:overflowPunct w:val="0"/>
                    <w:autoSpaceDE w:val="0"/>
                    <w:autoSpaceDN w:val="0"/>
                    <w:snapToGrid w:val="0"/>
                    <w:ind w:leftChars="100" w:left="420" w:hangingChars="100" w:hanging="210"/>
                    <w:rPr>
                      <w:color w:val="000000" w:themeColor="text1"/>
                      <w:szCs w:val="21"/>
                    </w:rPr>
                  </w:pPr>
                </w:p>
              </w:txbxContent>
            </v:textbox>
            <w10:wrap anchorx="margin"/>
          </v:shape>
        </w:pict>
      </w:r>
    </w:p>
    <w:p w:rsidR="007E0045" w:rsidRPr="003A24BE" w:rsidRDefault="007E0045" w:rsidP="007E0045">
      <w:pPr>
        <w:overflowPunct w:val="0"/>
        <w:autoSpaceDE w:val="0"/>
        <w:autoSpaceDN w:val="0"/>
        <w:spacing w:line="240" w:lineRule="exact"/>
        <w:rPr>
          <w:color w:val="000000" w:themeColor="text1"/>
          <w:szCs w:val="21"/>
        </w:rPr>
      </w:pPr>
    </w:p>
    <w:p w:rsidR="007E0045" w:rsidRPr="003A24BE" w:rsidRDefault="007E0045" w:rsidP="007E0045">
      <w:pPr>
        <w:overflowPunct w:val="0"/>
        <w:autoSpaceDE w:val="0"/>
        <w:autoSpaceDN w:val="0"/>
        <w:spacing w:line="240" w:lineRule="exact"/>
        <w:rPr>
          <w:color w:val="000000" w:themeColor="text1"/>
          <w:szCs w:val="21"/>
        </w:rPr>
      </w:pPr>
    </w:p>
    <w:p w:rsidR="007E0045" w:rsidRPr="003A24BE" w:rsidRDefault="007E0045" w:rsidP="007E0045">
      <w:pPr>
        <w:overflowPunct w:val="0"/>
        <w:autoSpaceDE w:val="0"/>
        <w:autoSpaceDN w:val="0"/>
        <w:spacing w:line="240" w:lineRule="exact"/>
        <w:rPr>
          <w:color w:val="000000" w:themeColor="text1"/>
          <w:szCs w:val="21"/>
        </w:rPr>
      </w:pPr>
    </w:p>
    <w:p w:rsidR="007E0045" w:rsidRPr="003A24BE" w:rsidRDefault="007E0045" w:rsidP="007E0045">
      <w:pPr>
        <w:overflowPunct w:val="0"/>
        <w:autoSpaceDE w:val="0"/>
        <w:autoSpaceDN w:val="0"/>
        <w:spacing w:line="240" w:lineRule="exact"/>
        <w:rPr>
          <w:color w:val="000000" w:themeColor="text1"/>
          <w:szCs w:val="21"/>
        </w:rPr>
      </w:pPr>
    </w:p>
    <w:p w:rsidR="007E0045" w:rsidRPr="003A24BE" w:rsidRDefault="007E0045" w:rsidP="007E0045">
      <w:pPr>
        <w:overflowPunct w:val="0"/>
        <w:autoSpaceDE w:val="0"/>
        <w:autoSpaceDN w:val="0"/>
        <w:spacing w:line="240" w:lineRule="exact"/>
        <w:rPr>
          <w:color w:val="000000" w:themeColor="text1"/>
          <w:szCs w:val="21"/>
        </w:rPr>
      </w:pPr>
    </w:p>
    <w:p w:rsidR="00B93F64" w:rsidRPr="003A24BE" w:rsidRDefault="003A24BE" w:rsidP="007E0045">
      <w:pPr>
        <w:overflowPunct w:val="0"/>
        <w:autoSpaceDE w:val="0"/>
        <w:autoSpaceDN w:val="0"/>
        <w:spacing w:line="240" w:lineRule="exact"/>
        <w:rPr>
          <w:color w:val="000000" w:themeColor="text1"/>
          <w:szCs w:val="21"/>
        </w:rPr>
      </w:pPr>
      <w:r w:rsidRPr="003A24BE">
        <w:rPr>
          <w:noProof/>
          <w:color w:val="000000" w:themeColor="text1"/>
        </w:rPr>
        <w:pict>
          <v:shape id="_x0000_s1100" type="#_x0000_t202" style="position:absolute;left:0;text-align:left;margin-left:-8.1pt;margin-top:6.45pt;width:487.55pt;height:60pt;z-index:251920384;visibility:visible;mso-wrap-distance-left:9pt;mso-wrap-distance-top:0;mso-wrap-distance-right:9pt;mso-wrap-distance-bottom:0;mso-position-horizontal-relative:margin;mso-position-vertical-relative:text;mso-width-relative:margin;mso-height-relative:margin;v-text-anchor:top" fillcolor="#9dc3e6" strokecolor="#c55a11" strokeweight=".5pt">
            <v:textbox>
              <w:txbxContent>
                <w:p w:rsidR="00C55B82" w:rsidRDefault="00C55B82" w:rsidP="00684F67">
                  <w:pPr>
                    <w:overflowPunct w:val="0"/>
                    <w:autoSpaceDE w:val="0"/>
                    <w:autoSpaceDN w:val="0"/>
                    <w:rPr>
                      <w:rFonts w:asciiTheme="minorEastAsia" w:hAnsiTheme="minorEastAsia"/>
                      <w:szCs w:val="21"/>
                    </w:rPr>
                  </w:pPr>
                  <w:r>
                    <w:rPr>
                      <w:rFonts w:asciiTheme="minorEastAsia" w:hAnsiTheme="minorEastAsia" w:hint="eastAsia"/>
                      <w:szCs w:val="21"/>
                    </w:rPr>
                    <w:t>◎本時の目標</w:t>
                  </w:r>
                </w:p>
                <w:p w:rsidR="00C55B82" w:rsidRPr="002B259F" w:rsidRDefault="00C55B82" w:rsidP="00684F67">
                  <w:pPr>
                    <w:spacing w:line="240" w:lineRule="exact"/>
                    <w:ind w:leftChars="100" w:left="420" w:hangingChars="100" w:hanging="210"/>
                    <w:rPr>
                      <w:color w:val="000000" w:themeColor="text1"/>
                    </w:rPr>
                  </w:pPr>
                  <w:r>
                    <w:rPr>
                      <w:rFonts w:asciiTheme="minorEastAsia" w:hAnsiTheme="minorEastAsia" w:hint="eastAsia"/>
                      <w:szCs w:val="21"/>
                    </w:rPr>
                    <w:t>・既習事項を活用した問題づくりに取り組み、タブレット端末を用いてグループ内で発表し、互いに評価を行うことで言語活動を活発にする。また評価を基に</w:t>
                  </w:r>
                  <w:r w:rsidRPr="003A24BE">
                    <w:rPr>
                      <w:rFonts w:asciiTheme="minorEastAsia" w:hAnsiTheme="minorEastAsia" w:hint="eastAsia"/>
                      <w:color w:val="000000" w:themeColor="text1"/>
                      <w:szCs w:val="21"/>
                    </w:rPr>
                    <w:t>レポートを</w:t>
                  </w:r>
                  <w:r>
                    <w:rPr>
                      <w:rFonts w:asciiTheme="minorEastAsia" w:hAnsiTheme="minorEastAsia" w:hint="eastAsia"/>
                      <w:szCs w:val="21"/>
                    </w:rPr>
                    <w:t>改善することで、数学的な見方・考え方を豊かにする。</w:t>
                  </w:r>
                </w:p>
                <w:p w:rsidR="00C55B82" w:rsidRPr="00E0687F" w:rsidRDefault="00C55B82" w:rsidP="00684F67">
                  <w:pPr>
                    <w:overflowPunct w:val="0"/>
                    <w:autoSpaceDE w:val="0"/>
                    <w:autoSpaceDN w:val="0"/>
                    <w:ind w:leftChars="100" w:left="391" w:hangingChars="100" w:hanging="181"/>
                    <w:rPr>
                      <w:rFonts w:ascii="HG丸ｺﾞｼｯｸM-PRO" w:eastAsia="HG丸ｺﾞｼｯｸM-PRO" w:hAnsi="HG丸ｺﾞｼｯｸM-PRO"/>
                      <w:b/>
                      <w:sz w:val="18"/>
                      <w:szCs w:val="18"/>
                    </w:rPr>
                  </w:pPr>
                </w:p>
              </w:txbxContent>
            </v:textbox>
            <w10:wrap anchorx="margin"/>
          </v:shape>
        </w:pict>
      </w:r>
    </w:p>
    <w:p w:rsidR="00684F67" w:rsidRPr="003A24BE" w:rsidRDefault="00684F67" w:rsidP="00B93F64">
      <w:pPr>
        <w:rPr>
          <w:rFonts w:asciiTheme="majorEastAsia" w:eastAsiaTheme="majorEastAsia" w:hAnsiTheme="majorEastAsia"/>
          <w:b/>
          <w:color w:val="000000" w:themeColor="text1"/>
          <w:szCs w:val="21"/>
        </w:rPr>
      </w:pPr>
    </w:p>
    <w:p w:rsidR="00684F67" w:rsidRPr="003A24BE" w:rsidRDefault="00684F67" w:rsidP="00B93F64">
      <w:pPr>
        <w:rPr>
          <w:rFonts w:asciiTheme="majorEastAsia" w:eastAsiaTheme="majorEastAsia" w:hAnsiTheme="majorEastAsia"/>
          <w:b/>
          <w:color w:val="000000" w:themeColor="text1"/>
          <w:szCs w:val="21"/>
        </w:rPr>
      </w:pPr>
    </w:p>
    <w:p w:rsidR="00684F67" w:rsidRPr="003A24BE" w:rsidRDefault="00684F67" w:rsidP="00B93F64">
      <w:pPr>
        <w:rPr>
          <w:rFonts w:asciiTheme="majorEastAsia" w:eastAsiaTheme="majorEastAsia" w:hAnsiTheme="majorEastAsia"/>
          <w:b/>
          <w:color w:val="000000" w:themeColor="text1"/>
          <w:szCs w:val="21"/>
        </w:rPr>
      </w:pPr>
    </w:p>
    <w:p w:rsidR="00B93F64" w:rsidRPr="003A24BE" w:rsidRDefault="00F8172C" w:rsidP="00B93F64">
      <w:pPr>
        <w:rPr>
          <w:rFonts w:asciiTheme="majorEastAsia" w:eastAsiaTheme="majorEastAsia" w:hAnsiTheme="majorEastAsia"/>
          <w:b/>
          <w:color w:val="000000" w:themeColor="text1"/>
          <w:szCs w:val="21"/>
        </w:rPr>
      </w:pPr>
      <w:r w:rsidRPr="003A24BE">
        <w:rPr>
          <w:rFonts w:asciiTheme="majorEastAsia" w:eastAsiaTheme="majorEastAsia" w:hAnsiTheme="majorEastAsia" w:hint="eastAsia"/>
          <w:b/>
          <w:color w:val="000000" w:themeColor="text1"/>
          <w:szCs w:val="21"/>
        </w:rPr>
        <w:t>事前の</w:t>
      </w:r>
      <w:r w:rsidR="00B93F64" w:rsidRPr="003A24BE">
        <w:rPr>
          <w:rFonts w:asciiTheme="majorEastAsia" w:eastAsiaTheme="majorEastAsia" w:hAnsiTheme="majorEastAsia" w:hint="eastAsia"/>
          <w:b/>
          <w:color w:val="000000" w:themeColor="text1"/>
          <w:szCs w:val="21"/>
        </w:rPr>
        <w:t>家庭学習</w:t>
      </w:r>
      <w:r w:rsidR="000A2052" w:rsidRPr="003A24BE">
        <w:rPr>
          <w:rFonts w:asciiTheme="majorEastAsia" w:eastAsiaTheme="majorEastAsia" w:hAnsiTheme="majorEastAsia" w:hint="eastAsia"/>
          <w:b/>
          <w:color w:val="000000" w:themeColor="text1"/>
          <w:szCs w:val="21"/>
        </w:rPr>
        <w:t>１</w:t>
      </w:r>
    </w:p>
    <w:tbl>
      <w:tblPr>
        <w:tblStyle w:val="a3"/>
        <w:tblW w:w="9606" w:type="dxa"/>
        <w:tblLook w:val="04A0" w:firstRow="1" w:lastRow="0" w:firstColumn="1" w:lastColumn="0" w:noHBand="0" w:noVBand="1"/>
      </w:tblPr>
      <w:tblGrid>
        <w:gridCol w:w="2835"/>
        <w:gridCol w:w="6771"/>
      </w:tblGrid>
      <w:tr w:rsidR="003A24BE" w:rsidRPr="003A24BE" w:rsidTr="00730D43">
        <w:tc>
          <w:tcPr>
            <w:tcW w:w="2835" w:type="dxa"/>
          </w:tcPr>
          <w:p w:rsidR="00730D43" w:rsidRPr="003A24BE" w:rsidRDefault="00730D43" w:rsidP="00730D43">
            <w:pPr>
              <w:jc w:val="left"/>
              <w:rPr>
                <w:color w:val="000000" w:themeColor="text1"/>
                <w:szCs w:val="21"/>
              </w:rPr>
            </w:pPr>
            <w:r w:rsidRPr="003A24BE">
              <w:rPr>
                <w:rFonts w:hint="eastAsia"/>
                <w:color w:val="000000" w:themeColor="text1"/>
                <w:szCs w:val="21"/>
              </w:rPr>
              <w:t>◇学習活動</w:t>
            </w:r>
          </w:p>
        </w:tc>
        <w:tc>
          <w:tcPr>
            <w:tcW w:w="6771" w:type="dxa"/>
          </w:tcPr>
          <w:p w:rsidR="00730D43" w:rsidRPr="003A24BE" w:rsidRDefault="00730D43" w:rsidP="00730D43">
            <w:pPr>
              <w:jc w:val="left"/>
              <w:rPr>
                <w:color w:val="000000" w:themeColor="text1"/>
                <w:szCs w:val="21"/>
              </w:rPr>
            </w:pPr>
            <w:r w:rsidRPr="003A24BE">
              <w:rPr>
                <w:rFonts w:hint="eastAsia"/>
                <w:color w:val="000000" w:themeColor="text1"/>
                <w:szCs w:val="21"/>
              </w:rPr>
              <w:t>・指導上の留意点＊</w:t>
            </w:r>
            <w:r w:rsidRPr="003A24BE">
              <w:rPr>
                <w:rFonts w:ascii="Times New Roman" w:hAnsi="Times New Roman" w:cs="Times New Roman" w:hint="cs"/>
                <w:color w:val="000000" w:themeColor="text1"/>
                <w:szCs w:val="21"/>
              </w:rPr>
              <w:t>ICT</w:t>
            </w:r>
            <w:r w:rsidRPr="003A24BE">
              <w:rPr>
                <w:rFonts w:ascii="Times New Roman" w:hAnsi="Times New Roman" w:cs="Times New Roman"/>
                <w:color w:val="000000" w:themeColor="text1"/>
                <w:szCs w:val="21"/>
              </w:rPr>
              <w:t>活用の</w:t>
            </w:r>
            <w:r w:rsidRPr="003A24BE">
              <w:rPr>
                <w:rFonts w:ascii="Times New Roman" w:hAnsi="Times New Roman" w:cs="Times New Roman" w:hint="eastAsia"/>
                <w:color w:val="000000" w:themeColor="text1"/>
                <w:szCs w:val="21"/>
              </w:rPr>
              <w:t>意図</w:t>
            </w:r>
          </w:p>
        </w:tc>
      </w:tr>
      <w:tr w:rsidR="003A24BE" w:rsidRPr="003A24BE" w:rsidTr="00730D43">
        <w:trPr>
          <w:trHeight w:val="2382"/>
        </w:trPr>
        <w:tc>
          <w:tcPr>
            <w:tcW w:w="2835" w:type="dxa"/>
          </w:tcPr>
          <w:p w:rsidR="00730D43" w:rsidRPr="003A24BE" w:rsidRDefault="003A24BE" w:rsidP="008B5899">
            <w:pPr>
              <w:ind w:left="210" w:hangingChars="100" w:hanging="210"/>
              <w:rPr>
                <w:rFonts w:asciiTheme="minorEastAsia" w:hAnsiTheme="minorEastAsia"/>
                <w:color w:val="000000" w:themeColor="text1"/>
                <w:sz w:val="18"/>
                <w:szCs w:val="18"/>
              </w:rPr>
            </w:pPr>
            <w:r w:rsidRPr="003A24BE">
              <w:rPr>
                <w:noProof/>
                <w:color w:val="000000" w:themeColor="text1"/>
              </w:rPr>
              <w:pict>
                <v:roundrect id="角丸四角形 21" o:spid="_x0000_s1049" style="position:absolute;left:0;text-align:left;margin-left:.5pt;margin-top:.75pt;width:466.85pt;height:69pt;z-index:25187942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" fillcolor="#fbe5d6" strokecolor="windowText" strokeweight=".5pt">
                  <v:stroke dashstyle="dash" joinstyle="miter"/>
                  <v:textbox style="mso-next-textbox:#角丸四角形 21" inset="1mm,0,1mm,0">
                    <w:txbxContent>
                      <w:p w:rsidR="00C55B82" w:rsidRPr="000D3EA5" w:rsidRDefault="00C55B82" w:rsidP="005C2F84">
                        <w:pPr>
                          <w:ind w:left="1084" w:hangingChars="600" w:hanging="1084"/>
                          <w:rPr>
                            <w:rFonts w:asciiTheme="majorEastAsia" w:eastAsiaTheme="majorEastAsia" w:hAnsiTheme="majorEastAsia"/>
                            <w:b/>
                            <w:color w:val="000000" w:themeColor="text1"/>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１</w:t>
                        </w:r>
                        <w:r w:rsidRPr="00060306">
                          <w:rPr>
                            <w:rFonts w:ascii="HG丸ｺﾞｼｯｸM-PRO" w:eastAsia="HG丸ｺﾞｼｯｸM-PRO" w:hAnsi="HG丸ｺﾞｼｯｸM-PRO" w:hint="eastAsia"/>
                            <w:b/>
                            <w:sz w:val="18"/>
                            <w:szCs w:val="18"/>
                          </w:rPr>
                          <w:t>＞</w:t>
                        </w:r>
                        <w:r w:rsidRPr="000D3EA5">
                          <w:rPr>
                            <w:rFonts w:asciiTheme="majorEastAsia" w:eastAsiaTheme="majorEastAsia" w:hAnsiTheme="majorEastAsia"/>
                            <w:b/>
                            <w:color w:val="000000" w:themeColor="text1"/>
                            <w:sz w:val="18"/>
                            <w:szCs w:val="18"/>
                          </w:rPr>
                          <w:t>次の問題における</w:t>
                        </w:r>
                        <w:r w:rsidRPr="000D3EA5">
                          <w:rPr>
                            <w:rFonts w:asciiTheme="majorEastAsia" w:eastAsiaTheme="majorEastAsia" w:hAnsiTheme="majorEastAsia" w:hint="eastAsia"/>
                            <w:b/>
                            <w:color w:val="000000" w:themeColor="text1"/>
                            <w:sz w:val="18"/>
                            <w:szCs w:val="18"/>
                          </w:rPr>
                          <w:t>２次関数の係数や定義域を変更し、オリジナルな問題と解答例をつくりなさい。</w:t>
                        </w:r>
                      </w:p>
                      <w:tbl>
                        <w:tblPr>
                          <w:tblStyle w:val="a3"/>
                          <w:tblW w:w="0" w:type="auto"/>
                          <w:tblInd w:w="675" w:type="dxa"/>
                          <w:tblLook w:val="04A0" w:firstRow="1" w:lastRow="0" w:firstColumn="1" w:lastColumn="0" w:noHBand="0" w:noVBand="1"/>
                        </w:tblPr>
                        <w:tblGrid>
                          <w:gridCol w:w="7371"/>
                        </w:tblGrid>
                        <w:tr w:rsidR="00C55B82" w:rsidRPr="000D3EA5" w:rsidTr="003D74A3">
                          <w:tc>
                            <w:tcPr>
                              <w:tcW w:w="7371" w:type="dxa"/>
                            </w:tcPr>
                            <w:p w:rsidR="00C55B82" w:rsidRPr="000D3EA5" w:rsidRDefault="00C55B82" w:rsidP="005C2F84">
                              <w:pPr>
                                <w:rPr>
                                  <w:rFonts w:asciiTheme="majorEastAsia" w:eastAsiaTheme="majorEastAsia" w:hAnsiTheme="majorEastAsia"/>
                                  <w:b/>
                                  <w:color w:val="000000" w:themeColor="text1"/>
                                  <w:sz w:val="18"/>
                                  <w:szCs w:val="18"/>
                                </w:rPr>
                              </w:pPr>
                              <w:r w:rsidRPr="000D3EA5">
                                <w:rPr>
                                  <w:rFonts w:asciiTheme="majorEastAsia" w:eastAsiaTheme="majorEastAsia" w:hAnsiTheme="majorEastAsia"/>
                                  <w:b/>
                                  <w:color w:val="000000" w:themeColor="text1"/>
                                  <w:sz w:val="18"/>
                                  <w:szCs w:val="18"/>
                                </w:rPr>
                                <w:t xml:space="preserve">問題　　　　　　　　　　</w:t>
                              </w:r>
                              <m:oMath>
                                <m:r>
                                  <m:rPr>
                                    <m:sty m:val="b"/>
                                  </m:rPr>
                                  <w:rPr>
                                    <w:rFonts w:ascii="Cambria Math" w:eastAsiaTheme="majorEastAsia" w:hAnsi="Cambria Math"/>
                                    <w:color w:val="000000" w:themeColor="text1"/>
                                    <w:sz w:val="18"/>
                                    <w:szCs w:val="18"/>
                                  </w:rPr>
                                  <m:t>次の関数の最大値、最小値を求めよ。</m:t>
                                </m:r>
                              </m:oMath>
                            </w:p>
                            <w:p w:rsidR="00C55B82" w:rsidRPr="000D3EA5" w:rsidRDefault="00C55B82" w:rsidP="005C2F84">
                              <w:pPr>
                                <w:rPr>
                                  <w:rFonts w:asciiTheme="majorEastAsia" w:eastAsiaTheme="majorEastAsia" w:hAnsiTheme="majorEastAsia"/>
                                  <w:b/>
                                  <w:color w:val="000000" w:themeColor="text1"/>
                                  <w:sz w:val="18"/>
                                  <w:szCs w:val="18"/>
                                </w:rPr>
                              </w:pPr>
                              <m:oMathPara>
                                <m:oMath>
                                  <m:r>
                                    <m:rPr>
                                      <m:sty m:val="b"/>
                                    </m:rPr>
                                    <w:rPr>
                                      <w:rFonts w:ascii="Cambria Math" w:eastAsiaTheme="majorEastAsia" w:hAnsi="Cambria Math"/>
                                      <w:color w:val="000000" w:themeColor="text1"/>
                                      <w:sz w:val="18"/>
                                      <w:szCs w:val="18"/>
                                    </w:rPr>
                                    <m:t>y=-</m:t>
                                  </m:r>
                                  <m:sSup>
                                    <m:sSupPr>
                                      <m:ctrlPr>
                                        <w:rPr>
                                          <w:rFonts w:ascii="Cambria Math" w:eastAsiaTheme="majorEastAsia" w:hAnsi="Cambria Math"/>
                                          <w:b/>
                                          <w:color w:val="000000" w:themeColor="text1"/>
                                          <w:sz w:val="18"/>
                                          <w:szCs w:val="18"/>
                                        </w:rPr>
                                      </m:ctrlPr>
                                    </m:sSupPr>
                                    <m:e>
                                      <m:r>
                                        <m:rPr>
                                          <m:sty m:val="bi"/>
                                        </m:rPr>
                                        <w:rPr>
                                          <w:rFonts w:ascii="Cambria Math" w:eastAsiaTheme="majorEastAsia" w:hAnsi="Cambria Math"/>
                                          <w:color w:val="000000" w:themeColor="text1"/>
                                          <w:sz w:val="18"/>
                                          <w:szCs w:val="18"/>
                                        </w:rPr>
                                        <m:t>x</m:t>
                                      </m:r>
                                    </m:e>
                                    <m:sup>
                                      <m:r>
                                        <m:rPr>
                                          <m:sty m:val="bi"/>
                                        </m:rPr>
                                        <w:rPr>
                                          <w:rFonts w:ascii="Cambria Math" w:eastAsiaTheme="majorEastAsia" w:hAnsi="Cambria Math"/>
                                          <w:color w:val="000000" w:themeColor="text1"/>
                                          <w:sz w:val="18"/>
                                          <w:szCs w:val="18"/>
                                        </w:rPr>
                                        <m:t>2</m:t>
                                      </m:r>
                                    </m:sup>
                                  </m:sSup>
                                  <m:r>
                                    <m:rPr>
                                      <m:sty m:val="bi"/>
                                    </m:rPr>
                                    <w:rPr>
                                      <w:rFonts w:ascii="Cambria Math" w:eastAsiaTheme="majorEastAsia" w:hAnsi="Cambria Math"/>
                                      <w:color w:val="000000" w:themeColor="text1"/>
                                      <w:sz w:val="18"/>
                                      <w:szCs w:val="18"/>
                                    </w:rPr>
                                    <m:t>-4</m:t>
                                  </m:r>
                                  <m:r>
                                    <m:rPr>
                                      <m:sty m:val="bi"/>
                                    </m:rPr>
                                    <w:rPr>
                                      <w:rFonts w:ascii="Cambria Math" w:eastAsiaTheme="majorEastAsia" w:hAnsi="Cambria Math"/>
                                      <w:color w:val="000000" w:themeColor="text1"/>
                                      <w:sz w:val="18"/>
                                      <w:szCs w:val="18"/>
                                    </w:rPr>
                                    <m:t>x+1 (0≦x≦3)</m:t>
                                  </m:r>
                                </m:oMath>
                              </m:oMathPara>
                            </w:p>
                          </w:tc>
                        </w:tr>
                      </w:tbl>
                      <w:p w:rsidR="00C55B82" w:rsidRPr="005C2F84" w:rsidRDefault="00C55B82" w:rsidP="005C2F84">
                        <w:pPr>
                          <w:spacing w:line="240" w:lineRule="exact"/>
                          <w:jc w:val="left"/>
                          <w:rPr>
                            <w:rFonts w:asciiTheme="majorEastAsia" w:eastAsiaTheme="majorEastAsia" w:hAnsiTheme="majorEastAsia"/>
                            <w:b/>
                            <w:color w:val="5B9BD5" w:themeColor="accent1"/>
                            <w:sz w:val="18"/>
                            <w:szCs w:val="18"/>
                          </w:rPr>
                        </w:pPr>
                      </w:p>
                      <w:p w:rsidR="00C55B82" w:rsidRPr="005C2F84" w:rsidRDefault="00C55B82" w:rsidP="00443048">
                        <w:pPr>
                          <w:spacing w:line="240" w:lineRule="exact"/>
                          <w:ind w:firstLineChars="400" w:firstLine="723"/>
                          <w:jc w:val="left"/>
                          <w:rPr>
                            <w:rFonts w:ascii="HG丸ｺﾞｼｯｸM-PRO" w:eastAsia="HG丸ｺﾞｼｯｸM-PRO" w:hAnsi="HG丸ｺﾞｼｯｸM-PRO"/>
                            <w:b/>
                            <w:sz w:val="18"/>
                            <w:szCs w:val="18"/>
                          </w:rPr>
                        </w:pPr>
                      </w:p>
                    </w:txbxContent>
                  </v:textbox>
                </v:roundrect>
              </w:pict>
            </w:r>
          </w:p>
          <w:p w:rsidR="00730D43" w:rsidRPr="003A24BE" w:rsidRDefault="00730D43" w:rsidP="008B5899">
            <w:pPr>
              <w:ind w:left="180" w:hangingChars="100" w:hanging="180"/>
              <w:rPr>
                <w:rFonts w:asciiTheme="minorEastAsia" w:hAnsiTheme="minorEastAsia"/>
                <w:color w:val="000000" w:themeColor="text1"/>
                <w:sz w:val="18"/>
                <w:szCs w:val="18"/>
              </w:rPr>
            </w:pPr>
          </w:p>
          <w:p w:rsidR="00730D43" w:rsidRPr="003A24BE" w:rsidRDefault="00730D43" w:rsidP="004D6735">
            <w:pPr>
              <w:ind w:left="180" w:hangingChars="100" w:hanging="180"/>
              <w:rPr>
                <w:rFonts w:asciiTheme="minorEastAsia" w:hAnsiTheme="minorEastAsia"/>
                <w:color w:val="000000" w:themeColor="text1"/>
                <w:sz w:val="18"/>
                <w:szCs w:val="18"/>
              </w:rPr>
            </w:pPr>
          </w:p>
          <w:p w:rsidR="00730D43" w:rsidRPr="003A24BE" w:rsidRDefault="00730D43" w:rsidP="004D6735">
            <w:pPr>
              <w:ind w:left="180" w:hangingChars="100" w:hanging="180"/>
              <w:rPr>
                <w:rFonts w:asciiTheme="minorEastAsia" w:hAnsiTheme="minorEastAsia"/>
                <w:color w:val="000000" w:themeColor="text1"/>
                <w:sz w:val="18"/>
                <w:szCs w:val="18"/>
              </w:rPr>
            </w:pPr>
          </w:p>
          <w:p w:rsidR="00730D43" w:rsidRPr="003A24BE" w:rsidRDefault="00730D43" w:rsidP="00A42485">
            <w:pPr>
              <w:overflowPunct w:val="0"/>
              <w:autoSpaceDE w:val="0"/>
              <w:autoSpaceDN w:val="0"/>
              <w:spacing w:line="280" w:lineRule="exact"/>
              <w:ind w:left="180" w:hangingChars="100" w:hanging="180"/>
              <w:rPr>
                <w:rFonts w:asciiTheme="minorEastAsia" w:hAnsiTheme="minorEastAsia"/>
                <w:color w:val="000000" w:themeColor="text1"/>
                <w:sz w:val="18"/>
                <w:szCs w:val="18"/>
              </w:rPr>
            </w:pPr>
            <w:r w:rsidRPr="003A24BE">
              <w:rPr>
                <w:rFonts w:asciiTheme="minorEastAsia" w:hAnsiTheme="minorEastAsia"/>
                <w:color w:val="000000" w:themeColor="text1"/>
                <w:sz w:val="18"/>
                <w:szCs w:val="18"/>
              </w:rPr>
              <w:t>◇活用シート</w:t>
            </w:r>
            <w:r w:rsidRPr="003A24BE">
              <w:rPr>
                <w:rFonts w:asciiTheme="minorEastAsia" w:hAnsiTheme="minorEastAsia" w:hint="eastAsia"/>
                <w:color w:val="000000" w:themeColor="text1"/>
                <w:sz w:val="18"/>
                <w:szCs w:val="18"/>
              </w:rPr>
              <w:t>①の課題１の二次関数の値の変化に関する問題と解答例を作成してくる。</w:t>
            </w:r>
          </w:p>
        </w:tc>
        <w:tc>
          <w:tcPr>
            <w:tcW w:w="6771" w:type="dxa"/>
          </w:tcPr>
          <w:p w:rsidR="00730D43" w:rsidRPr="003A24BE" w:rsidRDefault="00730D43" w:rsidP="008B5899">
            <w:pPr>
              <w:ind w:left="180" w:hangingChars="100" w:hanging="180"/>
              <w:rPr>
                <w:rFonts w:asciiTheme="minorEastAsia" w:hAnsiTheme="minorEastAsia"/>
                <w:color w:val="000000" w:themeColor="text1"/>
                <w:sz w:val="18"/>
                <w:szCs w:val="18"/>
              </w:rPr>
            </w:pPr>
          </w:p>
          <w:p w:rsidR="00730D43" w:rsidRPr="003A24BE" w:rsidRDefault="00730D43" w:rsidP="008B5899">
            <w:pPr>
              <w:ind w:left="180" w:hangingChars="100" w:hanging="180"/>
              <w:rPr>
                <w:rFonts w:asciiTheme="minorEastAsia" w:hAnsiTheme="minorEastAsia"/>
                <w:color w:val="000000" w:themeColor="text1"/>
                <w:sz w:val="18"/>
                <w:szCs w:val="18"/>
              </w:rPr>
            </w:pPr>
          </w:p>
          <w:p w:rsidR="00730D43" w:rsidRPr="003A24BE" w:rsidRDefault="00730D43" w:rsidP="004D6735">
            <w:pPr>
              <w:ind w:left="180" w:hangingChars="100" w:hanging="180"/>
              <w:rPr>
                <w:rFonts w:asciiTheme="minorEastAsia" w:hAnsiTheme="minorEastAsia"/>
                <w:color w:val="000000" w:themeColor="text1"/>
                <w:sz w:val="18"/>
                <w:szCs w:val="18"/>
              </w:rPr>
            </w:pPr>
          </w:p>
          <w:p w:rsidR="00730D43" w:rsidRPr="003A24BE" w:rsidRDefault="00730D43" w:rsidP="00AC24D3">
            <w:pPr>
              <w:ind w:left="180" w:hangingChars="100" w:hanging="180"/>
              <w:rPr>
                <w:rFonts w:asciiTheme="minorEastAsia" w:hAnsiTheme="minorEastAsia"/>
                <w:color w:val="000000" w:themeColor="text1"/>
                <w:sz w:val="18"/>
                <w:szCs w:val="18"/>
              </w:rPr>
            </w:pPr>
          </w:p>
          <w:p w:rsidR="00730D43" w:rsidRPr="003A24BE" w:rsidRDefault="00730D43" w:rsidP="00A42485">
            <w:pPr>
              <w:overflowPunct w:val="0"/>
              <w:autoSpaceDE w:val="0"/>
              <w:autoSpaceDN w:val="0"/>
              <w:spacing w:line="280" w:lineRule="exact"/>
              <w:ind w:left="180" w:hangingChars="100" w:hanging="180"/>
              <w:rPr>
                <w:rFonts w:asciiTheme="minorEastAsia" w:hAnsiTheme="minorEastAsia"/>
                <w:color w:val="000000" w:themeColor="text1"/>
                <w:sz w:val="18"/>
                <w:szCs w:val="18"/>
              </w:rPr>
            </w:pPr>
            <w:r w:rsidRPr="003A24BE">
              <w:rPr>
                <w:rFonts w:asciiTheme="minorEastAsia" w:hAnsiTheme="minorEastAsia"/>
                <w:color w:val="000000" w:themeColor="text1"/>
                <w:sz w:val="18"/>
                <w:szCs w:val="18"/>
              </w:rPr>
              <w:t>・事前にルーブリックを提示し、生徒に評価の観点を意識させて課題に取り組ませる。</w:t>
            </w:r>
          </w:p>
        </w:tc>
      </w:tr>
    </w:tbl>
    <w:p w:rsidR="005C2F84" w:rsidRPr="003A24BE" w:rsidRDefault="003A24BE" w:rsidP="000A2052">
      <w:pPr>
        <w:rPr>
          <w:rFonts w:asciiTheme="minorEastAsia" w:hAnsiTheme="minorEastAsia"/>
          <w:color w:val="000000" w:themeColor="text1"/>
          <w:szCs w:val="21"/>
        </w:rPr>
      </w:pPr>
      <w:r w:rsidRPr="003A24BE">
        <w:rPr>
          <w:rFonts w:asciiTheme="majorEastAsia" w:eastAsiaTheme="majorEastAsia" w:hAnsiTheme="majorEastAsia"/>
          <w:b/>
          <w:noProof/>
          <w:color w:val="000000" w:themeColor="text1"/>
          <w:szCs w:val="21"/>
        </w:rPr>
        <w:pict>
          <v:shape id="_x0000_s1078" type="#_x0000_t202" style="position:absolute;left:0;text-align:left;margin-left:365.55pt;margin-top:14.55pt;width:108pt;height:19.85pt;z-index:251900928;visibility:visible;mso-position-horizontal-relative:text;mso-position-vertical-relative:text;mso-width-relative:margin;mso-height-relative:margin" fillcolor="#fff2cc" strokecolor="#c55a11" strokeweight=".5pt">
            <v:textbox style="mso-next-textbox:#_x0000_s1078" inset=",.97mm">
              <w:txbxContent>
                <w:p w:rsidR="00C55B82" w:rsidRDefault="00C55B82" w:rsidP="00F64C28">
                  <w:pPr>
                    <w:overflowPunct w:val="0"/>
                    <w:autoSpaceDE w:val="0"/>
                    <w:autoSpaceDN w:val="0"/>
                    <w:spacing w:line="280" w:lineRule="exact"/>
                    <w:ind w:left="630" w:hangingChars="350" w:hanging="630"/>
                    <w:rPr>
                      <w:rFonts w:asciiTheme="minorEastAsia" w:hAnsiTheme="minorEastAsia" w:cs="ＭＳ 明朝"/>
                      <w:sz w:val="18"/>
                      <w:szCs w:val="18"/>
                    </w:rPr>
                  </w:pPr>
                  <w:r w:rsidRPr="00F356C0">
                    <w:rPr>
                      <w:rFonts w:hint="eastAsia"/>
                      <w:sz w:val="18"/>
                      <w:szCs w:val="18"/>
                    </w:rPr>
                    <w:t>■</w:t>
                  </w:r>
                  <w:r>
                    <w:rPr>
                      <w:rFonts w:hint="eastAsia"/>
                      <w:sz w:val="18"/>
                      <w:szCs w:val="18"/>
                    </w:rPr>
                    <w:t>は、</w:t>
                  </w:r>
                  <w:r w:rsidRPr="00F356C0">
                    <w:rPr>
                      <w:rFonts w:hint="eastAsia"/>
                      <w:sz w:val="18"/>
                      <w:szCs w:val="18"/>
                    </w:rPr>
                    <w:t>評価規準</w:t>
                  </w:r>
                  <w:r>
                    <w:rPr>
                      <w:rFonts w:hint="eastAsia"/>
                      <w:sz w:val="18"/>
                      <w:szCs w:val="18"/>
                    </w:rPr>
                    <w:t>を表す。</w:t>
                  </w:r>
                </w:p>
                <w:p w:rsidR="00C55B82" w:rsidRDefault="00C55B82" w:rsidP="00F64C28">
                  <w:pPr>
                    <w:ind w:firstLineChars="200" w:firstLine="420"/>
                  </w:pPr>
                </w:p>
              </w:txbxContent>
            </v:textbox>
          </v:shape>
        </w:pict>
      </w:r>
      <w:r w:rsidR="00570727" w:rsidRPr="003A24BE">
        <w:rPr>
          <w:rFonts w:asciiTheme="minorEastAsia" w:hAnsiTheme="minorEastAsia"/>
          <w:color w:val="000000" w:themeColor="text1"/>
          <w:sz w:val="18"/>
          <w:szCs w:val="18"/>
        </w:rPr>
        <w:t>・教師は、</w:t>
      </w:r>
      <w:r w:rsidR="007D682D" w:rsidRPr="003A24BE">
        <w:rPr>
          <w:rFonts w:asciiTheme="minorEastAsia" w:hAnsiTheme="minorEastAsia"/>
          <w:color w:val="000000" w:themeColor="text1"/>
          <w:sz w:val="18"/>
          <w:szCs w:val="18"/>
        </w:rPr>
        <w:t>家庭学習１と家庭学習２の間に活用シート</w:t>
      </w:r>
      <w:r w:rsidR="007D682D" w:rsidRPr="003A24BE">
        <w:rPr>
          <w:rFonts w:asciiTheme="minorEastAsia" w:hAnsiTheme="minorEastAsia" w:hint="eastAsia"/>
          <w:color w:val="000000" w:themeColor="text1"/>
          <w:sz w:val="18"/>
          <w:szCs w:val="18"/>
        </w:rPr>
        <w:t>①</w:t>
      </w:r>
      <w:r w:rsidR="00F91F51" w:rsidRPr="003A24BE">
        <w:rPr>
          <w:rFonts w:asciiTheme="minorEastAsia" w:hAnsiTheme="minorEastAsia" w:hint="eastAsia"/>
          <w:color w:val="000000" w:themeColor="text1"/>
          <w:sz w:val="18"/>
          <w:szCs w:val="18"/>
        </w:rPr>
        <w:t>を集め、ルーブリックを基に</w:t>
      </w:r>
      <w:r w:rsidR="00570727" w:rsidRPr="003A24BE">
        <w:rPr>
          <w:rFonts w:asciiTheme="minorEastAsia" w:hAnsiTheme="minorEastAsia" w:hint="eastAsia"/>
          <w:color w:val="000000" w:themeColor="text1"/>
          <w:sz w:val="18"/>
          <w:szCs w:val="18"/>
        </w:rPr>
        <w:t>評価をし、タブレットに取り込む</w:t>
      </w:r>
      <w:r w:rsidR="00570727" w:rsidRPr="003A24BE">
        <w:rPr>
          <w:rFonts w:asciiTheme="minorEastAsia" w:hAnsiTheme="minorEastAsia" w:hint="eastAsia"/>
          <w:color w:val="000000" w:themeColor="text1"/>
          <w:szCs w:val="21"/>
        </w:rPr>
        <w:t>。</w:t>
      </w:r>
    </w:p>
    <w:p w:rsidR="00F64C28" w:rsidRPr="003A24BE" w:rsidRDefault="00F8172C" w:rsidP="000A2052">
      <w:pPr>
        <w:rPr>
          <w:rFonts w:asciiTheme="majorEastAsia" w:eastAsiaTheme="majorEastAsia" w:hAnsiTheme="majorEastAsia"/>
          <w:b/>
          <w:color w:val="000000" w:themeColor="text1"/>
          <w:szCs w:val="21"/>
        </w:rPr>
      </w:pPr>
      <w:r w:rsidRPr="003A24BE">
        <w:rPr>
          <w:rFonts w:asciiTheme="majorEastAsia" w:eastAsiaTheme="majorEastAsia" w:hAnsiTheme="majorEastAsia" w:hint="eastAsia"/>
          <w:b/>
          <w:color w:val="000000" w:themeColor="text1"/>
          <w:szCs w:val="21"/>
        </w:rPr>
        <w:t>事前の</w:t>
      </w:r>
      <w:r w:rsidR="00AC66AD" w:rsidRPr="003A24BE">
        <w:rPr>
          <w:rFonts w:asciiTheme="majorEastAsia" w:eastAsiaTheme="majorEastAsia" w:hAnsiTheme="majorEastAsia" w:hint="eastAsia"/>
          <w:b/>
          <w:color w:val="000000" w:themeColor="text1"/>
          <w:szCs w:val="21"/>
        </w:rPr>
        <w:t>家庭学習２</w:t>
      </w:r>
    </w:p>
    <w:tbl>
      <w:tblPr>
        <w:tblStyle w:val="a3"/>
        <w:tblW w:w="9606" w:type="dxa"/>
        <w:tblLook w:val="04A0" w:firstRow="1" w:lastRow="0" w:firstColumn="1" w:lastColumn="0" w:noHBand="0" w:noVBand="1"/>
      </w:tblPr>
      <w:tblGrid>
        <w:gridCol w:w="2835"/>
        <w:gridCol w:w="6771"/>
      </w:tblGrid>
      <w:tr w:rsidR="003A24BE" w:rsidRPr="003A24BE" w:rsidTr="00730D43">
        <w:tc>
          <w:tcPr>
            <w:tcW w:w="2835" w:type="dxa"/>
          </w:tcPr>
          <w:p w:rsidR="00730D43" w:rsidRPr="003A24BE" w:rsidRDefault="00730D43" w:rsidP="008B5899">
            <w:pPr>
              <w:jc w:val="center"/>
              <w:rPr>
                <w:color w:val="000000" w:themeColor="text1"/>
                <w:szCs w:val="21"/>
              </w:rPr>
            </w:pPr>
            <w:r w:rsidRPr="003A24BE">
              <w:rPr>
                <w:rFonts w:hint="eastAsia"/>
                <w:color w:val="000000" w:themeColor="text1"/>
                <w:szCs w:val="21"/>
              </w:rPr>
              <w:t>◇学習活動</w:t>
            </w:r>
          </w:p>
        </w:tc>
        <w:tc>
          <w:tcPr>
            <w:tcW w:w="6771" w:type="dxa"/>
          </w:tcPr>
          <w:p w:rsidR="00730D43" w:rsidRPr="003A24BE" w:rsidRDefault="00730D43" w:rsidP="008B5899">
            <w:pPr>
              <w:jc w:val="center"/>
              <w:rPr>
                <w:color w:val="000000" w:themeColor="text1"/>
                <w:szCs w:val="21"/>
              </w:rPr>
            </w:pPr>
            <w:r w:rsidRPr="003A24BE">
              <w:rPr>
                <w:rFonts w:hint="eastAsia"/>
                <w:color w:val="000000" w:themeColor="text1"/>
                <w:szCs w:val="21"/>
              </w:rPr>
              <w:t>・指導上の留意点＊</w:t>
            </w:r>
            <w:r w:rsidRPr="003A24BE">
              <w:rPr>
                <w:rFonts w:ascii="Times New Roman" w:hAnsi="Times New Roman" w:cs="Times New Roman" w:hint="cs"/>
                <w:color w:val="000000" w:themeColor="text1"/>
                <w:szCs w:val="21"/>
              </w:rPr>
              <w:t>ICT</w:t>
            </w:r>
            <w:r w:rsidRPr="003A24BE">
              <w:rPr>
                <w:rFonts w:ascii="Times New Roman" w:hAnsi="Times New Roman" w:cs="Times New Roman"/>
                <w:color w:val="000000" w:themeColor="text1"/>
                <w:szCs w:val="21"/>
              </w:rPr>
              <w:t>活用の</w:t>
            </w:r>
            <w:r w:rsidRPr="003A24BE">
              <w:rPr>
                <w:rFonts w:ascii="Times New Roman" w:hAnsi="Times New Roman" w:cs="Times New Roman" w:hint="eastAsia"/>
                <w:color w:val="000000" w:themeColor="text1"/>
                <w:szCs w:val="21"/>
              </w:rPr>
              <w:t>意図</w:t>
            </w:r>
          </w:p>
        </w:tc>
      </w:tr>
      <w:tr w:rsidR="00730D43" w:rsidRPr="003A24BE" w:rsidTr="00684F67">
        <w:trPr>
          <w:trHeight w:val="5975"/>
        </w:trPr>
        <w:tc>
          <w:tcPr>
            <w:tcW w:w="2835" w:type="dxa"/>
          </w:tcPr>
          <w:p w:rsidR="00730D43" w:rsidRPr="003A24BE" w:rsidRDefault="003A24BE" w:rsidP="00A42485">
            <w:pPr>
              <w:overflowPunct w:val="0"/>
              <w:autoSpaceDE w:val="0"/>
              <w:autoSpaceDN w:val="0"/>
              <w:spacing w:line="280" w:lineRule="exact"/>
              <w:ind w:left="180" w:hangingChars="100" w:hanging="180"/>
              <w:rPr>
                <w:rFonts w:asciiTheme="minorEastAsia" w:hAnsiTheme="minorEastAsia"/>
                <w:color w:val="000000" w:themeColor="text1"/>
                <w:sz w:val="18"/>
                <w:szCs w:val="18"/>
              </w:rPr>
            </w:pPr>
            <w:r w:rsidRPr="003A24BE">
              <w:rPr>
                <w:rFonts w:asciiTheme="minorEastAsia" w:hAnsiTheme="minorEastAsia"/>
                <w:noProof/>
                <w:color w:val="000000" w:themeColor="text1"/>
                <w:sz w:val="18"/>
                <w:szCs w:val="18"/>
              </w:rPr>
              <w:pict>
                <v:shape id="_x0000_s1098" type="#_x0000_t202" style="position:absolute;left:0;text-align:left;margin-left:-2.6pt;margin-top:137.15pt;width:234.15pt;height:144.4pt;z-index:251917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" fillcolor="#fff2cc" strokecolor="#c55a11" strokeweight=".5pt">
                  <v:textbox style="mso-next-textbox:#_x0000_s1098">
                    <w:txbxContent>
                      <w:p w:rsidR="00C55B82" w:rsidRPr="000D3EA5" w:rsidRDefault="00C55B82" w:rsidP="00EF61D7">
                        <w:pPr>
                          <w:spacing w:line="240" w:lineRule="exact"/>
                          <w:ind w:left="180" w:hangingChars="100" w:hanging="180"/>
                          <w:rPr>
                            <w:rFonts w:asciiTheme="majorEastAsia" w:eastAsiaTheme="majorEastAsia" w:hAnsiTheme="majorEastAsia"/>
                            <w:b/>
                            <w:color w:val="000000" w:themeColor="text1"/>
                            <w:sz w:val="18"/>
                            <w:szCs w:val="18"/>
                          </w:rPr>
                        </w:pPr>
                        <w:r w:rsidRPr="000D3EA5">
                          <w:rPr>
                            <w:rFonts w:hint="eastAsia"/>
                            <w:color w:val="000000" w:themeColor="text1"/>
                            <w:sz w:val="18"/>
                            <w:szCs w:val="18"/>
                          </w:rPr>
                          <w:t>■</w:t>
                        </w:r>
                        <w:r w:rsidRPr="000D3EA5">
                          <w:rPr>
                            <w:rFonts w:asciiTheme="majorEastAsia" w:eastAsiaTheme="majorEastAsia" w:hAnsiTheme="majorEastAsia"/>
                            <w:b/>
                            <w:color w:val="000000" w:themeColor="text1"/>
                            <w:sz w:val="18"/>
                            <w:szCs w:val="18"/>
                          </w:rPr>
                          <w:t>作成した問題に対するルーブリック</w:t>
                        </w:r>
                      </w:p>
                      <w:p w:rsidR="00C55B82" w:rsidRPr="000D3EA5" w:rsidRDefault="00C55B82" w:rsidP="00684A78">
                        <w:pPr>
                          <w:spacing w:line="240" w:lineRule="exact"/>
                          <w:ind w:left="181" w:hangingChars="100" w:hanging="181"/>
                          <w:rPr>
                            <w:color w:val="000000" w:themeColor="text1"/>
                            <w:sz w:val="18"/>
                            <w:szCs w:val="18"/>
                          </w:rPr>
                        </w:pPr>
                        <w:r w:rsidRPr="000D3EA5">
                          <w:rPr>
                            <w:rFonts w:asciiTheme="majorEastAsia" w:eastAsiaTheme="majorEastAsia" w:hAnsiTheme="majorEastAsia"/>
                            <w:b/>
                            <w:color w:val="000000" w:themeColor="text1"/>
                            <w:sz w:val="18"/>
                            <w:szCs w:val="18"/>
                          </w:rPr>
                          <w:t>＜</w:t>
                        </w:r>
                        <w:r w:rsidRPr="000D3EA5">
                          <w:rPr>
                            <w:rFonts w:asciiTheme="majorEastAsia" w:eastAsiaTheme="majorEastAsia" w:hAnsiTheme="majorEastAsia" w:hint="eastAsia"/>
                            <w:b/>
                            <w:color w:val="000000" w:themeColor="text1"/>
                            <w:sz w:val="18"/>
                            <w:szCs w:val="18"/>
                          </w:rPr>
                          <w:t>数学的な見方・考え方：統合的・発展的に考える＞</w:t>
                        </w:r>
                      </w:p>
                      <w:p w:rsidR="00C55B82" w:rsidRPr="00613A33" w:rsidRDefault="00C55B82" w:rsidP="00EF61D7">
                        <w:pPr>
                          <w:spacing w:line="240" w:lineRule="exact"/>
                          <w:ind w:left="180" w:hangingChars="100" w:hanging="180"/>
                          <w:rPr>
                            <w:sz w:val="18"/>
                            <w:szCs w:val="18"/>
                          </w:rPr>
                        </w:pPr>
                        <w:r w:rsidRPr="00613A33">
                          <w:rPr>
                            <w:rFonts w:hint="eastAsia"/>
                            <w:sz w:val="18"/>
                            <w:szCs w:val="18"/>
                          </w:rPr>
                          <w:t>（＊評価方法</w:t>
                        </w:r>
                        <w:r w:rsidRPr="00613A33">
                          <w:rPr>
                            <w:sz w:val="18"/>
                            <w:szCs w:val="18"/>
                          </w:rPr>
                          <w:t>：</w:t>
                        </w:r>
                        <w:r w:rsidRPr="00613A33">
                          <w:rPr>
                            <w:rFonts w:hint="eastAsia"/>
                            <w:sz w:val="18"/>
                            <w:szCs w:val="18"/>
                          </w:rPr>
                          <w:t>提出物）</w:t>
                        </w:r>
                      </w:p>
                      <w:p w:rsidR="00C55B82" w:rsidRPr="00E207BF" w:rsidRDefault="00C55B82" w:rsidP="00EF61D7">
                        <w:pPr>
                          <w:spacing w:line="240" w:lineRule="exact"/>
                          <w:ind w:left="270" w:hangingChars="150" w:hanging="270"/>
                          <w:rPr>
                            <w:rFonts w:ascii="Century" w:eastAsia="ＭＳ 明朝" w:hAnsi="Century" w:cs="Times New Roman"/>
                            <w:sz w:val="18"/>
                            <w:szCs w:val="18"/>
                          </w:rPr>
                        </w:pPr>
                        <w:r w:rsidRPr="00613A33">
                          <w:rPr>
                            <w:rFonts w:ascii="Century" w:eastAsia="ＭＳ 明朝" w:hAnsi="Century" w:cs="Times New Roman"/>
                            <w:sz w:val="18"/>
                            <w:szCs w:val="18"/>
                          </w:rPr>
                          <w:t>A</w:t>
                        </w:r>
                        <w:r w:rsidRPr="00613A33">
                          <w:rPr>
                            <w:rFonts w:ascii="Century" w:eastAsia="ＭＳ 明朝" w:hAnsi="Century" w:cs="Times New Roman" w:hint="eastAsia"/>
                            <w:sz w:val="18"/>
                            <w:szCs w:val="18"/>
                          </w:rPr>
                          <w:t>：</w:t>
                        </w:r>
                        <w:r w:rsidRPr="00E207BF">
                          <w:rPr>
                            <w:rFonts w:asciiTheme="majorEastAsia" w:eastAsiaTheme="majorEastAsia" w:hAnsiTheme="majorEastAsia" w:hint="eastAsia"/>
                            <w:sz w:val="18"/>
                            <w:szCs w:val="18"/>
                          </w:rPr>
                          <w:t>係数や定義域に文字を入れた、場合分けの必要な</w:t>
                        </w:r>
                        <w:r w:rsidRPr="00E207BF">
                          <w:rPr>
                            <w:rFonts w:asciiTheme="majorEastAsia" w:eastAsiaTheme="majorEastAsia" w:hAnsiTheme="majorEastAsia"/>
                            <w:sz w:val="18"/>
                            <w:szCs w:val="18"/>
                          </w:rPr>
                          <w:t>問題となっている。</w:t>
                        </w:r>
                      </w:p>
                      <w:p w:rsidR="00C55B82" w:rsidRPr="00E207BF" w:rsidRDefault="00C55B82" w:rsidP="00EF61D7">
                        <w:pPr>
                          <w:spacing w:line="240" w:lineRule="exact"/>
                          <w:ind w:left="270" w:hangingChars="150" w:hanging="270"/>
                          <w:rPr>
                            <w:rFonts w:ascii="Century" w:eastAsia="ＭＳ 明朝" w:hAnsi="Century" w:cs="Times New Roman"/>
                            <w:sz w:val="18"/>
                            <w:szCs w:val="18"/>
                          </w:rPr>
                        </w:pPr>
                        <w:r w:rsidRPr="00E207BF">
                          <w:rPr>
                            <w:rFonts w:ascii="Century" w:eastAsia="ＭＳ 明朝" w:hAnsi="Century" w:cs="Times New Roman"/>
                            <w:sz w:val="18"/>
                            <w:szCs w:val="18"/>
                          </w:rPr>
                          <w:t>B</w:t>
                        </w:r>
                        <w:r w:rsidRPr="00E207BF">
                          <w:rPr>
                            <w:rFonts w:ascii="Century" w:eastAsia="ＭＳ 明朝" w:hAnsi="Century" w:cs="Times New Roman" w:hint="eastAsia"/>
                            <w:sz w:val="18"/>
                            <w:szCs w:val="18"/>
                          </w:rPr>
                          <w:t>：</w:t>
                        </w:r>
                        <w:r w:rsidRPr="00E207BF">
                          <w:rPr>
                            <w:rFonts w:asciiTheme="majorEastAsia" w:eastAsiaTheme="majorEastAsia" w:hAnsiTheme="majorEastAsia" w:hint="eastAsia"/>
                            <w:sz w:val="18"/>
                            <w:szCs w:val="18"/>
                          </w:rPr>
                          <w:t>係数や定義域を工夫することで、最大値や最小値が整数値をとるようにしたり、存在しないように</w:t>
                        </w:r>
                        <w:r>
                          <w:rPr>
                            <w:rFonts w:asciiTheme="majorEastAsia" w:eastAsiaTheme="majorEastAsia" w:hAnsiTheme="majorEastAsia" w:hint="eastAsia"/>
                            <w:sz w:val="18"/>
                            <w:szCs w:val="18"/>
                          </w:rPr>
                          <w:t>したり</w:t>
                        </w:r>
                        <w:r w:rsidRPr="00E207BF">
                          <w:rPr>
                            <w:rFonts w:asciiTheme="majorEastAsia" w:eastAsiaTheme="majorEastAsia" w:hAnsiTheme="majorEastAsia" w:hint="eastAsia"/>
                            <w:sz w:val="18"/>
                            <w:szCs w:val="18"/>
                          </w:rPr>
                          <w:t>するなどの問題となっている。</w:t>
                        </w:r>
                        <w:r w:rsidRPr="00E207BF">
                          <w:rPr>
                            <w:rFonts w:ascii="Century" w:eastAsia="ＭＳ 明朝" w:hAnsi="Century" w:cs="Times New Roman"/>
                            <w:sz w:val="18"/>
                            <w:szCs w:val="18"/>
                          </w:rPr>
                          <w:t xml:space="preserve"> </w:t>
                        </w:r>
                      </w:p>
                      <w:p w:rsidR="00C55B82" w:rsidRPr="00E207BF" w:rsidRDefault="00C55B82" w:rsidP="005C2F84">
                        <w:pPr>
                          <w:spacing w:line="240" w:lineRule="exact"/>
                          <w:ind w:left="270" w:hangingChars="150" w:hanging="270"/>
                          <w:rPr>
                            <w:rFonts w:ascii="Century" w:eastAsia="ＭＳ 明朝" w:hAnsi="Century" w:cs="Times New Roman"/>
                            <w:sz w:val="18"/>
                            <w:szCs w:val="18"/>
                          </w:rPr>
                        </w:pPr>
                        <w:r w:rsidRPr="00E207BF">
                          <w:rPr>
                            <w:rFonts w:ascii="Century" w:eastAsia="ＭＳ 明朝" w:hAnsi="Century" w:cs="Times New Roman"/>
                            <w:sz w:val="18"/>
                            <w:szCs w:val="18"/>
                          </w:rPr>
                          <w:t>C</w:t>
                        </w:r>
                        <w:r w:rsidRPr="00E207BF">
                          <w:rPr>
                            <w:rFonts w:ascii="Century" w:eastAsia="ＭＳ 明朝" w:hAnsi="Century" w:cs="Times New Roman" w:hint="eastAsia"/>
                            <w:sz w:val="18"/>
                            <w:szCs w:val="18"/>
                          </w:rPr>
                          <w:t>：</w:t>
                        </w:r>
                        <w:r w:rsidRPr="00E207BF">
                          <w:rPr>
                            <w:rFonts w:asciiTheme="majorEastAsia" w:eastAsiaTheme="majorEastAsia" w:hAnsiTheme="majorEastAsia" w:hint="eastAsia"/>
                            <w:sz w:val="18"/>
                            <w:szCs w:val="18"/>
                          </w:rPr>
                          <w:t>与えられた問題の</w:t>
                        </w:r>
                        <w:r w:rsidRPr="000D3EA5">
                          <w:rPr>
                            <w:rFonts w:asciiTheme="majorEastAsia" w:eastAsiaTheme="majorEastAsia" w:hAnsiTheme="majorEastAsia" w:hint="eastAsia"/>
                            <w:color w:val="000000" w:themeColor="text1"/>
                            <w:sz w:val="18"/>
                            <w:szCs w:val="18"/>
                          </w:rPr>
                          <w:t>係数や定義域の</w:t>
                        </w:r>
                        <w:r>
                          <w:rPr>
                            <w:rFonts w:asciiTheme="majorEastAsia" w:eastAsiaTheme="majorEastAsia" w:hAnsiTheme="majorEastAsia" w:hint="eastAsia"/>
                            <w:sz w:val="18"/>
                            <w:szCs w:val="18"/>
                          </w:rPr>
                          <w:t>数値</w:t>
                        </w:r>
                        <w:r w:rsidRPr="000D3EA5">
                          <w:rPr>
                            <w:rFonts w:asciiTheme="majorEastAsia" w:eastAsiaTheme="majorEastAsia" w:hAnsiTheme="majorEastAsia" w:hint="eastAsia"/>
                            <w:color w:val="000000" w:themeColor="text1"/>
                            <w:sz w:val="18"/>
                            <w:szCs w:val="18"/>
                          </w:rPr>
                          <w:t>を変更している。</w:t>
                        </w:r>
                      </w:p>
                      <w:p w:rsidR="00C55B82" w:rsidRPr="00E207BF" w:rsidRDefault="00C55B82" w:rsidP="005C2F84">
                        <w:pPr>
                          <w:spacing w:line="240" w:lineRule="exact"/>
                          <w:ind w:left="270" w:hangingChars="150" w:hanging="270"/>
                          <w:rPr>
                            <w:rFonts w:ascii="Century" w:eastAsia="ＭＳ 明朝" w:hAnsi="Century" w:cs="Times New Roman"/>
                            <w:sz w:val="18"/>
                            <w:szCs w:val="18"/>
                          </w:rPr>
                        </w:pPr>
                        <w:r w:rsidRPr="00E207BF">
                          <w:rPr>
                            <w:rFonts w:ascii="Century" w:eastAsia="ＭＳ 明朝" w:hAnsi="Century" w:cs="Times New Roman"/>
                            <w:sz w:val="18"/>
                            <w:szCs w:val="18"/>
                          </w:rPr>
                          <w:t>D</w:t>
                        </w:r>
                        <w:r w:rsidRPr="00E207BF">
                          <w:rPr>
                            <w:rFonts w:ascii="Century" w:eastAsia="ＭＳ 明朝" w:hAnsi="Century" w:cs="Times New Roman" w:hint="eastAsia"/>
                            <w:sz w:val="18"/>
                            <w:szCs w:val="18"/>
                          </w:rPr>
                          <w:t>：</w:t>
                        </w:r>
                        <w:r w:rsidRPr="00E207BF">
                          <w:rPr>
                            <w:rFonts w:asciiTheme="majorEastAsia" w:eastAsiaTheme="majorEastAsia" w:hAnsiTheme="majorEastAsia"/>
                            <w:sz w:val="18"/>
                            <w:szCs w:val="18"/>
                          </w:rPr>
                          <w:t>問題が数学的な意味をなしていない。</w:t>
                        </w:r>
                      </w:p>
                    </w:txbxContent>
                  </v:textbox>
                </v:shape>
              </w:pict>
            </w:r>
            <w:r w:rsidR="00730D43" w:rsidRPr="003A24BE">
              <w:rPr>
                <w:rFonts w:hint="eastAsia"/>
                <w:color w:val="000000" w:themeColor="text1"/>
                <w:szCs w:val="21"/>
              </w:rPr>
              <w:t>◇</w:t>
            </w:r>
            <w:r w:rsidR="00730D43" w:rsidRPr="003A24BE">
              <w:rPr>
                <w:color w:val="000000" w:themeColor="text1"/>
                <w:sz w:val="18"/>
                <w:szCs w:val="18"/>
              </w:rPr>
              <w:t>タブレット端末</w:t>
            </w:r>
            <w:r w:rsidR="00730D43" w:rsidRPr="003A24BE">
              <w:rPr>
                <w:rFonts w:hint="eastAsia"/>
                <w:color w:val="000000" w:themeColor="text1"/>
                <w:sz w:val="18"/>
                <w:szCs w:val="18"/>
              </w:rPr>
              <w:t>を</w:t>
            </w:r>
            <w:r w:rsidR="00730D43" w:rsidRPr="003A24BE">
              <w:rPr>
                <w:color w:val="000000" w:themeColor="text1"/>
                <w:sz w:val="18"/>
                <w:szCs w:val="18"/>
              </w:rPr>
              <w:t>利用して、</w:t>
            </w:r>
            <w:r w:rsidR="00730D43" w:rsidRPr="003A24BE">
              <w:rPr>
                <w:rFonts w:hint="eastAsia"/>
                <w:color w:val="000000" w:themeColor="text1"/>
                <w:sz w:val="18"/>
                <w:szCs w:val="18"/>
              </w:rPr>
              <w:t>複数の</w:t>
            </w:r>
            <w:r w:rsidR="00730D43" w:rsidRPr="003A24BE">
              <w:rPr>
                <w:color w:val="000000" w:themeColor="text1"/>
                <w:sz w:val="18"/>
                <w:szCs w:val="18"/>
              </w:rPr>
              <w:t>生徒のレポート課題を持ち帰り</w:t>
            </w:r>
            <w:r w:rsidR="00730D43" w:rsidRPr="003A24BE">
              <w:rPr>
                <w:rFonts w:hint="eastAsia"/>
                <w:color w:val="000000" w:themeColor="text1"/>
                <w:sz w:val="18"/>
                <w:szCs w:val="18"/>
              </w:rPr>
              <w:t>、家庭学習で</w:t>
            </w:r>
            <w:r w:rsidR="00730D43" w:rsidRPr="003A24BE">
              <w:rPr>
                <w:color w:val="000000" w:themeColor="text1"/>
                <w:sz w:val="18"/>
                <w:szCs w:val="18"/>
              </w:rPr>
              <w:t>ルーブリックを基に評価を行</w:t>
            </w:r>
            <w:r w:rsidR="00730D43" w:rsidRPr="003A24BE">
              <w:rPr>
                <w:rFonts w:hint="eastAsia"/>
                <w:color w:val="000000" w:themeColor="text1"/>
                <w:sz w:val="18"/>
                <w:szCs w:val="18"/>
              </w:rPr>
              <w:t>う。</w:t>
            </w:r>
          </w:p>
        </w:tc>
        <w:tc>
          <w:tcPr>
            <w:tcW w:w="6771" w:type="dxa"/>
          </w:tcPr>
          <w:p w:rsidR="00730D43" w:rsidRPr="003A24BE" w:rsidRDefault="00730D43" w:rsidP="00964205">
            <w:pPr>
              <w:overflowPunct w:val="0"/>
              <w:autoSpaceDE w:val="0"/>
              <w:autoSpaceDN w:val="0"/>
              <w:spacing w:line="280" w:lineRule="exact"/>
              <w:ind w:left="180" w:hangingChars="100" w:hanging="180"/>
              <w:rPr>
                <w:rFonts w:asciiTheme="minorEastAsia" w:hAnsiTheme="minorEastAsia"/>
                <w:color w:val="000000" w:themeColor="text1"/>
                <w:sz w:val="18"/>
                <w:szCs w:val="18"/>
              </w:rPr>
            </w:pPr>
            <w:r w:rsidRPr="003A24BE">
              <w:rPr>
                <w:rFonts w:asciiTheme="minorEastAsia" w:hAnsiTheme="minorEastAsia"/>
                <w:color w:val="000000" w:themeColor="text1"/>
                <w:sz w:val="18"/>
                <w:szCs w:val="18"/>
              </w:rPr>
              <w:t>・生徒は４人でグループをつくり、家庭に</w:t>
            </w:r>
            <w:r w:rsidRPr="003A24BE">
              <w:rPr>
                <w:rFonts w:asciiTheme="minorEastAsia" w:hAnsiTheme="minorEastAsia"/>
                <w:b/>
                <w:color w:val="000000" w:themeColor="text1"/>
                <w:sz w:val="18"/>
                <w:szCs w:val="18"/>
                <w:u w:val="wave"/>
              </w:rPr>
              <w:t>タブレット端末</w:t>
            </w:r>
            <w:r w:rsidRPr="003A24BE">
              <w:rPr>
                <w:rFonts w:asciiTheme="minorEastAsia" w:hAnsiTheme="minorEastAsia"/>
                <w:color w:val="000000" w:themeColor="text1"/>
                <w:sz w:val="18"/>
                <w:szCs w:val="18"/>
              </w:rPr>
              <w:t>を持ち帰り、自分以外のレポートの評価をルーブリックを基に行う。</w:t>
            </w:r>
          </w:p>
          <w:p w:rsidR="00730D43" w:rsidRPr="003A24BE" w:rsidRDefault="00730D43" w:rsidP="00964205">
            <w:pPr>
              <w:overflowPunct w:val="0"/>
              <w:autoSpaceDE w:val="0"/>
              <w:autoSpaceDN w:val="0"/>
              <w:spacing w:line="280" w:lineRule="exact"/>
              <w:ind w:left="180" w:hangingChars="100" w:hanging="180"/>
              <w:rPr>
                <w:rFonts w:asciiTheme="minorEastAsia" w:hAnsiTheme="minorEastAsia"/>
                <w:color w:val="000000" w:themeColor="text1"/>
                <w:sz w:val="18"/>
                <w:szCs w:val="18"/>
              </w:rPr>
            </w:pPr>
            <w:r w:rsidRPr="003A24BE">
              <w:rPr>
                <w:rFonts w:asciiTheme="minorEastAsia" w:hAnsiTheme="minorEastAsia"/>
                <w:color w:val="000000" w:themeColor="text1"/>
                <w:sz w:val="18"/>
                <w:szCs w:val="18"/>
              </w:rPr>
              <w:t>＊グループ以外の生徒のレポートも持ち帰り、比較を可能にすることで多様な考え方にふれるとともに、家庭学習でプレゼンテーションの準備をする。</w:t>
            </w:r>
          </w:p>
          <w:p w:rsidR="00730D43" w:rsidRPr="003A24BE" w:rsidRDefault="00730D43" w:rsidP="00A42485">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・事前の家庭学習１で生徒が</w:t>
            </w:r>
            <w:r w:rsidRPr="003A24BE">
              <w:rPr>
                <w:rFonts w:hint="eastAsia"/>
                <w:color w:val="000000" w:themeColor="text1"/>
                <w:sz w:val="18"/>
                <w:szCs w:val="18"/>
              </w:rPr>
              <w:t>作った</w:t>
            </w:r>
            <w:r w:rsidRPr="003A24BE">
              <w:rPr>
                <w:color w:val="000000" w:themeColor="text1"/>
                <w:sz w:val="18"/>
                <w:szCs w:val="18"/>
              </w:rPr>
              <w:t>問題を見て、教師はルーブリックを基に評価しておく。</w:t>
            </w:r>
          </w:p>
          <w:p w:rsidR="00730D43" w:rsidRPr="003A24BE" w:rsidRDefault="003A24BE" w:rsidP="00A42485">
            <w:pPr>
              <w:overflowPunct w:val="0"/>
              <w:autoSpaceDE w:val="0"/>
              <w:autoSpaceDN w:val="0"/>
              <w:spacing w:line="280" w:lineRule="exact"/>
              <w:ind w:left="180" w:hangingChars="100" w:hanging="180"/>
              <w:rPr>
                <w:rFonts w:asciiTheme="minorEastAsia" w:hAnsiTheme="minorEastAsia"/>
                <w:color w:val="000000" w:themeColor="text1"/>
                <w:sz w:val="18"/>
                <w:szCs w:val="18"/>
              </w:rPr>
            </w:pPr>
            <w:r w:rsidRPr="003A24BE">
              <w:rPr>
                <w:rFonts w:asciiTheme="minorEastAsia" w:hAnsiTheme="minorEastAsia"/>
                <w:noProof/>
                <w:color w:val="000000" w:themeColor="text1"/>
                <w:sz w:val="18"/>
                <w:szCs w:val="18"/>
              </w:rPr>
              <w:pict>
                <v:shape id="_x0000_s1099" type="#_x0000_t202" style="position:absolute;left:0;text-align:left;margin-left:96.6pt;margin-top:54pt;width:233.45pt;height:156.45pt;z-index:25191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" fillcolor="#fff2cc" strokecolor="#c55a11" strokeweight=".5pt">
                  <v:textbox style="mso-next-textbox:#_x0000_s1099">
                    <w:txbxContent>
                      <w:p w:rsidR="00C55B82" w:rsidRPr="008739E0" w:rsidRDefault="00C55B82" w:rsidP="00EF61D7">
                        <w:pPr>
                          <w:spacing w:line="240" w:lineRule="exact"/>
                          <w:ind w:left="180" w:hangingChars="100" w:hanging="180"/>
                          <w:rPr>
                            <w:rFonts w:asciiTheme="majorEastAsia" w:eastAsiaTheme="majorEastAsia" w:hAnsiTheme="majorEastAsia"/>
                            <w:b/>
                            <w:color w:val="000000" w:themeColor="text1"/>
                            <w:sz w:val="18"/>
                            <w:szCs w:val="18"/>
                          </w:rPr>
                        </w:pPr>
                        <w:r w:rsidRPr="005C2F84">
                          <w:rPr>
                            <w:rFonts w:hint="eastAsia"/>
                            <w:sz w:val="18"/>
                            <w:szCs w:val="18"/>
                          </w:rPr>
                          <w:t>■</w:t>
                        </w:r>
                        <w:r w:rsidRPr="008739E0">
                          <w:rPr>
                            <w:rFonts w:asciiTheme="majorEastAsia" w:eastAsiaTheme="majorEastAsia" w:hAnsiTheme="majorEastAsia" w:hint="eastAsia"/>
                            <w:b/>
                            <w:color w:val="000000" w:themeColor="text1"/>
                            <w:sz w:val="18"/>
                            <w:szCs w:val="18"/>
                          </w:rPr>
                          <w:t>解答例の数学的な正しさに対するルーブリック</w:t>
                        </w:r>
                      </w:p>
                      <w:p w:rsidR="00C55B82" w:rsidRPr="008739E0" w:rsidRDefault="00C55B82" w:rsidP="00EF61D7">
                        <w:pPr>
                          <w:spacing w:line="240" w:lineRule="exact"/>
                          <w:ind w:left="161" w:hangingChars="100" w:hanging="161"/>
                          <w:rPr>
                            <w:rFonts w:asciiTheme="majorEastAsia" w:eastAsiaTheme="majorEastAsia" w:hAnsiTheme="majorEastAsia"/>
                            <w:b/>
                            <w:color w:val="000000" w:themeColor="text1"/>
                            <w:sz w:val="16"/>
                            <w:szCs w:val="16"/>
                          </w:rPr>
                        </w:pPr>
                        <w:r w:rsidRPr="008739E0">
                          <w:rPr>
                            <w:rFonts w:asciiTheme="majorEastAsia" w:eastAsiaTheme="majorEastAsia" w:hAnsiTheme="majorEastAsia"/>
                            <w:b/>
                            <w:color w:val="000000" w:themeColor="text1"/>
                            <w:sz w:val="16"/>
                            <w:szCs w:val="16"/>
                          </w:rPr>
                          <w:t>＜</w:t>
                        </w:r>
                        <w:r w:rsidRPr="008739E0">
                          <w:rPr>
                            <w:rFonts w:asciiTheme="majorEastAsia" w:eastAsiaTheme="majorEastAsia" w:hAnsiTheme="majorEastAsia" w:hint="eastAsia"/>
                            <w:b/>
                            <w:color w:val="000000" w:themeColor="text1"/>
                            <w:sz w:val="16"/>
                            <w:szCs w:val="16"/>
                          </w:rPr>
                          <w:t>数学的な見方・考え方：数量や図形及びそれらの関係などに着目する＞</w:t>
                        </w:r>
                      </w:p>
                      <w:p w:rsidR="00C55B82" w:rsidRPr="005507A2" w:rsidRDefault="00C55B82" w:rsidP="00EF61D7">
                        <w:pPr>
                          <w:spacing w:line="240" w:lineRule="exact"/>
                          <w:ind w:left="180" w:hangingChars="100" w:hanging="180"/>
                          <w:rPr>
                            <w:color w:val="FF0000"/>
                            <w:sz w:val="18"/>
                            <w:szCs w:val="18"/>
                          </w:rPr>
                        </w:pPr>
                        <w:r w:rsidRPr="005C2F84">
                          <w:rPr>
                            <w:rFonts w:hint="eastAsia"/>
                            <w:sz w:val="18"/>
                            <w:szCs w:val="18"/>
                          </w:rPr>
                          <w:t>（＊評価方法</w:t>
                        </w:r>
                        <w:r w:rsidRPr="005C2F84">
                          <w:rPr>
                            <w:sz w:val="18"/>
                            <w:szCs w:val="18"/>
                          </w:rPr>
                          <w:t>：</w:t>
                        </w:r>
                        <w:r w:rsidRPr="005C2F84">
                          <w:rPr>
                            <w:rFonts w:hint="eastAsia"/>
                            <w:sz w:val="18"/>
                            <w:szCs w:val="18"/>
                          </w:rPr>
                          <w:t>提出物）</w:t>
                        </w:r>
                      </w:p>
                      <w:p w:rsidR="00C55B82" w:rsidRPr="008739E0" w:rsidRDefault="00C55B82" w:rsidP="00EF61D7">
                        <w:pPr>
                          <w:spacing w:line="240" w:lineRule="exact"/>
                          <w:ind w:left="270" w:hangingChars="150" w:hanging="270"/>
                          <w:rPr>
                            <w:rFonts w:ascii="Century" w:eastAsia="ＭＳ 明朝" w:hAnsi="Century" w:cs="Times New Roman"/>
                            <w:color w:val="000000" w:themeColor="text1"/>
                            <w:sz w:val="18"/>
                            <w:szCs w:val="18"/>
                          </w:rPr>
                        </w:pPr>
                        <w:r w:rsidRPr="005C2F84">
                          <w:rPr>
                            <w:rFonts w:ascii="Century" w:eastAsia="ＭＳ 明朝" w:hAnsi="Century" w:cs="Times New Roman"/>
                            <w:sz w:val="18"/>
                            <w:szCs w:val="18"/>
                          </w:rPr>
                          <w:t>A</w:t>
                        </w:r>
                        <w:r w:rsidRPr="005C2F84">
                          <w:rPr>
                            <w:rFonts w:ascii="Century" w:eastAsia="ＭＳ 明朝" w:hAnsi="Century" w:cs="Times New Roman" w:hint="eastAsia"/>
                            <w:sz w:val="18"/>
                            <w:szCs w:val="18"/>
                          </w:rPr>
                          <w:t>：</w:t>
                        </w:r>
                        <w:r w:rsidRPr="008739E0">
                          <w:rPr>
                            <w:rFonts w:asciiTheme="majorEastAsia" w:eastAsiaTheme="majorEastAsia" w:hAnsiTheme="majorEastAsia"/>
                            <w:color w:val="000000" w:themeColor="text1"/>
                            <w:sz w:val="18"/>
                            <w:szCs w:val="18"/>
                          </w:rPr>
                          <w:t>説明が分かりやすく、範囲や条件を明確にした図やグラフと、式や言葉を関係づけて表現している。</w:t>
                        </w:r>
                      </w:p>
                      <w:p w:rsidR="00C55B82" w:rsidRPr="008739E0" w:rsidRDefault="00C55B82" w:rsidP="00EF61D7">
                        <w:pPr>
                          <w:spacing w:line="240" w:lineRule="exact"/>
                          <w:ind w:left="270" w:hangingChars="150" w:hanging="270"/>
                          <w:rPr>
                            <w:rFonts w:ascii="Century" w:eastAsia="ＭＳ 明朝" w:hAnsi="Century" w:cs="Times New Roman"/>
                            <w:color w:val="000000" w:themeColor="text1"/>
                            <w:sz w:val="18"/>
                            <w:szCs w:val="18"/>
                          </w:rPr>
                        </w:pPr>
                        <w:r w:rsidRPr="008739E0">
                          <w:rPr>
                            <w:rFonts w:ascii="Century" w:eastAsia="ＭＳ 明朝" w:hAnsi="Century" w:cs="Times New Roman"/>
                            <w:color w:val="000000" w:themeColor="text1"/>
                            <w:sz w:val="18"/>
                            <w:szCs w:val="18"/>
                          </w:rPr>
                          <w:t>B</w:t>
                        </w:r>
                        <w:r w:rsidRPr="008739E0">
                          <w:rPr>
                            <w:rFonts w:ascii="Century" w:eastAsia="ＭＳ 明朝" w:hAnsi="Century" w:cs="Times New Roman" w:hint="eastAsia"/>
                            <w:color w:val="000000" w:themeColor="text1"/>
                            <w:sz w:val="18"/>
                            <w:szCs w:val="18"/>
                          </w:rPr>
                          <w:t>：</w:t>
                        </w:r>
                        <w:r w:rsidRPr="008739E0">
                          <w:rPr>
                            <w:rFonts w:asciiTheme="majorEastAsia" w:eastAsiaTheme="majorEastAsia" w:hAnsiTheme="majorEastAsia" w:hint="eastAsia"/>
                            <w:color w:val="000000" w:themeColor="text1"/>
                            <w:sz w:val="18"/>
                            <w:szCs w:val="18"/>
                          </w:rPr>
                          <w:t>説明が分かりやすく、図やグラフを利用して表現している。</w:t>
                        </w:r>
                      </w:p>
                      <w:p w:rsidR="00C55B82" w:rsidRPr="00E207BF" w:rsidRDefault="00C55B82" w:rsidP="00E207BF">
                        <w:pPr>
                          <w:ind w:left="270" w:hangingChars="150" w:hanging="270"/>
                          <w:rPr>
                            <w:rFonts w:asciiTheme="majorEastAsia" w:eastAsiaTheme="majorEastAsia" w:hAnsiTheme="majorEastAsia"/>
                            <w:color w:val="FF0000"/>
                            <w:sz w:val="18"/>
                            <w:szCs w:val="18"/>
                          </w:rPr>
                        </w:pPr>
                        <w:r w:rsidRPr="005C2F84">
                          <w:rPr>
                            <w:rFonts w:ascii="Century" w:eastAsia="ＭＳ 明朝" w:hAnsi="Century" w:cs="Times New Roman"/>
                            <w:sz w:val="18"/>
                            <w:szCs w:val="18"/>
                          </w:rPr>
                          <w:t>C</w:t>
                        </w:r>
                        <w:r w:rsidRPr="005C2F84">
                          <w:rPr>
                            <w:rFonts w:ascii="Century" w:eastAsia="ＭＳ 明朝" w:hAnsi="Century" w:cs="Times New Roman" w:hint="eastAsia"/>
                            <w:sz w:val="18"/>
                            <w:szCs w:val="18"/>
                          </w:rPr>
                          <w:t>：</w:t>
                        </w:r>
                        <w:r>
                          <w:rPr>
                            <w:rFonts w:asciiTheme="majorEastAsia" w:eastAsiaTheme="majorEastAsia" w:hAnsiTheme="majorEastAsia" w:hint="eastAsia"/>
                            <w:sz w:val="18"/>
                            <w:szCs w:val="18"/>
                          </w:rPr>
                          <w:t>説明において、</w:t>
                        </w:r>
                        <w:r w:rsidRPr="008739E0">
                          <w:rPr>
                            <w:rFonts w:asciiTheme="majorEastAsia" w:eastAsiaTheme="majorEastAsia" w:hAnsiTheme="majorEastAsia" w:hint="eastAsia"/>
                            <w:color w:val="000000" w:themeColor="text1"/>
                            <w:sz w:val="18"/>
                            <w:szCs w:val="18"/>
                          </w:rPr>
                          <w:t>式や言葉を</w:t>
                        </w:r>
                        <w:r>
                          <w:rPr>
                            <w:rFonts w:asciiTheme="majorEastAsia" w:eastAsiaTheme="majorEastAsia" w:hAnsiTheme="majorEastAsia" w:hint="eastAsia"/>
                            <w:sz w:val="18"/>
                            <w:szCs w:val="18"/>
                          </w:rPr>
                          <w:t>用いて表現・処理</w:t>
                        </w:r>
                        <w:r w:rsidRPr="00ED563A">
                          <w:rPr>
                            <w:rFonts w:asciiTheme="majorEastAsia" w:eastAsiaTheme="majorEastAsia" w:hAnsiTheme="majorEastAsia" w:hint="eastAsia"/>
                            <w:color w:val="000000" w:themeColor="text1"/>
                            <w:sz w:val="18"/>
                            <w:szCs w:val="18"/>
                          </w:rPr>
                          <w:t>している。</w:t>
                        </w:r>
                      </w:p>
                      <w:p w:rsidR="00C55B82" w:rsidRPr="005C2F84" w:rsidRDefault="00C55B82" w:rsidP="00405E59">
                        <w:pPr>
                          <w:ind w:left="180" w:hangingChars="100" w:hanging="180"/>
                          <w:rPr>
                            <w:rFonts w:asciiTheme="majorEastAsia" w:eastAsiaTheme="majorEastAsia" w:hAnsiTheme="majorEastAsia"/>
                            <w:sz w:val="18"/>
                            <w:szCs w:val="18"/>
                          </w:rPr>
                        </w:pPr>
                        <w:r w:rsidRPr="005C2F84">
                          <w:rPr>
                            <w:rFonts w:ascii="Century" w:eastAsia="ＭＳ 明朝" w:hAnsi="Century" w:cs="Times New Roman"/>
                            <w:sz w:val="18"/>
                            <w:szCs w:val="18"/>
                          </w:rPr>
                          <w:t>D</w:t>
                        </w:r>
                        <w:r w:rsidRPr="005C2F84">
                          <w:rPr>
                            <w:rFonts w:ascii="Century" w:eastAsia="ＭＳ 明朝" w:hAnsi="Century" w:cs="Times New Roman" w:hint="eastAsia"/>
                            <w:sz w:val="18"/>
                            <w:szCs w:val="18"/>
                          </w:rPr>
                          <w:t>：</w:t>
                        </w:r>
                        <w:r w:rsidRPr="005C2F84">
                          <w:rPr>
                            <w:rFonts w:asciiTheme="majorEastAsia" w:eastAsiaTheme="majorEastAsia" w:hAnsiTheme="majorEastAsia" w:hint="eastAsia"/>
                            <w:sz w:val="18"/>
                            <w:szCs w:val="18"/>
                          </w:rPr>
                          <w:t>説明において、分かりにくい箇所や誤りが存在する。</w:t>
                        </w:r>
                      </w:p>
                    </w:txbxContent>
                  </v:textbox>
                </v:shape>
              </w:pict>
            </w:r>
            <w:r w:rsidR="00730D43" w:rsidRPr="003A24BE">
              <w:rPr>
                <w:rFonts w:asciiTheme="minorEastAsia" w:hAnsiTheme="minorEastAsia"/>
                <w:color w:val="000000" w:themeColor="text1"/>
                <w:sz w:val="18"/>
                <w:szCs w:val="18"/>
              </w:rPr>
              <w:t>・次時の授業内のプレゼンテーションで、他の生徒のレポートの評価を理由も含めて説明できるように、ルーブリックを意識して評価するように伝える。</w:t>
            </w:r>
          </w:p>
        </w:tc>
      </w:tr>
    </w:tbl>
    <w:p w:rsidR="00443048" w:rsidRPr="003A24BE" w:rsidRDefault="00443048" w:rsidP="007E0045">
      <w:pPr>
        <w:overflowPunct w:val="0"/>
        <w:autoSpaceDE w:val="0"/>
        <w:autoSpaceDN w:val="0"/>
        <w:spacing w:line="240" w:lineRule="exact"/>
        <w:rPr>
          <w:color w:val="000000" w:themeColor="text1"/>
          <w:szCs w:val="21"/>
        </w:rPr>
      </w:pPr>
    </w:p>
    <w:p w:rsidR="007E0045" w:rsidRPr="003A24BE" w:rsidRDefault="00F8172C" w:rsidP="007E0045">
      <w:pPr>
        <w:overflowPunct w:val="0"/>
        <w:autoSpaceDE w:val="0"/>
        <w:autoSpaceDN w:val="0"/>
        <w:spacing w:line="240" w:lineRule="exact"/>
        <w:rPr>
          <w:color w:val="000000" w:themeColor="text1"/>
          <w:szCs w:val="21"/>
        </w:rPr>
      </w:pPr>
      <w:r w:rsidRPr="003A24BE">
        <w:rPr>
          <w:rFonts w:asciiTheme="majorEastAsia" w:eastAsiaTheme="majorEastAsia" w:hAnsiTheme="majorEastAsia" w:hint="eastAsia"/>
          <w:b/>
          <w:color w:val="000000" w:themeColor="text1"/>
          <w:szCs w:val="21"/>
        </w:rPr>
        <w:t>本時の展開</w:t>
      </w:r>
      <w:r w:rsidR="00F64C28" w:rsidRPr="003A24BE">
        <w:rPr>
          <w:rFonts w:asciiTheme="majorEastAsia" w:eastAsiaTheme="majorEastAsia" w:hAnsiTheme="majorEastAsia" w:hint="eastAsia"/>
          <w:b/>
          <w:color w:val="000000" w:themeColor="text1"/>
          <w:szCs w:val="21"/>
        </w:rPr>
        <w:t xml:space="preserve">　　　　　　　　　　　　　　　　　　　　　　　　　　　　　　　</w:t>
      </w:r>
    </w:p>
    <w:tbl>
      <w:tblPr>
        <w:tblStyle w:val="a3"/>
        <w:tblW w:w="0" w:type="auto"/>
        <w:tblLook w:val="04A0" w:firstRow="1" w:lastRow="0" w:firstColumn="1" w:lastColumn="0" w:noHBand="0" w:noVBand="1"/>
      </w:tblPr>
      <w:tblGrid>
        <w:gridCol w:w="450"/>
        <w:gridCol w:w="2692"/>
        <w:gridCol w:w="2833"/>
        <w:gridCol w:w="3677"/>
      </w:tblGrid>
      <w:tr w:rsidR="003A24BE" w:rsidRPr="003A24BE" w:rsidTr="00C56597">
        <w:trPr>
          <w:trHeight w:val="775"/>
        </w:trPr>
        <w:tc>
          <w:tcPr>
            <w:tcW w:w="426" w:type="dxa"/>
            <w:shd w:val="clear" w:color="auto" w:fill="D9D9D9" w:themeFill="background1" w:themeFillShade="D9"/>
          </w:tcPr>
          <w:p w:rsidR="007E0045" w:rsidRPr="003A24BE" w:rsidRDefault="007E0045" w:rsidP="008B5899">
            <w:pPr>
              <w:overflowPunct w:val="0"/>
              <w:autoSpaceDE w:val="0"/>
              <w:autoSpaceDN w:val="0"/>
              <w:spacing w:line="0" w:lineRule="atLeast"/>
              <w:rPr>
                <w:rFonts w:asciiTheme="majorEastAsia" w:eastAsiaTheme="majorEastAsia" w:hAnsiTheme="majorEastAsia"/>
                <w:color w:val="000000" w:themeColor="text1"/>
                <w:sz w:val="18"/>
                <w:szCs w:val="18"/>
              </w:rPr>
            </w:pPr>
          </w:p>
          <w:p w:rsidR="008C12EA" w:rsidRPr="003A24BE" w:rsidRDefault="008C12EA" w:rsidP="008C12EA">
            <w:pPr>
              <w:overflowPunct w:val="0"/>
              <w:autoSpaceDE w:val="0"/>
              <w:autoSpaceDN w:val="0"/>
              <w:spacing w:line="0" w:lineRule="atLeast"/>
              <w:rPr>
                <w:rFonts w:asciiTheme="majorEastAsia" w:eastAsiaTheme="majorEastAsia" w:hAnsiTheme="majorEastAsia"/>
                <w:color w:val="000000" w:themeColor="text1"/>
                <w:sz w:val="18"/>
                <w:szCs w:val="18"/>
              </w:rPr>
            </w:pPr>
            <w:r w:rsidRPr="003A24BE">
              <w:rPr>
                <w:rFonts w:asciiTheme="majorEastAsia" w:eastAsiaTheme="majorEastAsia" w:hAnsiTheme="majorEastAsia" w:hint="eastAsia"/>
                <w:color w:val="000000" w:themeColor="text1"/>
                <w:sz w:val="18"/>
                <w:szCs w:val="18"/>
              </w:rPr>
              <w:t>時</w:t>
            </w:r>
          </w:p>
          <w:p w:rsidR="008C12EA" w:rsidRPr="003A24BE" w:rsidRDefault="008C12EA" w:rsidP="008C12EA">
            <w:pPr>
              <w:overflowPunct w:val="0"/>
              <w:autoSpaceDE w:val="0"/>
              <w:autoSpaceDN w:val="0"/>
              <w:spacing w:line="0" w:lineRule="atLeast"/>
              <w:rPr>
                <w:rFonts w:asciiTheme="majorEastAsia" w:eastAsiaTheme="majorEastAsia" w:hAnsiTheme="majorEastAsia"/>
                <w:color w:val="000000" w:themeColor="text1"/>
                <w:sz w:val="18"/>
                <w:szCs w:val="18"/>
              </w:rPr>
            </w:pPr>
            <w:r w:rsidRPr="003A24BE">
              <w:rPr>
                <w:rFonts w:asciiTheme="majorEastAsia" w:eastAsiaTheme="majorEastAsia" w:hAnsiTheme="majorEastAsia" w:hint="eastAsia"/>
                <w:color w:val="000000" w:themeColor="text1"/>
                <w:sz w:val="18"/>
                <w:szCs w:val="18"/>
              </w:rPr>
              <w:t>間</w:t>
            </w:r>
          </w:p>
        </w:tc>
        <w:tc>
          <w:tcPr>
            <w:tcW w:w="2692" w:type="dxa"/>
            <w:shd w:val="clear" w:color="auto" w:fill="D9D9D9" w:themeFill="background1" w:themeFillShade="D9"/>
            <w:vAlign w:val="center"/>
          </w:tcPr>
          <w:p w:rsidR="00405E59" w:rsidRPr="003A24BE" w:rsidRDefault="00405E59" w:rsidP="00C56597">
            <w:pPr>
              <w:rPr>
                <w:rFonts w:asciiTheme="majorEastAsia" w:eastAsiaTheme="majorEastAsia" w:hAnsiTheme="majorEastAsia"/>
                <w:color w:val="000000" w:themeColor="text1"/>
              </w:rPr>
            </w:pPr>
            <w:r w:rsidRPr="003A24BE">
              <w:rPr>
                <w:rFonts w:asciiTheme="majorEastAsia" w:eastAsiaTheme="majorEastAsia" w:hAnsiTheme="majorEastAsia" w:hint="eastAsia"/>
                <w:color w:val="000000" w:themeColor="text1"/>
              </w:rPr>
              <w:t>◇学習</w:t>
            </w:r>
            <w:r w:rsidRPr="003A24BE">
              <w:rPr>
                <w:rFonts w:asciiTheme="majorEastAsia" w:eastAsiaTheme="majorEastAsia" w:hAnsiTheme="majorEastAsia"/>
                <w:color w:val="000000" w:themeColor="text1"/>
              </w:rPr>
              <w:t>活動</w:t>
            </w:r>
          </w:p>
          <w:p w:rsidR="007E0045" w:rsidRPr="003A24BE" w:rsidRDefault="00405E59" w:rsidP="00C56597">
            <w:pPr>
              <w:overflowPunct w:val="0"/>
              <w:autoSpaceDE w:val="0"/>
              <w:autoSpaceDN w:val="0"/>
              <w:rPr>
                <w:rFonts w:asciiTheme="majorEastAsia" w:eastAsiaTheme="majorEastAsia" w:hAnsiTheme="majorEastAsia"/>
                <w:color w:val="000000" w:themeColor="text1"/>
                <w:szCs w:val="21"/>
              </w:rPr>
            </w:pPr>
            <w:r w:rsidRPr="003A24BE">
              <w:rPr>
                <w:rFonts w:asciiTheme="majorEastAsia" w:eastAsiaTheme="majorEastAsia" w:hAnsiTheme="majorEastAsia" w:hint="eastAsia"/>
                <w:color w:val="000000" w:themeColor="text1"/>
              </w:rPr>
              <w:t>●</w:t>
            </w:r>
            <w:r w:rsidRPr="003A24BE">
              <w:rPr>
                <w:rFonts w:asciiTheme="majorEastAsia" w:eastAsiaTheme="majorEastAsia" w:hAnsiTheme="majorEastAsia"/>
                <w:color w:val="000000" w:themeColor="text1"/>
              </w:rPr>
              <w:t>主な発問</w:t>
            </w:r>
            <w:r w:rsidRPr="003A24BE">
              <w:rPr>
                <w:rFonts w:asciiTheme="majorEastAsia" w:eastAsiaTheme="majorEastAsia" w:hAnsiTheme="majorEastAsia" w:hint="eastAsia"/>
                <w:color w:val="000000" w:themeColor="text1"/>
              </w:rPr>
              <w:t>または</w:t>
            </w:r>
            <w:r w:rsidRPr="003A24BE">
              <w:rPr>
                <w:rFonts w:asciiTheme="majorEastAsia" w:eastAsiaTheme="majorEastAsia" w:hAnsiTheme="majorEastAsia"/>
                <w:color w:val="000000" w:themeColor="text1"/>
              </w:rPr>
              <w:t>指示</w:t>
            </w:r>
          </w:p>
        </w:tc>
        <w:tc>
          <w:tcPr>
            <w:tcW w:w="2833" w:type="dxa"/>
            <w:shd w:val="clear" w:color="auto" w:fill="D9D9D9" w:themeFill="background1" w:themeFillShade="D9"/>
            <w:vAlign w:val="center"/>
          </w:tcPr>
          <w:p w:rsidR="00405E59" w:rsidRPr="003A24BE" w:rsidRDefault="00405E59" w:rsidP="00C56597">
            <w:pPr>
              <w:overflowPunct w:val="0"/>
              <w:autoSpaceDE w:val="0"/>
              <w:autoSpaceDN w:val="0"/>
              <w:rPr>
                <w:rFonts w:asciiTheme="majorEastAsia" w:eastAsiaTheme="majorEastAsia" w:hAnsiTheme="majorEastAsia"/>
                <w:color w:val="000000" w:themeColor="text1"/>
              </w:rPr>
            </w:pPr>
          </w:p>
          <w:p w:rsidR="007E0045" w:rsidRPr="003A24BE" w:rsidRDefault="00405E59" w:rsidP="00C56597">
            <w:pPr>
              <w:overflowPunct w:val="0"/>
              <w:autoSpaceDE w:val="0"/>
              <w:autoSpaceDN w:val="0"/>
              <w:rPr>
                <w:rFonts w:asciiTheme="majorEastAsia" w:eastAsiaTheme="majorEastAsia" w:hAnsiTheme="majorEastAsia"/>
                <w:color w:val="000000" w:themeColor="text1"/>
                <w:szCs w:val="21"/>
              </w:rPr>
            </w:pPr>
            <w:r w:rsidRPr="003A24BE">
              <w:rPr>
                <w:rFonts w:asciiTheme="majorEastAsia" w:eastAsiaTheme="majorEastAsia" w:hAnsiTheme="majorEastAsia" w:hint="eastAsia"/>
                <w:color w:val="000000" w:themeColor="text1"/>
              </w:rPr>
              <w:t>☆</w:t>
            </w:r>
            <w:r w:rsidRPr="003A24BE">
              <w:rPr>
                <w:rFonts w:asciiTheme="majorEastAsia" w:eastAsiaTheme="majorEastAsia" w:hAnsiTheme="majorEastAsia"/>
                <w:color w:val="000000" w:themeColor="text1"/>
              </w:rPr>
              <w:t>予想される生徒の反応</w:t>
            </w:r>
          </w:p>
        </w:tc>
        <w:tc>
          <w:tcPr>
            <w:tcW w:w="3677" w:type="dxa"/>
            <w:shd w:val="clear" w:color="auto" w:fill="D9D9D9" w:themeFill="background1" w:themeFillShade="D9"/>
            <w:vAlign w:val="center"/>
          </w:tcPr>
          <w:p w:rsidR="00405E59" w:rsidRPr="003A24BE" w:rsidRDefault="00405E59" w:rsidP="00C56597">
            <w:pPr>
              <w:rPr>
                <w:rFonts w:asciiTheme="majorEastAsia" w:eastAsiaTheme="majorEastAsia" w:hAnsiTheme="majorEastAsia"/>
                <w:color w:val="000000" w:themeColor="text1"/>
              </w:rPr>
            </w:pPr>
            <w:r w:rsidRPr="003A24BE">
              <w:rPr>
                <w:rFonts w:asciiTheme="majorEastAsia" w:eastAsiaTheme="majorEastAsia" w:hAnsiTheme="majorEastAsia" w:hint="eastAsia"/>
                <w:color w:val="000000" w:themeColor="text1"/>
              </w:rPr>
              <w:t>・指導上</w:t>
            </w:r>
            <w:r w:rsidRPr="003A24BE">
              <w:rPr>
                <w:rFonts w:asciiTheme="majorEastAsia" w:eastAsiaTheme="majorEastAsia" w:hAnsiTheme="majorEastAsia"/>
                <w:color w:val="000000" w:themeColor="text1"/>
              </w:rPr>
              <w:t>の留意事項</w:t>
            </w:r>
          </w:p>
          <w:p w:rsidR="007E0045" w:rsidRPr="003A24BE" w:rsidRDefault="00405E59" w:rsidP="00C56597">
            <w:pPr>
              <w:overflowPunct w:val="0"/>
              <w:autoSpaceDE w:val="0"/>
              <w:autoSpaceDN w:val="0"/>
              <w:rPr>
                <w:rFonts w:asciiTheme="majorEastAsia" w:eastAsiaTheme="majorEastAsia" w:hAnsiTheme="majorEastAsia"/>
                <w:color w:val="000000" w:themeColor="text1"/>
                <w:szCs w:val="21"/>
              </w:rPr>
            </w:pPr>
            <w:r w:rsidRPr="003A24BE">
              <w:rPr>
                <w:rFonts w:asciiTheme="majorEastAsia" w:eastAsiaTheme="majorEastAsia" w:hAnsiTheme="majorEastAsia" w:hint="eastAsia"/>
                <w:color w:val="000000" w:themeColor="text1"/>
              </w:rPr>
              <w:t>＊</w:t>
            </w:r>
            <w:r w:rsidR="000A4A5F" w:rsidRPr="003A24BE">
              <w:rPr>
                <w:rFonts w:ascii="Times New Roman" w:hAnsi="Times New Roman" w:cs="Times New Roman" w:hint="cs"/>
                <w:color w:val="000000" w:themeColor="text1"/>
                <w:szCs w:val="21"/>
              </w:rPr>
              <w:t>ICT</w:t>
            </w:r>
            <w:r w:rsidRPr="003A24BE">
              <w:rPr>
                <w:rFonts w:asciiTheme="majorEastAsia" w:eastAsiaTheme="majorEastAsia" w:hAnsiTheme="majorEastAsia" w:cs="Times New Roman"/>
                <w:color w:val="000000" w:themeColor="text1"/>
              </w:rPr>
              <w:t>活用の</w:t>
            </w:r>
            <w:r w:rsidRPr="003A24BE">
              <w:rPr>
                <w:rFonts w:asciiTheme="majorEastAsia" w:eastAsiaTheme="majorEastAsia" w:hAnsiTheme="majorEastAsia" w:cs="Times New Roman" w:hint="eastAsia"/>
                <w:color w:val="000000" w:themeColor="text1"/>
              </w:rPr>
              <w:t>意図</w:t>
            </w:r>
            <w:r w:rsidRPr="003A24BE">
              <w:rPr>
                <w:rFonts w:asciiTheme="majorEastAsia" w:eastAsiaTheme="majorEastAsia" w:hAnsiTheme="majorEastAsia"/>
                <w:color w:val="000000" w:themeColor="text1"/>
                <w:szCs w:val="21"/>
              </w:rPr>
              <w:t xml:space="preserve">　</w:t>
            </w:r>
          </w:p>
          <w:p w:rsidR="00645E0B" w:rsidRPr="003A24BE" w:rsidRDefault="00645E0B" w:rsidP="00C56597">
            <w:pPr>
              <w:overflowPunct w:val="0"/>
              <w:autoSpaceDE w:val="0"/>
              <w:autoSpaceDN w:val="0"/>
              <w:rPr>
                <w:rFonts w:asciiTheme="majorEastAsia" w:eastAsiaTheme="majorEastAsia" w:hAnsiTheme="majorEastAsia"/>
                <w:color w:val="000000" w:themeColor="text1"/>
                <w:szCs w:val="21"/>
              </w:rPr>
            </w:pPr>
            <w:r w:rsidRPr="003A24BE">
              <w:rPr>
                <w:rFonts w:asciiTheme="majorEastAsia" w:eastAsiaTheme="majorEastAsia" w:hAnsiTheme="majorEastAsia"/>
                <w:color w:val="000000" w:themeColor="text1"/>
                <w:szCs w:val="21"/>
              </w:rPr>
              <w:t>＜育みたい数学的な見方・考え方＞</w:t>
            </w:r>
          </w:p>
        </w:tc>
      </w:tr>
      <w:tr w:rsidR="003A24BE" w:rsidRPr="003A24BE" w:rsidTr="000C0CBA">
        <w:trPr>
          <w:trHeight w:val="10827"/>
        </w:trPr>
        <w:tc>
          <w:tcPr>
            <w:tcW w:w="426" w:type="dxa"/>
          </w:tcPr>
          <w:p w:rsidR="007E0045" w:rsidRPr="003A24BE" w:rsidRDefault="00114A83" w:rsidP="00114A83">
            <w:pPr>
              <w:overflowPunct w:val="0"/>
              <w:autoSpaceDE w:val="0"/>
              <w:autoSpaceDN w:val="0"/>
              <w:rPr>
                <w:color w:val="000000" w:themeColor="text1"/>
                <w:szCs w:val="21"/>
              </w:rPr>
            </w:pPr>
            <w:r w:rsidRPr="003A24BE">
              <w:rPr>
                <w:rFonts w:hint="eastAsia"/>
                <w:color w:val="000000" w:themeColor="text1"/>
                <w:szCs w:val="21"/>
              </w:rPr>
              <w:t>５</w:t>
            </w:r>
          </w:p>
          <w:p w:rsidR="00114A83" w:rsidRPr="003A24BE" w:rsidRDefault="00114A83" w:rsidP="008B5899">
            <w:pPr>
              <w:overflowPunct w:val="0"/>
              <w:autoSpaceDE w:val="0"/>
              <w:autoSpaceDN w:val="0"/>
              <w:rPr>
                <w:color w:val="000000" w:themeColor="text1"/>
                <w:szCs w:val="21"/>
              </w:rPr>
            </w:pPr>
            <w:r w:rsidRPr="003A24BE">
              <w:rPr>
                <w:color w:val="000000" w:themeColor="text1"/>
                <w:szCs w:val="21"/>
              </w:rPr>
              <w:t>分</w:t>
            </w:r>
          </w:p>
          <w:p w:rsidR="004D6735" w:rsidRPr="003A24BE" w:rsidRDefault="004D6735" w:rsidP="008B5899">
            <w:pPr>
              <w:overflowPunct w:val="0"/>
              <w:autoSpaceDE w:val="0"/>
              <w:autoSpaceDN w:val="0"/>
              <w:rPr>
                <w:color w:val="000000" w:themeColor="text1"/>
                <w:szCs w:val="21"/>
              </w:rPr>
            </w:pPr>
          </w:p>
          <w:p w:rsidR="009570E5" w:rsidRPr="003A24BE" w:rsidRDefault="009570E5" w:rsidP="008B5899">
            <w:pPr>
              <w:overflowPunct w:val="0"/>
              <w:autoSpaceDE w:val="0"/>
              <w:autoSpaceDN w:val="0"/>
              <w:rPr>
                <w:color w:val="000000" w:themeColor="text1"/>
                <w:szCs w:val="21"/>
              </w:rPr>
            </w:pPr>
          </w:p>
          <w:p w:rsidR="007E0045" w:rsidRPr="003A24BE" w:rsidRDefault="008E36F4" w:rsidP="008B5899">
            <w:pPr>
              <w:overflowPunct w:val="0"/>
              <w:autoSpaceDE w:val="0"/>
              <w:autoSpaceDN w:val="0"/>
              <w:rPr>
                <w:color w:val="000000" w:themeColor="text1"/>
                <w:szCs w:val="21"/>
              </w:rPr>
            </w:pPr>
            <w:r w:rsidRPr="003A24BE">
              <w:rPr>
                <w:rFonts w:hint="eastAsia"/>
                <w:color w:val="000000" w:themeColor="text1"/>
                <w:szCs w:val="21"/>
              </w:rPr>
              <w:t>25</w:t>
            </w:r>
          </w:p>
          <w:p w:rsidR="0003417A" w:rsidRPr="003A24BE" w:rsidRDefault="0003417A" w:rsidP="008B5899">
            <w:pPr>
              <w:overflowPunct w:val="0"/>
              <w:autoSpaceDE w:val="0"/>
              <w:autoSpaceDN w:val="0"/>
              <w:rPr>
                <w:color w:val="000000" w:themeColor="text1"/>
                <w:szCs w:val="21"/>
              </w:rPr>
            </w:pPr>
            <w:r w:rsidRPr="003A24BE">
              <w:rPr>
                <w:color w:val="000000" w:themeColor="text1"/>
                <w:szCs w:val="21"/>
              </w:rPr>
              <w:t>分</w:t>
            </w: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D16ABC" w:rsidRPr="003A24BE" w:rsidRDefault="00D16ABC" w:rsidP="00D16ABC">
            <w:pPr>
              <w:overflowPunct w:val="0"/>
              <w:autoSpaceDE w:val="0"/>
              <w:autoSpaceDN w:val="0"/>
              <w:rPr>
                <w:color w:val="000000" w:themeColor="text1"/>
                <w:szCs w:val="21"/>
              </w:rPr>
            </w:pPr>
          </w:p>
          <w:p w:rsidR="00D16ABC" w:rsidRPr="003A24BE" w:rsidRDefault="00D16ABC" w:rsidP="00D16ABC">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p w:rsidR="00B87738" w:rsidRPr="003A24BE" w:rsidRDefault="00B87738" w:rsidP="008B5899">
            <w:pPr>
              <w:overflowPunct w:val="0"/>
              <w:autoSpaceDE w:val="0"/>
              <w:autoSpaceDN w:val="0"/>
              <w:rPr>
                <w:color w:val="000000" w:themeColor="text1"/>
                <w:szCs w:val="21"/>
              </w:rPr>
            </w:pPr>
          </w:p>
          <w:p w:rsidR="00A10A5C" w:rsidRPr="003A24BE" w:rsidRDefault="00A10A5C" w:rsidP="008B5899">
            <w:pPr>
              <w:overflowPunct w:val="0"/>
              <w:autoSpaceDE w:val="0"/>
              <w:autoSpaceDN w:val="0"/>
              <w:rPr>
                <w:color w:val="000000" w:themeColor="text1"/>
                <w:szCs w:val="21"/>
              </w:rPr>
            </w:pPr>
          </w:p>
          <w:p w:rsidR="00A93C56" w:rsidRPr="003A24BE" w:rsidRDefault="00A93C56" w:rsidP="008B5899">
            <w:pPr>
              <w:overflowPunct w:val="0"/>
              <w:autoSpaceDE w:val="0"/>
              <w:autoSpaceDN w:val="0"/>
              <w:rPr>
                <w:color w:val="000000" w:themeColor="text1"/>
                <w:szCs w:val="21"/>
              </w:rPr>
            </w:pPr>
          </w:p>
          <w:p w:rsidR="009570E5" w:rsidRPr="003A24BE" w:rsidRDefault="009570E5" w:rsidP="008B5899">
            <w:pPr>
              <w:overflowPunct w:val="0"/>
              <w:autoSpaceDE w:val="0"/>
              <w:autoSpaceDN w:val="0"/>
              <w:rPr>
                <w:color w:val="000000" w:themeColor="text1"/>
                <w:szCs w:val="21"/>
              </w:rPr>
            </w:pPr>
          </w:p>
          <w:p w:rsidR="00B87738" w:rsidRPr="003A24BE" w:rsidRDefault="00B87738" w:rsidP="008B5899">
            <w:pPr>
              <w:overflowPunct w:val="0"/>
              <w:autoSpaceDE w:val="0"/>
              <w:autoSpaceDN w:val="0"/>
              <w:rPr>
                <w:color w:val="000000" w:themeColor="text1"/>
                <w:szCs w:val="21"/>
              </w:rPr>
            </w:pPr>
            <w:r w:rsidRPr="003A24BE">
              <w:rPr>
                <w:rFonts w:hint="eastAsia"/>
                <w:color w:val="000000" w:themeColor="text1"/>
                <w:szCs w:val="21"/>
              </w:rPr>
              <w:t>20</w:t>
            </w:r>
          </w:p>
          <w:p w:rsidR="00B87738" w:rsidRPr="003A24BE" w:rsidRDefault="00B87738" w:rsidP="008B5899">
            <w:pPr>
              <w:overflowPunct w:val="0"/>
              <w:autoSpaceDE w:val="0"/>
              <w:autoSpaceDN w:val="0"/>
              <w:rPr>
                <w:color w:val="000000" w:themeColor="text1"/>
                <w:szCs w:val="21"/>
              </w:rPr>
            </w:pPr>
            <w:r w:rsidRPr="003A24BE">
              <w:rPr>
                <w:color w:val="000000" w:themeColor="text1"/>
                <w:szCs w:val="21"/>
              </w:rPr>
              <w:t>分</w:t>
            </w:r>
          </w:p>
          <w:p w:rsidR="007E0045" w:rsidRPr="003A24BE" w:rsidRDefault="007E0045" w:rsidP="008B5899">
            <w:pPr>
              <w:overflowPunct w:val="0"/>
              <w:autoSpaceDE w:val="0"/>
              <w:autoSpaceDN w:val="0"/>
              <w:rPr>
                <w:color w:val="000000" w:themeColor="text1"/>
                <w:szCs w:val="21"/>
              </w:rPr>
            </w:pPr>
          </w:p>
          <w:p w:rsidR="007E0045" w:rsidRPr="003A24BE" w:rsidRDefault="007E0045" w:rsidP="008B5899">
            <w:pPr>
              <w:overflowPunct w:val="0"/>
              <w:autoSpaceDE w:val="0"/>
              <w:autoSpaceDN w:val="0"/>
              <w:rPr>
                <w:color w:val="000000" w:themeColor="text1"/>
                <w:szCs w:val="21"/>
              </w:rPr>
            </w:pPr>
          </w:p>
        </w:tc>
        <w:tc>
          <w:tcPr>
            <w:tcW w:w="2692" w:type="dxa"/>
          </w:tcPr>
          <w:p w:rsidR="000A2052" w:rsidRPr="003A24BE" w:rsidRDefault="00386839" w:rsidP="008B5899">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◇「言語活動を行う際の着眼点」</w:t>
            </w:r>
            <w:r w:rsidR="00420786" w:rsidRPr="003A24BE">
              <w:rPr>
                <w:rFonts w:hint="eastAsia"/>
                <w:color w:val="000000" w:themeColor="text1"/>
                <w:sz w:val="18"/>
                <w:szCs w:val="18"/>
              </w:rPr>
              <w:t>を</w:t>
            </w:r>
            <w:r w:rsidR="00A10A5C" w:rsidRPr="003A24BE">
              <w:rPr>
                <w:rFonts w:hint="eastAsia"/>
                <w:color w:val="000000" w:themeColor="text1"/>
                <w:sz w:val="18"/>
                <w:szCs w:val="18"/>
              </w:rPr>
              <w:t>確認</w:t>
            </w:r>
            <w:r w:rsidR="00420786" w:rsidRPr="003A24BE">
              <w:rPr>
                <w:rFonts w:hint="eastAsia"/>
                <w:color w:val="000000" w:themeColor="text1"/>
                <w:sz w:val="18"/>
                <w:szCs w:val="18"/>
              </w:rPr>
              <w:t>する。</w:t>
            </w:r>
          </w:p>
          <w:p w:rsidR="00A960E8" w:rsidRPr="003A24BE" w:rsidRDefault="003A24BE" w:rsidP="00EF61D7">
            <w:pPr>
              <w:overflowPunct w:val="0"/>
              <w:autoSpaceDE w:val="0"/>
              <w:autoSpaceDN w:val="0"/>
              <w:spacing w:line="280" w:lineRule="exact"/>
              <w:rPr>
                <w:color w:val="000000" w:themeColor="text1"/>
                <w:sz w:val="18"/>
                <w:szCs w:val="18"/>
              </w:rPr>
            </w:pPr>
            <w:r w:rsidRPr="003A24BE">
              <w:rPr>
                <w:noProof/>
                <w:color w:val="000000" w:themeColor="text1"/>
                <w:sz w:val="18"/>
                <w:szCs w:val="18"/>
              </w:rPr>
              <w:pict>
                <v:shape id="_x0000_s1080" type="#_x0000_t202" style="position:absolute;left:0;text-align:left;margin-left:2.95pt;margin-top:.1pt;width:262.5pt;height:44.65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" fillcolor="#fff2cc" strokecolor="#c55a11" strokeweight=".5pt">
                  <v:textbox style="mso-next-textbox:#_x0000_s1080">
                    <w:txbxContent>
                      <w:p w:rsidR="00C55B82" w:rsidRPr="003A24BE" w:rsidRDefault="00C55B82" w:rsidP="00826A0E">
                        <w:pPr>
                          <w:spacing w:line="240" w:lineRule="exact"/>
                          <w:ind w:left="181" w:hangingChars="100" w:hanging="181"/>
                          <w:rPr>
                            <w:b/>
                            <w:color w:val="000000" w:themeColor="text1"/>
                            <w:sz w:val="18"/>
                            <w:szCs w:val="18"/>
                          </w:rPr>
                        </w:pPr>
                        <w:bookmarkStart w:id="0" w:name="_GoBack"/>
                        <w:r w:rsidRPr="003A24BE">
                          <w:rPr>
                            <w:rFonts w:hint="eastAsia"/>
                            <w:b/>
                            <w:color w:val="000000" w:themeColor="text1"/>
                            <w:sz w:val="18"/>
                            <w:szCs w:val="18"/>
                          </w:rPr>
                          <w:t>①「理由や根拠を質問・説明する」</w:t>
                        </w:r>
                      </w:p>
                      <w:p w:rsidR="00C55B82" w:rsidRPr="003A24BE" w:rsidRDefault="00C55B82" w:rsidP="00826A0E">
                        <w:pPr>
                          <w:spacing w:line="240" w:lineRule="exact"/>
                          <w:ind w:left="181" w:hangingChars="100" w:hanging="181"/>
                          <w:rPr>
                            <w:b/>
                            <w:color w:val="000000" w:themeColor="text1"/>
                            <w:sz w:val="18"/>
                            <w:szCs w:val="18"/>
                          </w:rPr>
                        </w:pPr>
                        <w:r w:rsidRPr="003A24BE">
                          <w:rPr>
                            <w:rFonts w:hint="eastAsia"/>
                            <w:b/>
                            <w:color w:val="000000" w:themeColor="text1"/>
                            <w:sz w:val="18"/>
                            <w:szCs w:val="18"/>
                          </w:rPr>
                          <w:t>②「比較・関連付けて質問・説明する」</w:t>
                        </w:r>
                      </w:p>
                      <w:p w:rsidR="00C55B82" w:rsidRPr="003A24BE" w:rsidRDefault="00C55B82" w:rsidP="00826A0E">
                        <w:pPr>
                          <w:spacing w:line="240" w:lineRule="exact"/>
                          <w:ind w:left="181" w:hangingChars="100" w:hanging="181"/>
                          <w:rPr>
                            <w:b/>
                            <w:color w:val="000000" w:themeColor="text1"/>
                            <w:sz w:val="18"/>
                            <w:szCs w:val="18"/>
                          </w:rPr>
                        </w:pPr>
                        <w:r w:rsidRPr="003A24BE">
                          <w:rPr>
                            <w:rFonts w:hint="eastAsia"/>
                            <w:b/>
                            <w:color w:val="000000" w:themeColor="text1"/>
                            <w:sz w:val="18"/>
                            <w:szCs w:val="18"/>
                          </w:rPr>
                          <w:t>③「新たな視点から捉え直す質問・説明をする」</w:t>
                        </w:r>
                      </w:p>
                      <w:bookmarkEnd w:id="0"/>
                      <w:p w:rsidR="00C55B82" w:rsidRPr="003A24BE" w:rsidRDefault="00C55B82" w:rsidP="00A93C56">
                        <w:pPr>
                          <w:spacing w:line="240" w:lineRule="exact"/>
                          <w:ind w:left="181" w:hangingChars="100" w:hanging="181"/>
                          <w:rPr>
                            <w:b/>
                            <w:color w:val="000000" w:themeColor="text1"/>
                            <w:sz w:val="18"/>
                            <w:szCs w:val="18"/>
                          </w:rPr>
                        </w:pPr>
                      </w:p>
                    </w:txbxContent>
                  </v:textbox>
                </v:shape>
              </w:pict>
            </w:r>
          </w:p>
          <w:p w:rsidR="00A10A5C" w:rsidRPr="003A24BE" w:rsidRDefault="00A10A5C" w:rsidP="00EF61D7">
            <w:pPr>
              <w:overflowPunct w:val="0"/>
              <w:autoSpaceDE w:val="0"/>
              <w:autoSpaceDN w:val="0"/>
              <w:spacing w:line="280" w:lineRule="exact"/>
              <w:rPr>
                <w:color w:val="000000" w:themeColor="text1"/>
                <w:sz w:val="18"/>
                <w:szCs w:val="18"/>
              </w:rPr>
            </w:pPr>
          </w:p>
          <w:p w:rsidR="00A960E8" w:rsidRPr="003A24BE" w:rsidRDefault="00A960E8" w:rsidP="008B5899">
            <w:pPr>
              <w:overflowPunct w:val="0"/>
              <w:autoSpaceDE w:val="0"/>
              <w:autoSpaceDN w:val="0"/>
              <w:spacing w:line="280" w:lineRule="exact"/>
              <w:ind w:left="180" w:hangingChars="100" w:hanging="180"/>
              <w:rPr>
                <w:color w:val="000000" w:themeColor="text1"/>
                <w:sz w:val="18"/>
                <w:szCs w:val="18"/>
              </w:rPr>
            </w:pPr>
          </w:p>
          <w:p w:rsidR="00A960E8" w:rsidRPr="003A24BE" w:rsidRDefault="003A24BE" w:rsidP="00EF61D7">
            <w:pPr>
              <w:overflowPunct w:val="0"/>
              <w:autoSpaceDE w:val="0"/>
              <w:autoSpaceDN w:val="0"/>
              <w:spacing w:line="280" w:lineRule="exact"/>
              <w:rPr>
                <w:color w:val="000000" w:themeColor="text1"/>
                <w:sz w:val="18"/>
                <w:szCs w:val="18"/>
              </w:rPr>
            </w:pPr>
            <w:r w:rsidRPr="003A24BE">
              <w:rPr>
                <w:noProof/>
                <w:color w:val="000000" w:themeColor="text1"/>
                <w:szCs w:val="21"/>
              </w:rPr>
              <w:pict>
                <v:roundrect id="_x0000_s1060" style="position:absolute;left:0;text-align:left;margin-left:2.95pt;margin-top:10.3pt;width:444.45pt;height:30.1pt;z-index:251883520;visibility:visible;mso-width-relative:margin;mso-height-relative:margin;v-text-anchor:middle" arcsize="10923f" fillcolor="#fbe5d6" strokecolor="windowText" strokeweight=".5pt">
                  <v:stroke dashstyle="dash" joinstyle="miter"/>
                  <v:textbox style="mso-next-textbox:#_x0000_s1060" inset="1mm,.5mm,1mm,0">
                    <w:txbxContent>
                      <w:p w:rsidR="00C55B82" w:rsidRPr="0007199D" w:rsidRDefault="00C55B82" w:rsidP="00CC6CF7">
                        <w:pPr>
                          <w:spacing w:line="240" w:lineRule="exact"/>
                          <w:ind w:left="904" w:hangingChars="500" w:hanging="904"/>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２</w:t>
                        </w:r>
                        <w:r w:rsidRPr="00060306">
                          <w:rPr>
                            <w:rFonts w:ascii="HG丸ｺﾞｼｯｸM-PRO" w:eastAsia="HG丸ｺﾞｼｯｸM-PRO" w:hAnsi="HG丸ｺﾞｼｯｸM-PRO" w:hint="eastAsia"/>
                            <w:b/>
                            <w:sz w:val="18"/>
                            <w:szCs w:val="18"/>
                          </w:rPr>
                          <w:t>＞</w:t>
                        </w:r>
                        <w:r>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b/>
                            <w:sz w:val="18"/>
                            <w:szCs w:val="18"/>
                          </w:rPr>
                          <w:t>１で</w:t>
                        </w:r>
                        <w:r w:rsidRPr="0007199D">
                          <w:rPr>
                            <w:rFonts w:ascii="HG丸ｺﾞｼｯｸM-PRO" w:eastAsia="HG丸ｺﾞｼｯｸM-PRO" w:hAnsi="HG丸ｺﾞｼｯｸM-PRO" w:hint="eastAsia"/>
                            <w:b/>
                            <w:sz w:val="18"/>
                            <w:szCs w:val="18"/>
                          </w:rPr>
                          <w:t>つくった</w:t>
                        </w:r>
                        <w:r w:rsidRPr="0007199D">
                          <w:rPr>
                            <w:rFonts w:ascii="HG丸ｺﾞｼｯｸM-PRO" w:eastAsia="HG丸ｺﾞｼｯｸM-PRO" w:hAnsi="HG丸ｺﾞｼｯｸM-PRO"/>
                            <w:b/>
                            <w:sz w:val="18"/>
                            <w:szCs w:val="18"/>
                          </w:rPr>
                          <w:t>問題の</w:t>
                        </w:r>
                        <w:r w:rsidRPr="0007199D">
                          <w:rPr>
                            <w:rFonts w:ascii="HG丸ｺﾞｼｯｸM-PRO" w:eastAsia="HG丸ｺﾞｼｯｸM-PRO" w:hAnsi="HG丸ｺﾞｼｯｸM-PRO" w:hint="eastAsia"/>
                            <w:b/>
                            <w:sz w:val="18"/>
                            <w:szCs w:val="18"/>
                          </w:rPr>
                          <w:t>プレゼンテーションを</w:t>
                        </w:r>
                        <w:r>
                          <w:rPr>
                            <w:rFonts w:ascii="HG丸ｺﾞｼｯｸM-PRO" w:eastAsia="HG丸ｺﾞｼｯｸM-PRO" w:hAnsi="HG丸ｺﾞｼｯｸM-PRO"/>
                            <w:b/>
                            <w:sz w:val="18"/>
                            <w:szCs w:val="18"/>
                          </w:rPr>
                          <w:t>行い、他の生徒</w:t>
                        </w:r>
                        <w:r w:rsidRPr="0007199D">
                          <w:rPr>
                            <w:rFonts w:ascii="HG丸ｺﾞｼｯｸM-PRO" w:eastAsia="HG丸ｺﾞｼｯｸM-PRO" w:hAnsi="HG丸ｺﾞｼｯｸM-PRO" w:hint="eastAsia"/>
                            <w:b/>
                            <w:sz w:val="18"/>
                            <w:szCs w:val="18"/>
                          </w:rPr>
                          <w:t>からの</w:t>
                        </w:r>
                        <w:r>
                          <w:rPr>
                            <w:rFonts w:ascii="HG丸ｺﾞｼｯｸM-PRO" w:eastAsia="HG丸ｺﾞｼｯｸM-PRO" w:hAnsi="HG丸ｺﾞｼｯｸM-PRO" w:hint="eastAsia"/>
                            <w:b/>
                            <w:sz w:val="18"/>
                            <w:szCs w:val="18"/>
                          </w:rPr>
                          <w:t>意見や</w:t>
                        </w:r>
                        <w:r>
                          <w:rPr>
                            <w:rFonts w:ascii="HG丸ｺﾞｼｯｸM-PRO" w:eastAsia="HG丸ｺﾞｼｯｸM-PRO" w:hAnsi="HG丸ｺﾞｼｯｸM-PRO"/>
                            <w:b/>
                            <w:sz w:val="18"/>
                            <w:szCs w:val="18"/>
                          </w:rPr>
                          <w:t>評価を聞き、問題や解答の修正に生かそう</w:t>
                        </w:r>
                        <w:r w:rsidRPr="0007199D">
                          <w:rPr>
                            <w:rFonts w:ascii="HG丸ｺﾞｼｯｸM-PRO" w:eastAsia="HG丸ｺﾞｼｯｸM-PRO" w:hAnsi="HG丸ｺﾞｼｯｸM-PRO"/>
                            <w:b/>
                            <w:sz w:val="18"/>
                            <w:szCs w:val="18"/>
                          </w:rPr>
                          <w:t>。</w:t>
                        </w:r>
                      </w:p>
                      <w:p w:rsidR="00C55B82" w:rsidRPr="00D16ABC" w:rsidRDefault="00C55B82" w:rsidP="00D16ABC">
                        <w:pPr>
                          <w:spacing w:line="240" w:lineRule="exact"/>
                          <w:jc w:val="left"/>
                          <w:rPr>
                            <w:rFonts w:ascii="HG丸ｺﾞｼｯｸM-PRO" w:eastAsia="HG丸ｺﾞｼｯｸM-PRO" w:hAnsi="HG丸ｺﾞｼｯｸM-PRO"/>
                            <w:b/>
                            <w:sz w:val="18"/>
                            <w:szCs w:val="18"/>
                          </w:rPr>
                        </w:pPr>
                      </w:p>
                    </w:txbxContent>
                  </v:textbox>
                </v:roundrect>
              </w:pict>
            </w:r>
          </w:p>
          <w:p w:rsidR="00443048" w:rsidRPr="003A24BE" w:rsidRDefault="00443048" w:rsidP="00A10A5C">
            <w:pPr>
              <w:overflowPunct w:val="0"/>
              <w:autoSpaceDE w:val="0"/>
              <w:autoSpaceDN w:val="0"/>
              <w:spacing w:line="280" w:lineRule="exact"/>
              <w:rPr>
                <w:color w:val="000000" w:themeColor="text1"/>
                <w:sz w:val="18"/>
                <w:szCs w:val="18"/>
              </w:rPr>
            </w:pPr>
          </w:p>
          <w:p w:rsidR="00A93C56" w:rsidRPr="003A24BE" w:rsidRDefault="00A93C56" w:rsidP="00A539BD">
            <w:pPr>
              <w:overflowPunct w:val="0"/>
              <w:autoSpaceDE w:val="0"/>
              <w:autoSpaceDN w:val="0"/>
              <w:spacing w:line="280" w:lineRule="exact"/>
              <w:rPr>
                <w:color w:val="000000" w:themeColor="text1"/>
                <w:sz w:val="18"/>
                <w:szCs w:val="18"/>
              </w:rPr>
            </w:pPr>
          </w:p>
          <w:p w:rsidR="00BA1A91" w:rsidRPr="003A24BE" w:rsidRDefault="00BA1A91" w:rsidP="00A539BD">
            <w:pPr>
              <w:overflowPunct w:val="0"/>
              <w:autoSpaceDE w:val="0"/>
              <w:autoSpaceDN w:val="0"/>
              <w:spacing w:line="280" w:lineRule="exact"/>
              <w:rPr>
                <w:color w:val="000000" w:themeColor="text1"/>
                <w:sz w:val="18"/>
                <w:szCs w:val="18"/>
              </w:rPr>
            </w:pPr>
          </w:p>
          <w:p w:rsidR="00A539BD" w:rsidRPr="003A24BE" w:rsidRDefault="00407D59" w:rsidP="00A539BD">
            <w:pPr>
              <w:overflowPunct w:val="0"/>
              <w:autoSpaceDE w:val="0"/>
              <w:autoSpaceDN w:val="0"/>
              <w:spacing w:line="280" w:lineRule="exact"/>
              <w:rPr>
                <w:color w:val="000000" w:themeColor="text1"/>
                <w:sz w:val="18"/>
                <w:szCs w:val="18"/>
              </w:rPr>
            </w:pPr>
            <w:r w:rsidRPr="003A24BE">
              <w:rPr>
                <w:rFonts w:hint="eastAsia"/>
                <w:color w:val="000000" w:themeColor="text1"/>
                <w:sz w:val="18"/>
                <w:szCs w:val="18"/>
              </w:rPr>
              <w:t>●</w:t>
            </w:r>
            <w:r w:rsidR="00A539BD" w:rsidRPr="003A24BE">
              <w:rPr>
                <w:rFonts w:hint="eastAsia"/>
                <w:color w:val="000000" w:themeColor="text1"/>
                <w:sz w:val="18"/>
                <w:szCs w:val="18"/>
              </w:rPr>
              <w:t>発表者は作成した問題の工</w:t>
            </w:r>
          </w:p>
          <w:p w:rsidR="00A539BD" w:rsidRPr="003A24BE" w:rsidRDefault="00A539BD" w:rsidP="00A539BD">
            <w:pPr>
              <w:overflowPunct w:val="0"/>
              <w:autoSpaceDE w:val="0"/>
              <w:autoSpaceDN w:val="0"/>
              <w:spacing w:line="280" w:lineRule="exact"/>
              <w:ind w:firstLineChars="100" w:firstLine="180"/>
              <w:rPr>
                <w:color w:val="000000" w:themeColor="text1"/>
                <w:sz w:val="18"/>
                <w:szCs w:val="18"/>
              </w:rPr>
            </w:pPr>
            <w:r w:rsidRPr="003A24BE">
              <w:rPr>
                <w:rFonts w:hint="eastAsia"/>
                <w:color w:val="000000" w:themeColor="text1"/>
                <w:sz w:val="18"/>
                <w:szCs w:val="18"/>
              </w:rPr>
              <w:t>夫した点や問題づくりで苦</w:t>
            </w:r>
          </w:p>
          <w:p w:rsidR="007E0045" w:rsidRPr="003A24BE" w:rsidRDefault="00A539BD" w:rsidP="00A539BD">
            <w:pPr>
              <w:overflowPunct w:val="0"/>
              <w:autoSpaceDE w:val="0"/>
              <w:autoSpaceDN w:val="0"/>
              <w:spacing w:line="280" w:lineRule="exact"/>
              <w:ind w:firstLineChars="100" w:firstLine="180"/>
              <w:rPr>
                <w:color w:val="000000" w:themeColor="text1"/>
                <w:sz w:val="18"/>
                <w:szCs w:val="18"/>
              </w:rPr>
            </w:pPr>
            <w:r w:rsidRPr="003A24BE">
              <w:rPr>
                <w:rFonts w:hint="eastAsia"/>
                <w:color w:val="000000" w:themeColor="text1"/>
                <w:sz w:val="18"/>
                <w:szCs w:val="18"/>
              </w:rPr>
              <w:t>労した点を述べよう。</w:t>
            </w:r>
          </w:p>
          <w:p w:rsidR="00950B28" w:rsidRPr="003A24BE" w:rsidRDefault="00950B28" w:rsidP="00950B28">
            <w:pPr>
              <w:overflowPunct w:val="0"/>
              <w:autoSpaceDE w:val="0"/>
              <w:autoSpaceDN w:val="0"/>
              <w:spacing w:line="280" w:lineRule="exact"/>
              <w:rPr>
                <w:color w:val="000000" w:themeColor="text1"/>
                <w:sz w:val="18"/>
                <w:szCs w:val="18"/>
              </w:rPr>
            </w:pPr>
            <w:r w:rsidRPr="003A24BE">
              <w:rPr>
                <w:rFonts w:hint="eastAsia"/>
                <w:color w:val="000000" w:themeColor="text1"/>
                <w:sz w:val="18"/>
                <w:szCs w:val="18"/>
              </w:rPr>
              <w:t xml:space="preserve">◇発表者はタブレット端末を　</w:t>
            </w:r>
          </w:p>
          <w:p w:rsidR="00407D59" w:rsidRPr="003A24BE" w:rsidRDefault="00950B28" w:rsidP="00950B28">
            <w:pPr>
              <w:overflowPunct w:val="0"/>
              <w:autoSpaceDE w:val="0"/>
              <w:autoSpaceDN w:val="0"/>
              <w:spacing w:line="280" w:lineRule="exact"/>
              <w:rPr>
                <w:color w:val="000000" w:themeColor="text1"/>
                <w:sz w:val="18"/>
                <w:szCs w:val="18"/>
              </w:rPr>
            </w:pPr>
            <w:r w:rsidRPr="003A24BE">
              <w:rPr>
                <w:rFonts w:hint="eastAsia"/>
                <w:color w:val="000000" w:themeColor="text1"/>
                <w:sz w:val="18"/>
                <w:szCs w:val="18"/>
              </w:rPr>
              <w:t xml:space="preserve">　</w:t>
            </w:r>
            <w:r w:rsidRPr="003A24BE">
              <w:rPr>
                <w:color w:val="000000" w:themeColor="text1"/>
                <w:sz w:val="18"/>
                <w:szCs w:val="18"/>
              </w:rPr>
              <w:t>使</w:t>
            </w:r>
            <w:r w:rsidRPr="003A24BE">
              <w:rPr>
                <w:rFonts w:hint="eastAsia"/>
                <w:color w:val="000000" w:themeColor="text1"/>
                <w:sz w:val="18"/>
                <w:szCs w:val="18"/>
              </w:rPr>
              <w:t>いながら発表する。</w:t>
            </w:r>
          </w:p>
          <w:p w:rsidR="00407D59" w:rsidRPr="003A24BE" w:rsidRDefault="00407D59" w:rsidP="00A539BD">
            <w:pPr>
              <w:overflowPunct w:val="0"/>
              <w:autoSpaceDE w:val="0"/>
              <w:autoSpaceDN w:val="0"/>
              <w:spacing w:line="280" w:lineRule="exact"/>
              <w:ind w:firstLineChars="100" w:firstLine="180"/>
              <w:rPr>
                <w:color w:val="000000" w:themeColor="text1"/>
                <w:sz w:val="18"/>
                <w:szCs w:val="18"/>
              </w:rPr>
            </w:pPr>
          </w:p>
          <w:p w:rsidR="004A63B9" w:rsidRPr="003A24BE" w:rsidRDefault="007D6E8A" w:rsidP="00A539BD">
            <w:pPr>
              <w:overflowPunct w:val="0"/>
              <w:autoSpaceDE w:val="0"/>
              <w:autoSpaceDN w:val="0"/>
              <w:spacing w:line="280" w:lineRule="exact"/>
              <w:ind w:firstLineChars="100" w:firstLine="180"/>
              <w:rPr>
                <w:color w:val="000000" w:themeColor="text1"/>
                <w:sz w:val="18"/>
                <w:szCs w:val="18"/>
              </w:rPr>
            </w:pPr>
            <w:r w:rsidRPr="003A24BE">
              <w:rPr>
                <w:color w:val="000000" w:themeColor="text1"/>
                <w:sz w:val="18"/>
                <w:szCs w:val="18"/>
              </w:rPr>
              <w:t xml:space="preserve">　　</w:t>
            </w:r>
          </w:p>
          <w:p w:rsidR="004A63B9" w:rsidRPr="003A24BE" w:rsidRDefault="004A63B9" w:rsidP="00A539BD">
            <w:pPr>
              <w:overflowPunct w:val="0"/>
              <w:autoSpaceDE w:val="0"/>
              <w:autoSpaceDN w:val="0"/>
              <w:spacing w:line="280" w:lineRule="exact"/>
              <w:ind w:firstLineChars="100" w:firstLine="180"/>
              <w:rPr>
                <w:color w:val="000000" w:themeColor="text1"/>
                <w:sz w:val="18"/>
                <w:szCs w:val="18"/>
              </w:rPr>
            </w:pPr>
          </w:p>
          <w:p w:rsidR="00A960E8" w:rsidRPr="003A24BE" w:rsidRDefault="00A960E8" w:rsidP="00A539BD">
            <w:pPr>
              <w:overflowPunct w:val="0"/>
              <w:autoSpaceDE w:val="0"/>
              <w:autoSpaceDN w:val="0"/>
              <w:spacing w:line="280" w:lineRule="exact"/>
              <w:ind w:firstLineChars="100" w:firstLine="180"/>
              <w:rPr>
                <w:color w:val="000000" w:themeColor="text1"/>
                <w:sz w:val="18"/>
                <w:szCs w:val="18"/>
              </w:rPr>
            </w:pPr>
          </w:p>
          <w:p w:rsidR="00A960E8" w:rsidRPr="003A24BE" w:rsidRDefault="00A960E8" w:rsidP="00A539BD">
            <w:pPr>
              <w:overflowPunct w:val="0"/>
              <w:autoSpaceDE w:val="0"/>
              <w:autoSpaceDN w:val="0"/>
              <w:spacing w:line="280" w:lineRule="exact"/>
              <w:ind w:firstLineChars="100" w:firstLine="180"/>
              <w:rPr>
                <w:color w:val="000000" w:themeColor="text1"/>
                <w:sz w:val="18"/>
                <w:szCs w:val="18"/>
              </w:rPr>
            </w:pPr>
          </w:p>
          <w:p w:rsidR="00A960E8" w:rsidRPr="003A24BE" w:rsidRDefault="00A960E8" w:rsidP="00407D59">
            <w:pPr>
              <w:overflowPunct w:val="0"/>
              <w:autoSpaceDE w:val="0"/>
              <w:autoSpaceDN w:val="0"/>
              <w:spacing w:line="280" w:lineRule="exact"/>
              <w:rPr>
                <w:color w:val="000000" w:themeColor="text1"/>
                <w:sz w:val="18"/>
                <w:szCs w:val="18"/>
              </w:rPr>
            </w:pPr>
          </w:p>
          <w:p w:rsidR="00A960E8" w:rsidRPr="003A24BE" w:rsidRDefault="00A960E8" w:rsidP="00407D59">
            <w:pPr>
              <w:overflowPunct w:val="0"/>
              <w:autoSpaceDE w:val="0"/>
              <w:autoSpaceDN w:val="0"/>
              <w:spacing w:line="280" w:lineRule="exact"/>
              <w:rPr>
                <w:color w:val="000000" w:themeColor="text1"/>
                <w:sz w:val="18"/>
                <w:szCs w:val="18"/>
              </w:rPr>
            </w:pPr>
          </w:p>
          <w:p w:rsidR="00A960E8" w:rsidRPr="003A24BE" w:rsidRDefault="003A24BE" w:rsidP="00407D59">
            <w:pPr>
              <w:overflowPunct w:val="0"/>
              <w:autoSpaceDE w:val="0"/>
              <w:autoSpaceDN w:val="0"/>
              <w:spacing w:line="280" w:lineRule="exact"/>
              <w:rPr>
                <w:color w:val="000000" w:themeColor="text1"/>
                <w:sz w:val="18"/>
                <w:szCs w:val="18"/>
              </w:rPr>
            </w:pPr>
            <w:r w:rsidRPr="003A24BE">
              <w:rPr>
                <w:noProof/>
                <w:color w:val="000000" w:themeColor="text1"/>
              </w:rPr>
              <w:pict>
                <v:shape id="テキスト ボックス 12" o:spid="_x0000_s1064" type="#_x0000_t202" style="position:absolute;left:0;text-align:left;margin-left:-.05pt;margin-top:.1pt;width:445.5pt;height:109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" fillcolor="#fff2cc" strokecolor="#c55a11" strokeweight=".5pt">
                  <v:textbox style="mso-next-textbox:#テキスト ボックス 12">
                    <w:txbxContent>
                      <w:p w:rsidR="00C55B82" w:rsidRPr="00F22FFB" w:rsidRDefault="00C55B82" w:rsidP="00A960E8">
                        <w:pPr>
                          <w:spacing w:line="240" w:lineRule="exact"/>
                          <w:ind w:left="180" w:hangingChars="100" w:hanging="180"/>
                          <w:rPr>
                            <w:b/>
                            <w:color w:val="000000" w:themeColor="text1"/>
                            <w:sz w:val="18"/>
                            <w:szCs w:val="18"/>
                          </w:rPr>
                        </w:pPr>
                        <w:r>
                          <w:rPr>
                            <w:rFonts w:hint="eastAsia"/>
                            <w:sz w:val="18"/>
                            <w:szCs w:val="18"/>
                          </w:rPr>
                          <w:t>■</w:t>
                        </w:r>
                        <w:r w:rsidRPr="00DD42D1">
                          <w:rPr>
                            <w:rFonts w:asciiTheme="majorEastAsia" w:eastAsiaTheme="majorEastAsia" w:hAnsiTheme="majorEastAsia" w:hint="eastAsia"/>
                            <w:b/>
                            <w:sz w:val="18"/>
                            <w:szCs w:val="18"/>
                          </w:rPr>
                          <w:t>プレゼンテーション</w:t>
                        </w:r>
                        <w:r w:rsidRPr="00F22FFB">
                          <w:rPr>
                            <w:rFonts w:asciiTheme="majorEastAsia" w:eastAsiaTheme="majorEastAsia" w:hAnsiTheme="majorEastAsia" w:hint="eastAsia"/>
                            <w:b/>
                            <w:color w:val="000000" w:themeColor="text1"/>
                            <w:sz w:val="18"/>
                            <w:szCs w:val="18"/>
                          </w:rPr>
                          <w:t>における態度に対するルーブリック</w:t>
                        </w:r>
                      </w:p>
                      <w:p w:rsidR="00C55B82" w:rsidRPr="00BD5D68" w:rsidRDefault="00C55B82" w:rsidP="00A960E8">
                        <w:pPr>
                          <w:spacing w:line="240" w:lineRule="exact"/>
                          <w:ind w:left="181" w:hangingChars="100" w:hanging="181"/>
                          <w:rPr>
                            <w:rFonts w:asciiTheme="majorEastAsia" w:eastAsiaTheme="majorEastAsia" w:hAnsiTheme="majorEastAsia"/>
                            <w:b/>
                            <w:color w:val="000000" w:themeColor="text1"/>
                            <w:sz w:val="18"/>
                            <w:szCs w:val="18"/>
                          </w:rPr>
                        </w:pPr>
                        <w:r w:rsidRPr="00BD5D68">
                          <w:rPr>
                            <w:rFonts w:asciiTheme="majorEastAsia" w:eastAsiaTheme="majorEastAsia" w:hAnsiTheme="majorEastAsia"/>
                            <w:b/>
                            <w:color w:val="000000" w:themeColor="text1"/>
                            <w:sz w:val="18"/>
                            <w:szCs w:val="18"/>
                          </w:rPr>
                          <w:t>＜言語活動・ICT活用＞</w:t>
                        </w:r>
                      </w:p>
                      <w:p w:rsidR="00C55B82" w:rsidRDefault="00C55B82" w:rsidP="00A960E8">
                        <w:pPr>
                          <w:spacing w:line="240" w:lineRule="exact"/>
                          <w:ind w:left="180" w:hangingChars="100" w:hanging="180"/>
                          <w:rPr>
                            <w:sz w:val="18"/>
                            <w:szCs w:val="18"/>
                          </w:rPr>
                        </w:pPr>
                        <w:r>
                          <w:rPr>
                            <w:rFonts w:hint="eastAsia"/>
                            <w:sz w:val="18"/>
                            <w:szCs w:val="18"/>
                          </w:rPr>
                          <w:t>（</w:t>
                        </w:r>
                        <w:r w:rsidRPr="00CE4D5F">
                          <w:rPr>
                            <w:rFonts w:hint="eastAsia"/>
                            <w:sz w:val="18"/>
                            <w:szCs w:val="18"/>
                          </w:rPr>
                          <w:t>＊</w:t>
                        </w:r>
                        <w:r>
                          <w:rPr>
                            <w:rFonts w:hint="eastAsia"/>
                            <w:sz w:val="18"/>
                            <w:szCs w:val="18"/>
                          </w:rPr>
                          <w:t>評価方法</w:t>
                        </w:r>
                        <w:r>
                          <w:rPr>
                            <w:sz w:val="18"/>
                            <w:szCs w:val="18"/>
                          </w:rPr>
                          <w:t>：生徒の相互評価</w:t>
                        </w:r>
                        <w:r>
                          <w:rPr>
                            <w:rFonts w:hint="eastAsia"/>
                            <w:sz w:val="18"/>
                            <w:szCs w:val="18"/>
                          </w:rPr>
                          <w:t>）</w:t>
                        </w:r>
                      </w:p>
                      <w:p w:rsidR="00C55B82" w:rsidRPr="00BD5D68" w:rsidRDefault="00C55B82" w:rsidP="00A960E8">
                        <w:pPr>
                          <w:spacing w:line="240" w:lineRule="exact"/>
                          <w:ind w:left="270" w:hangingChars="150" w:hanging="270"/>
                          <w:rPr>
                            <w:rFonts w:ascii="Century" w:eastAsia="ＭＳ 明朝" w:hAnsi="Century" w:cs="Times New Roman"/>
                            <w:color w:val="000000" w:themeColor="text1"/>
                            <w:sz w:val="18"/>
                            <w:szCs w:val="18"/>
                          </w:rPr>
                        </w:pPr>
                        <w:r w:rsidRPr="00BC3A57">
                          <w:rPr>
                            <w:rFonts w:ascii="Century" w:eastAsia="ＭＳ 明朝" w:hAnsi="Century" w:cs="Times New Roman"/>
                            <w:sz w:val="18"/>
                            <w:szCs w:val="18"/>
                          </w:rPr>
                          <w:t>A</w:t>
                        </w:r>
                        <w:r>
                          <w:rPr>
                            <w:rFonts w:ascii="Century" w:eastAsia="ＭＳ 明朝" w:hAnsi="Century" w:cs="Times New Roman" w:hint="eastAsia"/>
                            <w:sz w:val="18"/>
                            <w:szCs w:val="18"/>
                          </w:rPr>
                          <w:t>：</w:t>
                        </w:r>
                        <w:r w:rsidRPr="00BD5D68">
                          <w:rPr>
                            <w:rFonts w:asciiTheme="majorEastAsia" w:eastAsiaTheme="majorEastAsia" w:hAnsiTheme="majorEastAsia"/>
                            <w:color w:val="000000" w:themeColor="text1"/>
                            <w:sz w:val="18"/>
                            <w:szCs w:val="18"/>
                          </w:rPr>
                          <w:t>理由や根拠を示し、他の生徒の考え方と比較・関連づけて説明することができた。</w:t>
                        </w:r>
                        <w:r>
                          <w:rPr>
                            <w:rFonts w:asciiTheme="majorEastAsia" w:eastAsiaTheme="majorEastAsia" w:hAnsiTheme="majorEastAsia"/>
                            <w:color w:val="000000" w:themeColor="text1"/>
                            <w:sz w:val="18"/>
                            <w:szCs w:val="18"/>
                          </w:rPr>
                          <w:t>タブレット端末の拡大・描画機能等を説明に合わせて</w:t>
                        </w:r>
                        <w:r w:rsidRPr="00BD5D68">
                          <w:rPr>
                            <w:rFonts w:asciiTheme="majorEastAsia" w:eastAsiaTheme="majorEastAsia" w:hAnsiTheme="majorEastAsia"/>
                            <w:color w:val="000000" w:themeColor="text1"/>
                            <w:sz w:val="18"/>
                            <w:szCs w:val="18"/>
                          </w:rPr>
                          <w:t>用いることができた。</w:t>
                        </w:r>
                      </w:p>
                      <w:p w:rsidR="00C55B82" w:rsidRPr="00371817" w:rsidRDefault="00C55B82" w:rsidP="00371817">
                        <w:pPr>
                          <w:spacing w:line="240" w:lineRule="exact"/>
                          <w:ind w:left="270" w:hangingChars="150" w:hanging="270"/>
                          <w:rPr>
                            <w:rFonts w:ascii="Century" w:eastAsia="ＭＳ 明朝" w:hAnsi="Century" w:cs="Times New Roman"/>
                            <w:sz w:val="18"/>
                            <w:szCs w:val="18"/>
                          </w:rPr>
                        </w:pPr>
                        <w:r w:rsidRPr="00BC3A57">
                          <w:rPr>
                            <w:rFonts w:ascii="Century" w:eastAsia="ＭＳ 明朝" w:hAnsi="Century" w:cs="Times New Roman"/>
                            <w:sz w:val="18"/>
                            <w:szCs w:val="18"/>
                          </w:rPr>
                          <w:t>B</w:t>
                        </w:r>
                        <w:r>
                          <w:rPr>
                            <w:rFonts w:ascii="Century" w:eastAsia="ＭＳ 明朝" w:hAnsi="Century" w:cs="Times New Roman"/>
                            <w:sz w:val="4"/>
                            <w:szCs w:val="4"/>
                          </w:rPr>
                          <w:t xml:space="preserve"> </w:t>
                        </w:r>
                        <w:r>
                          <w:rPr>
                            <w:rFonts w:ascii="Century" w:eastAsia="ＭＳ 明朝" w:hAnsi="Century" w:cs="Times New Roman" w:hint="eastAsia"/>
                            <w:sz w:val="18"/>
                            <w:szCs w:val="18"/>
                          </w:rPr>
                          <w:t>：</w:t>
                        </w:r>
                        <w:r w:rsidRPr="00BD5D68">
                          <w:rPr>
                            <w:rFonts w:asciiTheme="majorEastAsia" w:eastAsiaTheme="majorEastAsia" w:hAnsiTheme="majorEastAsia"/>
                            <w:color w:val="000000" w:themeColor="text1"/>
                            <w:sz w:val="18"/>
                            <w:szCs w:val="18"/>
                          </w:rPr>
                          <w:t>理由や根拠を示し、説明することができた。タブレット端末の拡大・描画機能等を用いることができた。</w:t>
                        </w:r>
                      </w:p>
                      <w:p w:rsidR="00C55B82" w:rsidRPr="00BD5D68" w:rsidRDefault="00C55B82" w:rsidP="00A960E8">
                        <w:pPr>
                          <w:spacing w:line="240" w:lineRule="exact"/>
                          <w:ind w:left="270" w:hangingChars="150" w:hanging="270"/>
                          <w:rPr>
                            <w:rFonts w:ascii="Century" w:eastAsia="ＭＳ 明朝" w:hAnsi="Century" w:cs="Times New Roman"/>
                            <w:color w:val="000000" w:themeColor="text1"/>
                            <w:sz w:val="18"/>
                            <w:szCs w:val="18"/>
                          </w:rPr>
                        </w:pPr>
                        <w:r w:rsidRPr="00BC3A57">
                          <w:rPr>
                            <w:rFonts w:ascii="Century" w:eastAsia="ＭＳ 明朝" w:hAnsi="Century" w:cs="Times New Roman"/>
                            <w:sz w:val="18"/>
                            <w:szCs w:val="18"/>
                          </w:rPr>
                          <w:t>C</w:t>
                        </w:r>
                        <w:r>
                          <w:rPr>
                            <w:rFonts w:ascii="Century" w:eastAsia="ＭＳ 明朝" w:hAnsi="Century" w:cs="Times New Roman" w:hint="eastAsia"/>
                            <w:sz w:val="18"/>
                            <w:szCs w:val="18"/>
                          </w:rPr>
                          <w:t>：</w:t>
                        </w:r>
                        <w:r w:rsidRPr="00BD5D68">
                          <w:rPr>
                            <w:rFonts w:asciiTheme="majorEastAsia" w:eastAsiaTheme="majorEastAsia" w:hAnsiTheme="majorEastAsia"/>
                            <w:color w:val="000000" w:themeColor="text1"/>
                            <w:sz w:val="18"/>
                            <w:szCs w:val="18"/>
                          </w:rPr>
                          <w:t>理由や根拠を示し説明できているが、タブレット端末</w:t>
                        </w:r>
                        <w:r w:rsidRPr="00BD5D68">
                          <w:rPr>
                            <w:rFonts w:asciiTheme="majorEastAsia" w:eastAsiaTheme="majorEastAsia" w:hAnsiTheme="majorEastAsia" w:hint="eastAsia"/>
                            <w:color w:val="000000" w:themeColor="text1"/>
                            <w:sz w:val="18"/>
                            <w:szCs w:val="18"/>
                          </w:rPr>
                          <w:t>は必要な所を指すだけにとどまっている。</w:t>
                        </w:r>
                      </w:p>
                      <w:p w:rsidR="00C55B82" w:rsidRPr="00BD5D68" w:rsidRDefault="00C55B82" w:rsidP="00A960E8">
                        <w:pPr>
                          <w:spacing w:line="240" w:lineRule="exact"/>
                          <w:ind w:left="270" w:hangingChars="150" w:hanging="270"/>
                          <w:rPr>
                            <w:color w:val="000000" w:themeColor="text1"/>
                            <w:sz w:val="18"/>
                            <w:szCs w:val="18"/>
                          </w:rPr>
                        </w:pPr>
                        <w:r w:rsidRPr="00BD5D68">
                          <w:rPr>
                            <w:rFonts w:ascii="Century" w:eastAsia="ＭＳ 明朝" w:hAnsi="Century" w:cs="Times New Roman"/>
                            <w:color w:val="000000" w:themeColor="text1"/>
                            <w:sz w:val="18"/>
                            <w:szCs w:val="18"/>
                          </w:rPr>
                          <w:t>D</w:t>
                        </w:r>
                        <w:r w:rsidRPr="00BD5D68">
                          <w:rPr>
                            <w:rFonts w:ascii="Century" w:eastAsia="ＭＳ 明朝" w:hAnsi="Century" w:cs="Times New Roman" w:hint="eastAsia"/>
                            <w:color w:val="000000" w:themeColor="text1"/>
                            <w:sz w:val="18"/>
                            <w:szCs w:val="18"/>
                          </w:rPr>
                          <w:t>：</w:t>
                        </w:r>
                        <w:r w:rsidRPr="00BD5D68">
                          <w:rPr>
                            <w:rFonts w:asciiTheme="majorEastAsia" w:eastAsiaTheme="majorEastAsia" w:hAnsiTheme="majorEastAsia"/>
                            <w:color w:val="000000" w:themeColor="text1"/>
                            <w:sz w:val="18"/>
                            <w:szCs w:val="18"/>
                          </w:rPr>
                          <w:t>理由や根拠が分かりにくく、タブレット端末は説明で表示しているだけにとどまっている。</w:t>
                        </w:r>
                      </w:p>
                    </w:txbxContent>
                  </v:textbox>
                </v:shape>
              </w:pict>
            </w:r>
          </w:p>
          <w:p w:rsidR="00A960E8" w:rsidRPr="003A24BE" w:rsidRDefault="00A960E8" w:rsidP="00407D59">
            <w:pPr>
              <w:overflowPunct w:val="0"/>
              <w:autoSpaceDE w:val="0"/>
              <w:autoSpaceDN w:val="0"/>
              <w:spacing w:line="280" w:lineRule="exact"/>
              <w:rPr>
                <w:color w:val="000000" w:themeColor="text1"/>
                <w:sz w:val="18"/>
                <w:szCs w:val="18"/>
              </w:rPr>
            </w:pPr>
          </w:p>
          <w:p w:rsidR="00A960E8" w:rsidRPr="003A24BE" w:rsidRDefault="00A960E8" w:rsidP="00407D59">
            <w:pPr>
              <w:overflowPunct w:val="0"/>
              <w:autoSpaceDE w:val="0"/>
              <w:autoSpaceDN w:val="0"/>
              <w:spacing w:line="280" w:lineRule="exact"/>
              <w:rPr>
                <w:color w:val="000000" w:themeColor="text1"/>
                <w:sz w:val="18"/>
                <w:szCs w:val="18"/>
              </w:rPr>
            </w:pPr>
          </w:p>
          <w:p w:rsidR="00A960E8" w:rsidRPr="003A24BE" w:rsidRDefault="00A960E8" w:rsidP="00407D59">
            <w:pPr>
              <w:overflowPunct w:val="0"/>
              <w:autoSpaceDE w:val="0"/>
              <w:autoSpaceDN w:val="0"/>
              <w:spacing w:line="280" w:lineRule="exact"/>
              <w:rPr>
                <w:color w:val="000000" w:themeColor="text1"/>
                <w:sz w:val="18"/>
                <w:szCs w:val="18"/>
              </w:rPr>
            </w:pPr>
          </w:p>
          <w:p w:rsidR="00A960E8" w:rsidRPr="003A24BE" w:rsidRDefault="00A960E8" w:rsidP="00407D59">
            <w:pPr>
              <w:overflowPunct w:val="0"/>
              <w:autoSpaceDE w:val="0"/>
              <w:autoSpaceDN w:val="0"/>
              <w:spacing w:line="280" w:lineRule="exact"/>
              <w:rPr>
                <w:color w:val="000000" w:themeColor="text1"/>
                <w:sz w:val="18"/>
                <w:szCs w:val="18"/>
              </w:rPr>
            </w:pPr>
          </w:p>
          <w:p w:rsidR="007D6E8A" w:rsidRPr="003A24BE" w:rsidRDefault="007D6E8A" w:rsidP="007D6E8A">
            <w:pPr>
              <w:overflowPunct w:val="0"/>
              <w:autoSpaceDE w:val="0"/>
              <w:autoSpaceDN w:val="0"/>
              <w:spacing w:line="280" w:lineRule="exact"/>
              <w:rPr>
                <w:color w:val="000000" w:themeColor="text1"/>
                <w:sz w:val="18"/>
                <w:szCs w:val="18"/>
              </w:rPr>
            </w:pPr>
          </w:p>
          <w:p w:rsidR="007D6E8A" w:rsidRPr="003A24BE" w:rsidRDefault="007D6E8A" w:rsidP="007D6E8A">
            <w:pPr>
              <w:overflowPunct w:val="0"/>
              <w:autoSpaceDE w:val="0"/>
              <w:autoSpaceDN w:val="0"/>
              <w:spacing w:line="280" w:lineRule="exact"/>
              <w:rPr>
                <w:color w:val="000000" w:themeColor="text1"/>
                <w:sz w:val="18"/>
                <w:szCs w:val="18"/>
              </w:rPr>
            </w:pPr>
          </w:p>
          <w:p w:rsidR="007D6E8A" w:rsidRPr="003A24BE" w:rsidRDefault="007D6E8A" w:rsidP="007D6E8A">
            <w:pPr>
              <w:overflowPunct w:val="0"/>
              <w:autoSpaceDE w:val="0"/>
              <w:autoSpaceDN w:val="0"/>
              <w:spacing w:line="280" w:lineRule="exact"/>
              <w:rPr>
                <w:color w:val="000000" w:themeColor="text1"/>
                <w:sz w:val="18"/>
                <w:szCs w:val="18"/>
              </w:rPr>
            </w:pPr>
          </w:p>
          <w:p w:rsidR="00A539BD" w:rsidRPr="003A24BE" w:rsidRDefault="00407D59" w:rsidP="007D6E8A">
            <w:pPr>
              <w:overflowPunct w:val="0"/>
              <w:autoSpaceDE w:val="0"/>
              <w:autoSpaceDN w:val="0"/>
              <w:spacing w:line="280" w:lineRule="exact"/>
              <w:rPr>
                <w:color w:val="000000" w:themeColor="text1"/>
                <w:sz w:val="18"/>
                <w:szCs w:val="18"/>
              </w:rPr>
            </w:pPr>
            <w:r w:rsidRPr="003A24BE">
              <w:rPr>
                <w:rFonts w:hint="eastAsia"/>
                <w:color w:val="000000" w:themeColor="text1"/>
                <w:sz w:val="18"/>
                <w:szCs w:val="18"/>
              </w:rPr>
              <w:t>●</w:t>
            </w:r>
            <w:r w:rsidR="0007199D" w:rsidRPr="003A24BE">
              <w:rPr>
                <w:color w:val="000000" w:themeColor="text1"/>
                <w:sz w:val="18"/>
                <w:szCs w:val="18"/>
              </w:rPr>
              <w:t>発表後</w:t>
            </w:r>
            <w:r w:rsidR="00A539BD" w:rsidRPr="003A24BE">
              <w:rPr>
                <w:color w:val="000000" w:themeColor="text1"/>
                <w:sz w:val="18"/>
                <w:szCs w:val="18"/>
              </w:rPr>
              <w:t>、他の３人はルーブリ</w:t>
            </w:r>
          </w:p>
          <w:p w:rsidR="00DF29E2" w:rsidRPr="003A24BE" w:rsidRDefault="00613A33" w:rsidP="00613A33">
            <w:pPr>
              <w:overflowPunct w:val="0"/>
              <w:autoSpaceDE w:val="0"/>
              <w:autoSpaceDN w:val="0"/>
              <w:spacing w:line="280" w:lineRule="exact"/>
              <w:ind w:leftChars="100" w:left="210"/>
              <w:rPr>
                <w:color w:val="000000" w:themeColor="text1"/>
                <w:sz w:val="18"/>
                <w:szCs w:val="18"/>
              </w:rPr>
            </w:pPr>
            <w:r w:rsidRPr="003A24BE">
              <w:rPr>
                <w:color w:val="000000" w:themeColor="text1"/>
                <w:sz w:val="18"/>
                <w:szCs w:val="18"/>
              </w:rPr>
              <w:t>ック</w:t>
            </w:r>
            <w:r w:rsidRPr="003A24BE">
              <w:rPr>
                <w:rFonts w:hint="eastAsia"/>
                <w:color w:val="000000" w:themeColor="text1"/>
                <w:sz w:val="18"/>
                <w:szCs w:val="18"/>
              </w:rPr>
              <w:t>を基にした</w:t>
            </w:r>
            <w:r w:rsidR="00A539BD" w:rsidRPr="003A24BE">
              <w:rPr>
                <w:color w:val="000000" w:themeColor="text1"/>
                <w:sz w:val="18"/>
                <w:szCs w:val="18"/>
              </w:rPr>
              <w:t>評価を理由とともに発表者に</w:t>
            </w:r>
            <w:r w:rsidR="00407D59" w:rsidRPr="003A24BE">
              <w:rPr>
                <w:color w:val="000000" w:themeColor="text1"/>
                <w:sz w:val="18"/>
                <w:szCs w:val="18"/>
              </w:rPr>
              <w:t>伝えよう</w:t>
            </w:r>
            <w:r w:rsidR="00A539BD" w:rsidRPr="003A24BE">
              <w:rPr>
                <w:color w:val="000000" w:themeColor="text1"/>
                <w:sz w:val="18"/>
                <w:szCs w:val="18"/>
              </w:rPr>
              <w:t>。</w:t>
            </w:r>
          </w:p>
          <w:p w:rsidR="00DF29E2" w:rsidRPr="003A24BE" w:rsidRDefault="003A24BE" w:rsidP="00DF29E2">
            <w:pPr>
              <w:overflowPunct w:val="0"/>
              <w:autoSpaceDE w:val="0"/>
              <w:autoSpaceDN w:val="0"/>
              <w:spacing w:line="280" w:lineRule="exact"/>
              <w:rPr>
                <w:color w:val="000000" w:themeColor="text1"/>
                <w:sz w:val="18"/>
                <w:szCs w:val="18"/>
              </w:rPr>
            </w:pPr>
            <w:r w:rsidRPr="003A24BE">
              <w:rPr>
                <w:noProof/>
                <w:color w:val="000000" w:themeColor="text1"/>
              </w:rPr>
              <w:pict>
                <v:roundrect id="角丸四角形 24" o:spid="_x0000_s1056" style="position:absolute;left:0;text-align:left;margin-left:1.05pt;margin-top:6.35pt;width:441pt;height:25.5pt;z-index:251881472;visibility:visible;mso-width-relative:margin;mso-height-relative:margin;v-text-anchor:middle" arcsize="10923f" fillcolor="#fbe5d6" strokecolor="windowText" strokeweight=".5pt">
                  <v:stroke dashstyle="dash" joinstyle="miter"/>
                  <v:textbox style="mso-next-textbox:#角丸四角形 24" inset="1mm,0,1mm,0">
                    <w:txbxContent>
                      <w:p w:rsidR="00C55B82" w:rsidRPr="0007199D" w:rsidRDefault="00C55B82" w:rsidP="00CC6CF7">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w:t>
                        </w:r>
                        <w:r w:rsidRPr="00060306">
                          <w:rPr>
                            <w:rFonts w:ascii="HG丸ｺﾞｼｯｸM-PRO" w:eastAsia="HG丸ｺﾞｼｯｸM-PRO" w:hAnsi="HG丸ｺﾞｼｯｸM-PRO" w:hint="eastAsia"/>
                            <w:b/>
                            <w:sz w:val="18"/>
                            <w:szCs w:val="18"/>
                          </w:rPr>
                          <w:t>課題</w:t>
                        </w:r>
                        <w:r>
                          <w:rPr>
                            <w:rFonts w:ascii="HG丸ｺﾞｼｯｸM-PRO" w:eastAsia="HG丸ｺﾞｼｯｸM-PRO" w:hAnsi="HG丸ｺﾞｼｯｸM-PRO" w:hint="eastAsia"/>
                            <w:b/>
                            <w:sz w:val="18"/>
                            <w:szCs w:val="18"/>
                          </w:rPr>
                          <w:t>３</w:t>
                        </w:r>
                        <w:r w:rsidRPr="00060306">
                          <w:rPr>
                            <w:rFonts w:ascii="HG丸ｺﾞｼｯｸM-PRO" w:eastAsia="HG丸ｺﾞｼｯｸM-PRO" w:hAnsi="HG丸ｺﾞｼｯｸM-PRO" w:hint="eastAsia"/>
                            <w:b/>
                            <w:sz w:val="18"/>
                            <w:szCs w:val="18"/>
                          </w:rPr>
                          <w:t>＞</w:t>
                        </w:r>
                        <w:r>
                          <w:rPr>
                            <w:rFonts w:ascii="HG丸ｺﾞｼｯｸM-PRO" w:eastAsia="HG丸ｺﾞｼｯｸM-PRO" w:hAnsi="HG丸ｺﾞｼｯｸM-PRO" w:hint="eastAsia"/>
                            <w:b/>
                            <w:sz w:val="18"/>
                            <w:szCs w:val="18"/>
                          </w:rPr>
                          <w:t>得られた</w:t>
                        </w:r>
                        <w:r>
                          <w:rPr>
                            <w:rFonts w:ascii="HG丸ｺﾞｼｯｸM-PRO" w:eastAsia="HG丸ｺﾞｼｯｸM-PRO" w:hAnsi="HG丸ｺﾞｼｯｸM-PRO"/>
                            <w:b/>
                            <w:sz w:val="18"/>
                            <w:szCs w:val="18"/>
                          </w:rPr>
                          <w:t>意見</w:t>
                        </w:r>
                        <w:r>
                          <w:rPr>
                            <w:rFonts w:ascii="HG丸ｺﾞｼｯｸM-PRO" w:eastAsia="HG丸ｺﾞｼｯｸM-PRO" w:hAnsi="HG丸ｺﾞｼｯｸM-PRO" w:hint="eastAsia"/>
                            <w:b/>
                            <w:sz w:val="18"/>
                            <w:szCs w:val="18"/>
                          </w:rPr>
                          <w:t>や</w:t>
                        </w:r>
                        <w:r>
                          <w:rPr>
                            <w:rFonts w:ascii="HG丸ｺﾞｼｯｸM-PRO" w:eastAsia="HG丸ｺﾞｼｯｸM-PRO" w:hAnsi="HG丸ｺﾞｼｯｸM-PRO"/>
                            <w:b/>
                            <w:sz w:val="18"/>
                            <w:szCs w:val="18"/>
                          </w:rPr>
                          <w:t>評価を</w:t>
                        </w:r>
                        <w:r>
                          <w:rPr>
                            <w:rFonts w:ascii="HG丸ｺﾞｼｯｸM-PRO" w:eastAsia="HG丸ｺﾞｼｯｸM-PRO" w:hAnsi="HG丸ｺﾞｼｯｸM-PRO" w:hint="eastAsia"/>
                            <w:b/>
                            <w:sz w:val="18"/>
                            <w:szCs w:val="18"/>
                          </w:rPr>
                          <w:t>基</w:t>
                        </w:r>
                        <w:r>
                          <w:rPr>
                            <w:rFonts w:ascii="HG丸ｺﾞｼｯｸM-PRO" w:eastAsia="HG丸ｺﾞｼｯｸM-PRO" w:hAnsi="HG丸ｺﾞｼｯｸM-PRO"/>
                            <w:b/>
                            <w:sz w:val="18"/>
                            <w:szCs w:val="18"/>
                          </w:rPr>
                          <w:t>に</w:t>
                        </w:r>
                        <w:r>
                          <w:rPr>
                            <w:rFonts w:ascii="HG丸ｺﾞｼｯｸM-PRO" w:eastAsia="HG丸ｺﾞｼｯｸM-PRO" w:hAnsi="HG丸ｺﾞｼｯｸM-PRO" w:hint="eastAsia"/>
                            <w:b/>
                            <w:sz w:val="18"/>
                            <w:szCs w:val="18"/>
                          </w:rPr>
                          <w:t>、</w:t>
                        </w:r>
                        <w:r>
                          <w:rPr>
                            <w:rFonts w:ascii="HG丸ｺﾞｼｯｸM-PRO" w:eastAsia="HG丸ｺﾞｼｯｸM-PRO" w:hAnsi="HG丸ｺﾞｼｯｸM-PRO"/>
                            <w:b/>
                            <w:sz w:val="18"/>
                            <w:szCs w:val="18"/>
                          </w:rPr>
                          <w:t>問題</w:t>
                        </w:r>
                        <w:r>
                          <w:rPr>
                            <w:rFonts w:ascii="HG丸ｺﾞｼｯｸM-PRO" w:eastAsia="HG丸ｺﾞｼｯｸM-PRO" w:hAnsi="HG丸ｺﾞｼｯｸM-PRO" w:hint="eastAsia"/>
                            <w:b/>
                            <w:sz w:val="18"/>
                            <w:szCs w:val="18"/>
                          </w:rPr>
                          <w:t>および</w:t>
                        </w:r>
                        <w:r>
                          <w:rPr>
                            <w:rFonts w:ascii="HG丸ｺﾞｼｯｸM-PRO" w:eastAsia="HG丸ｺﾞｼｯｸM-PRO" w:hAnsi="HG丸ｺﾞｼｯｸM-PRO"/>
                            <w:b/>
                            <w:sz w:val="18"/>
                            <w:szCs w:val="18"/>
                          </w:rPr>
                          <w:t>解答を修正し、よりよいものに</w:t>
                        </w:r>
                        <w:r w:rsidRPr="00F22FFB">
                          <w:rPr>
                            <w:rFonts w:ascii="HG丸ｺﾞｼｯｸM-PRO" w:eastAsia="HG丸ｺﾞｼｯｸM-PRO" w:hAnsi="HG丸ｺﾞｼｯｸM-PRO" w:hint="eastAsia"/>
                            <w:b/>
                            <w:color w:val="000000" w:themeColor="text1"/>
                            <w:sz w:val="18"/>
                            <w:szCs w:val="18"/>
                          </w:rPr>
                          <w:t>改善し</w:t>
                        </w:r>
                        <w:r w:rsidRPr="00F22FFB">
                          <w:rPr>
                            <w:rFonts w:ascii="HG丸ｺﾞｼｯｸM-PRO" w:eastAsia="HG丸ｺﾞｼｯｸM-PRO" w:hAnsi="HG丸ｺﾞｼｯｸM-PRO"/>
                            <w:b/>
                            <w:color w:val="000000" w:themeColor="text1"/>
                            <w:sz w:val="18"/>
                            <w:szCs w:val="18"/>
                          </w:rPr>
                          <w:t>よ</w:t>
                        </w:r>
                        <w:r>
                          <w:rPr>
                            <w:rFonts w:ascii="HG丸ｺﾞｼｯｸM-PRO" w:eastAsia="HG丸ｺﾞｼｯｸM-PRO" w:hAnsi="HG丸ｺﾞｼｯｸM-PRO"/>
                            <w:b/>
                            <w:sz w:val="18"/>
                            <w:szCs w:val="18"/>
                          </w:rPr>
                          <w:t>う。</w:t>
                        </w:r>
                      </w:p>
                    </w:txbxContent>
                  </v:textbox>
                </v:roundrect>
              </w:pict>
            </w:r>
          </w:p>
          <w:p w:rsidR="007E0045" w:rsidRPr="003A24BE" w:rsidRDefault="007E0045" w:rsidP="00DF29E2">
            <w:pPr>
              <w:overflowPunct w:val="0"/>
              <w:autoSpaceDE w:val="0"/>
              <w:autoSpaceDN w:val="0"/>
              <w:spacing w:line="280" w:lineRule="exact"/>
              <w:rPr>
                <w:color w:val="000000" w:themeColor="text1"/>
                <w:sz w:val="18"/>
                <w:szCs w:val="18"/>
              </w:rPr>
            </w:pPr>
          </w:p>
          <w:p w:rsidR="007E0045" w:rsidRPr="003A24BE" w:rsidRDefault="007E0045" w:rsidP="008B5899">
            <w:pPr>
              <w:overflowPunct w:val="0"/>
              <w:autoSpaceDE w:val="0"/>
              <w:autoSpaceDN w:val="0"/>
              <w:spacing w:line="280" w:lineRule="exact"/>
              <w:rPr>
                <w:color w:val="000000" w:themeColor="text1"/>
                <w:sz w:val="18"/>
                <w:szCs w:val="18"/>
              </w:rPr>
            </w:pPr>
          </w:p>
          <w:p w:rsidR="007E0045" w:rsidRPr="003A24BE" w:rsidRDefault="00D16ABC" w:rsidP="00826A0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●得られた意見や評価</w:t>
            </w:r>
            <w:r w:rsidR="00FE147C" w:rsidRPr="003A24BE">
              <w:rPr>
                <w:rFonts w:hint="eastAsia"/>
                <w:color w:val="000000" w:themeColor="text1"/>
                <w:sz w:val="18"/>
                <w:szCs w:val="18"/>
              </w:rPr>
              <w:t>を基に問題や</w:t>
            </w:r>
            <w:r w:rsidR="004A63B9" w:rsidRPr="003A24BE">
              <w:rPr>
                <w:rFonts w:hint="eastAsia"/>
                <w:color w:val="000000" w:themeColor="text1"/>
                <w:sz w:val="18"/>
                <w:szCs w:val="18"/>
              </w:rPr>
              <w:t>解答</w:t>
            </w:r>
            <w:r w:rsidR="00FE147C" w:rsidRPr="003A24BE">
              <w:rPr>
                <w:rFonts w:hint="eastAsia"/>
                <w:color w:val="000000" w:themeColor="text1"/>
                <w:sz w:val="18"/>
                <w:szCs w:val="18"/>
              </w:rPr>
              <w:t>例</w:t>
            </w:r>
            <w:r w:rsidR="004A63B9" w:rsidRPr="003A24BE">
              <w:rPr>
                <w:rFonts w:hint="eastAsia"/>
                <w:color w:val="000000" w:themeColor="text1"/>
                <w:sz w:val="18"/>
                <w:szCs w:val="18"/>
              </w:rPr>
              <w:t>を訂正し</w:t>
            </w:r>
            <w:r w:rsidR="00443048" w:rsidRPr="003A24BE">
              <w:rPr>
                <w:rFonts w:hint="eastAsia"/>
                <w:color w:val="000000" w:themeColor="text1"/>
                <w:sz w:val="18"/>
                <w:szCs w:val="18"/>
              </w:rPr>
              <w:t>よう。</w:t>
            </w:r>
          </w:p>
          <w:p w:rsidR="007E0045" w:rsidRPr="003A24BE" w:rsidRDefault="007E0045" w:rsidP="00826A0E">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443048" w:rsidRPr="003A24BE">
              <w:rPr>
                <w:color w:val="000000" w:themeColor="text1"/>
                <w:sz w:val="18"/>
                <w:szCs w:val="18"/>
              </w:rPr>
              <w:t>活用シート</w:t>
            </w:r>
            <w:r w:rsidR="00443048" w:rsidRPr="003A24BE">
              <w:rPr>
                <w:rFonts w:hint="eastAsia"/>
                <w:color w:val="000000" w:themeColor="text1"/>
                <w:sz w:val="18"/>
                <w:szCs w:val="18"/>
              </w:rPr>
              <w:t>②</w:t>
            </w:r>
            <w:r w:rsidR="00443048" w:rsidRPr="003A24BE">
              <w:rPr>
                <w:color w:val="000000" w:themeColor="text1"/>
                <w:sz w:val="18"/>
                <w:szCs w:val="18"/>
              </w:rPr>
              <w:t>に作問の訂正を行う。</w:t>
            </w:r>
          </w:p>
        </w:tc>
        <w:tc>
          <w:tcPr>
            <w:tcW w:w="2833" w:type="dxa"/>
          </w:tcPr>
          <w:p w:rsidR="000A2052" w:rsidRPr="003A24BE" w:rsidRDefault="000A2052" w:rsidP="008B5899">
            <w:pPr>
              <w:overflowPunct w:val="0"/>
              <w:autoSpaceDE w:val="0"/>
              <w:autoSpaceDN w:val="0"/>
              <w:spacing w:line="280" w:lineRule="exact"/>
              <w:rPr>
                <w:color w:val="000000" w:themeColor="text1"/>
                <w:sz w:val="18"/>
                <w:szCs w:val="18"/>
              </w:rPr>
            </w:pPr>
          </w:p>
          <w:p w:rsidR="00443048" w:rsidRPr="003A24BE" w:rsidRDefault="00443048" w:rsidP="008B5899">
            <w:pPr>
              <w:overflowPunct w:val="0"/>
              <w:autoSpaceDE w:val="0"/>
              <w:autoSpaceDN w:val="0"/>
              <w:spacing w:line="280" w:lineRule="exact"/>
              <w:rPr>
                <w:color w:val="000000" w:themeColor="text1"/>
                <w:sz w:val="18"/>
                <w:szCs w:val="18"/>
              </w:rPr>
            </w:pPr>
          </w:p>
          <w:p w:rsidR="00443048" w:rsidRPr="003A24BE" w:rsidRDefault="00443048" w:rsidP="008B5899">
            <w:pPr>
              <w:overflowPunct w:val="0"/>
              <w:autoSpaceDE w:val="0"/>
              <w:autoSpaceDN w:val="0"/>
              <w:spacing w:line="280" w:lineRule="exact"/>
              <w:rPr>
                <w:color w:val="000000" w:themeColor="text1"/>
                <w:sz w:val="18"/>
                <w:szCs w:val="18"/>
              </w:rPr>
            </w:pPr>
          </w:p>
          <w:p w:rsidR="000A2052" w:rsidRPr="003A24BE" w:rsidRDefault="000A2052" w:rsidP="008B5899">
            <w:pPr>
              <w:overflowPunct w:val="0"/>
              <w:autoSpaceDE w:val="0"/>
              <w:autoSpaceDN w:val="0"/>
              <w:spacing w:line="280" w:lineRule="exact"/>
              <w:rPr>
                <w:color w:val="000000" w:themeColor="text1"/>
                <w:sz w:val="18"/>
                <w:szCs w:val="18"/>
              </w:rPr>
            </w:pPr>
          </w:p>
          <w:p w:rsidR="00A960E8" w:rsidRPr="003A24BE" w:rsidRDefault="00A960E8" w:rsidP="008B5899">
            <w:pPr>
              <w:overflowPunct w:val="0"/>
              <w:autoSpaceDE w:val="0"/>
              <w:autoSpaceDN w:val="0"/>
              <w:spacing w:line="280" w:lineRule="exact"/>
              <w:rPr>
                <w:color w:val="000000" w:themeColor="text1"/>
                <w:sz w:val="18"/>
                <w:szCs w:val="18"/>
              </w:rPr>
            </w:pPr>
          </w:p>
          <w:p w:rsidR="00A960E8" w:rsidRPr="003A24BE" w:rsidRDefault="00A960E8" w:rsidP="008B5899">
            <w:pPr>
              <w:overflowPunct w:val="0"/>
              <w:autoSpaceDE w:val="0"/>
              <w:autoSpaceDN w:val="0"/>
              <w:spacing w:line="280" w:lineRule="exact"/>
              <w:rPr>
                <w:color w:val="000000" w:themeColor="text1"/>
                <w:sz w:val="18"/>
                <w:szCs w:val="18"/>
              </w:rPr>
            </w:pPr>
          </w:p>
          <w:p w:rsidR="00A93C56" w:rsidRPr="003A24BE" w:rsidRDefault="00A93C56" w:rsidP="007D6E8A">
            <w:pPr>
              <w:overflowPunct w:val="0"/>
              <w:autoSpaceDE w:val="0"/>
              <w:autoSpaceDN w:val="0"/>
              <w:spacing w:line="280" w:lineRule="exact"/>
              <w:ind w:left="180" w:hangingChars="100" w:hanging="180"/>
              <w:rPr>
                <w:color w:val="000000" w:themeColor="text1"/>
                <w:sz w:val="18"/>
                <w:szCs w:val="18"/>
              </w:rPr>
            </w:pPr>
          </w:p>
          <w:p w:rsidR="001535BF" w:rsidRPr="003A24BE" w:rsidRDefault="001535BF" w:rsidP="007D6E8A">
            <w:pPr>
              <w:overflowPunct w:val="0"/>
              <w:autoSpaceDE w:val="0"/>
              <w:autoSpaceDN w:val="0"/>
              <w:spacing w:line="280" w:lineRule="exact"/>
              <w:ind w:left="180" w:hangingChars="100" w:hanging="180"/>
              <w:rPr>
                <w:color w:val="000000" w:themeColor="text1"/>
                <w:sz w:val="18"/>
                <w:szCs w:val="18"/>
              </w:rPr>
            </w:pPr>
          </w:p>
          <w:p w:rsidR="00BA1A91" w:rsidRPr="003A24BE" w:rsidRDefault="00BA1A91" w:rsidP="00CC6CF7">
            <w:pPr>
              <w:overflowPunct w:val="0"/>
              <w:autoSpaceDE w:val="0"/>
              <w:autoSpaceDN w:val="0"/>
              <w:spacing w:line="280" w:lineRule="exact"/>
              <w:ind w:left="180" w:hangingChars="100" w:hanging="180"/>
              <w:rPr>
                <w:color w:val="000000" w:themeColor="text1"/>
                <w:sz w:val="18"/>
                <w:szCs w:val="18"/>
              </w:rPr>
            </w:pPr>
          </w:p>
          <w:p w:rsidR="007E0045" w:rsidRPr="003A24BE" w:rsidRDefault="0067172D" w:rsidP="00CC6CF7">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☆教科書の問題の数字を変えてみ</w:t>
            </w:r>
            <w:r w:rsidR="00A539BD" w:rsidRPr="003A24BE">
              <w:rPr>
                <w:rFonts w:hint="eastAsia"/>
                <w:color w:val="000000" w:themeColor="text1"/>
                <w:sz w:val="18"/>
                <w:szCs w:val="18"/>
              </w:rPr>
              <w:t>たが、解を整数にするのが難しかった。</w:t>
            </w:r>
          </w:p>
          <w:p w:rsidR="007E0045" w:rsidRPr="003A24BE" w:rsidRDefault="00A539BD" w:rsidP="00914D91">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291F32" w:rsidRPr="003A24BE">
              <w:rPr>
                <w:rFonts w:hint="eastAsia"/>
                <w:color w:val="000000" w:themeColor="text1"/>
                <w:sz w:val="18"/>
                <w:szCs w:val="18"/>
              </w:rPr>
              <w:t>解答</w:t>
            </w:r>
            <w:r w:rsidR="0067172D" w:rsidRPr="003A24BE">
              <w:rPr>
                <w:rFonts w:hint="eastAsia"/>
                <w:color w:val="000000" w:themeColor="text1"/>
                <w:sz w:val="18"/>
                <w:szCs w:val="18"/>
              </w:rPr>
              <w:t>をどのように</w:t>
            </w:r>
            <w:r w:rsidR="00F64C28" w:rsidRPr="003A24BE">
              <w:rPr>
                <w:rFonts w:hint="eastAsia"/>
                <w:color w:val="000000" w:themeColor="text1"/>
                <w:sz w:val="18"/>
                <w:szCs w:val="18"/>
              </w:rPr>
              <w:t>か</w:t>
            </w:r>
            <w:r w:rsidR="00914D91" w:rsidRPr="003A24BE">
              <w:rPr>
                <w:rFonts w:hint="eastAsia"/>
                <w:color w:val="000000" w:themeColor="text1"/>
                <w:sz w:val="18"/>
                <w:szCs w:val="18"/>
              </w:rPr>
              <w:t>いたらよいのか迷った。</w:t>
            </w:r>
          </w:p>
          <w:p w:rsidR="007E0045" w:rsidRPr="003A24BE" w:rsidRDefault="007E0045" w:rsidP="00B96162">
            <w:pPr>
              <w:overflowPunct w:val="0"/>
              <w:autoSpaceDE w:val="0"/>
              <w:autoSpaceDN w:val="0"/>
              <w:spacing w:line="280" w:lineRule="exact"/>
              <w:ind w:left="180" w:hangingChars="100" w:hanging="180"/>
              <w:rPr>
                <w:color w:val="000000" w:themeColor="text1"/>
                <w:sz w:val="18"/>
                <w:szCs w:val="18"/>
              </w:rPr>
            </w:pPr>
          </w:p>
          <w:p w:rsidR="00443048" w:rsidRPr="003A24BE" w:rsidRDefault="00443048" w:rsidP="00B96162">
            <w:pPr>
              <w:overflowPunct w:val="0"/>
              <w:autoSpaceDE w:val="0"/>
              <w:autoSpaceDN w:val="0"/>
              <w:spacing w:line="280" w:lineRule="exact"/>
              <w:ind w:left="180" w:hangingChars="100" w:hanging="180"/>
              <w:rPr>
                <w:color w:val="000000" w:themeColor="text1"/>
                <w:sz w:val="18"/>
                <w:szCs w:val="18"/>
              </w:rPr>
            </w:pPr>
          </w:p>
          <w:p w:rsidR="00443048" w:rsidRPr="003A24BE" w:rsidRDefault="00443048" w:rsidP="00B96162">
            <w:pPr>
              <w:overflowPunct w:val="0"/>
              <w:autoSpaceDE w:val="0"/>
              <w:autoSpaceDN w:val="0"/>
              <w:spacing w:line="280" w:lineRule="exact"/>
              <w:ind w:left="180" w:hangingChars="100" w:hanging="180"/>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A960E8" w:rsidRPr="003A24BE" w:rsidRDefault="00A960E8" w:rsidP="00443048">
            <w:pPr>
              <w:overflowPunct w:val="0"/>
              <w:autoSpaceDE w:val="0"/>
              <w:autoSpaceDN w:val="0"/>
              <w:spacing w:line="280" w:lineRule="exact"/>
              <w:rPr>
                <w:color w:val="000000" w:themeColor="text1"/>
                <w:sz w:val="18"/>
                <w:szCs w:val="18"/>
              </w:rPr>
            </w:pPr>
          </w:p>
          <w:p w:rsidR="007D6E8A" w:rsidRPr="003A24BE" w:rsidRDefault="007D6E8A" w:rsidP="00443048">
            <w:pPr>
              <w:overflowPunct w:val="0"/>
              <w:autoSpaceDE w:val="0"/>
              <w:autoSpaceDN w:val="0"/>
              <w:spacing w:line="280" w:lineRule="exact"/>
              <w:rPr>
                <w:color w:val="000000" w:themeColor="text1"/>
                <w:sz w:val="18"/>
                <w:szCs w:val="18"/>
              </w:rPr>
            </w:pPr>
          </w:p>
          <w:p w:rsidR="00443048" w:rsidRPr="003A24BE" w:rsidRDefault="000C0CBA" w:rsidP="00A93C56">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☆教科書の数値を変えただけなので「作成した問題に対するルーブリック</w:t>
            </w:r>
            <w:r w:rsidR="00F66D2A" w:rsidRPr="003A24BE">
              <w:rPr>
                <w:rFonts w:hint="eastAsia"/>
                <w:color w:val="000000" w:themeColor="text1"/>
                <w:sz w:val="18"/>
                <w:szCs w:val="18"/>
              </w:rPr>
              <w:t>」</w:t>
            </w:r>
            <w:r w:rsidR="00F77DD8" w:rsidRPr="003A24BE">
              <w:rPr>
                <w:rFonts w:hint="eastAsia"/>
                <w:color w:val="000000" w:themeColor="text1"/>
                <w:sz w:val="18"/>
                <w:szCs w:val="18"/>
              </w:rPr>
              <w:t>の評価</w:t>
            </w:r>
            <w:r w:rsidR="00F66D2A" w:rsidRPr="003A24BE">
              <w:rPr>
                <w:rFonts w:hint="eastAsia"/>
                <w:color w:val="000000" w:themeColor="text1"/>
                <w:sz w:val="18"/>
                <w:szCs w:val="18"/>
              </w:rPr>
              <w:t>は</w:t>
            </w:r>
            <w:r w:rsidR="00443048" w:rsidRPr="003A24BE">
              <w:rPr>
                <w:color w:val="000000" w:themeColor="text1"/>
                <w:sz w:val="18"/>
                <w:szCs w:val="18"/>
              </w:rPr>
              <w:t>C</w:t>
            </w:r>
            <w:r w:rsidR="00443048" w:rsidRPr="003A24BE">
              <w:rPr>
                <w:color w:val="000000" w:themeColor="text1"/>
                <w:sz w:val="18"/>
                <w:szCs w:val="18"/>
              </w:rPr>
              <w:t>かな</w:t>
            </w:r>
            <w:r w:rsidR="008657CA" w:rsidRPr="003A24BE">
              <w:rPr>
                <w:rFonts w:hint="eastAsia"/>
                <w:color w:val="000000" w:themeColor="text1"/>
                <w:sz w:val="18"/>
                <w:szCs w:val="18"/>
              </w:rPr>
              <w:t>。</w:t>
            </w:r>
          </w:p>
          <w:p w:rsidR="007E0045" w:rsidRPr="003A24BE" w:rsidRDefault="007E0045" w:rsidP="00407D59">
            <w:pPr>
              <w:overflowPunct w:val="0"/>
              <w:autoSpaceDE w:val="0"/>
              <w:autoSpaceDN w:val="0"/>
              <w:spacing w:line="280" w:lineRule="exact"/>
              <w:rPr>
                <w:color w:val="000000" w:themeColor="text1"/>
                <w:sz w:val="18"/>
                <w:szCs w:val="18"/>
              </w:rPr>
            </w:pPr>
          </w:p>
          <w:p w:rsidR="007E0045" w:rsidRPr="003A24BE" w:rsidRDefault="007E0045" w:rsidP="008B5899">
            <w:pPr>
              <w:overflowPunct w:val="0"/>
              <w:autoSpaceDE w:val="0"/>
              <w:autoSpaceDN w:val="0"/>
              <w:spacing w:line="280" w:lineRule="exact"/>
              <w:rPr>
                <w:color w:val="000000" w:themeColor="text1"/>
                <w:sz w:val="18"/>
                <w:szCs w:val="18"/>
              </w:rPr>
            </w:pPr>
          </w:p>
          <w:p w:rsidR="007E0045" w:rsidRPr="003A24BE" w:rsidRDefault="007E0045" w:rsidP="008B5899">
            <w:pPr>
              <w:overflowPunct w:val="0"/>
              <w:autoSpaceDE w:val="0"/>
              <w:autoSpaceDN w:val="0"/>
              <w:spacing w:line="280" w:lineRule="exact"/>
              <w:rPr>
                <w:color w:val="000000" w:themeColor="text1"/>
                <w:sz w:val="18"/>
                <w:szCs w:val="18"/>
              </w:rPr>
            </w:pPr>
          </w:p>
          <w:p w:rsidR="0007199D" w:rsidRPr="003A24BE" w:rsidRDefault="00A8758F" w:rsidP="00826A0E">
            <w:pPr>
              <w:overflowPunct w:val="0"/>
              <w:autoSpaceDE w:val="0"/>
              <w:autoSpaceDN w:val="0"/>
              <w:snapToGrid w:val="0"/>
              <w:spacing w:line="280" w:lineRule="exact"/>
              <w:ind w:left="180" w:hangingChars="100" w:hanging="180"/>
              <w:rPr>
                <w:color w:val="000000" w:themeColor="text1"/>
                <w:sz w:val="18"/>
                <w:szCs w:val="18"/>
              </w:rPr>
            </w:pPr>
            <w:r w:rsidRPr="003A24BE">
              <w:rPr>
                <w:rFonts w:hint="eastAsia"/>
                <w:color w:val="000000" w:themeColor="text1"/>
                <w:sz w:val="18"/>
                <w:szCs w:val="18"/>
              </w:rPr>
              <w:t>☆場合分けが不完全だったので、もっと細かく分けないといけないな。</w:t>
            </w:r>
          </w:p>
          <w:p w:rsidR="007E0045" w:rsidRPr="003A24BE" w:rsidRDefault="00A8758F" w:rsidP="00826A0E">
            <w:pPr>
              <w:overflowPunct w:val="0"/>
              <w:autoSpaceDE w:val="0"/>
              <w:autoSpaceDN w:val="0"/>
              <w:snapToGrid w:val="0"/>
              <w:spacing w:line="280" w:lineRule="exact"/>
              <w:ind w:left="180" w:hangingChars="100" w:hanging="180"/>
              <w:rPr>
                <w:color w:val="000000" w:themeColor="text1"/>
                <w:sz w:val="18"/>
                <w:szCs w:val="18"/>
              </w:rPr>
            </w:pPr>
            <w:r w:rsidRPr="003A24BE">
              <w:rPr>
                <w:rFonts w:hint="eastAsia"/>
                <w:color w:val="000000" w:themeColor="text1"/>
                <w:sz w:val="18"/>
                <w:szCs w:val="18"/>
              </w:rPr>
              <w:t>☆グラフでもっと定義域がわかるようにかかないといけないな。</w:t>
            </w:r>
          </w:p>
        </w:tc>
        <w:tc>
          <w:tcPr>
            <w:tcW w:w="3677" w:type="dxa"/>
          </w:tcPr>
          <w:p w:rsidR="000A4A5F" w:rsidRPr="003A24BE" w:rsidRDefault="00420786" w:rsidP="000A4A5F">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・生徒に</w:t>
            </w:r>
            <w:r w:rsidR="000A4A5F" w:rsidRPr="003A24BE">
              <w:rPr>
                <w:b/>
                <w:color w:val="000000" w:themeColor="text1"/>
                <w:sz w:val="18"/>
                <w:szCs w:val="18"/>
                <w:u w:val="wave"/>
              </w:rPr>
              <w:t>タブレット端末</w:t>
            </w:r>
            <w:r w:rsidR="000A4A5F" w:rsidRPr="003A24BE">
              <w:rPr>
                <w:color w:val="000000" w:themeColor="text1"/>
                <w:sz w:val="18"/>
                <w:szCs w:val="18"/>
              </w:rPr>
              <w:t>を起動させる。</w:t>
            </w:r>
          </w:p>
          <w:p w:rsidR="007E0045" w:rsidRPr="003A24BE" w:rsidRDefault="00A539BD" w:rsidP="000A4A5F">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w:t>
            </w:r>
            <w:r w:rsidR="00F40A56" w:rsidRPr="003A24BE">
              <w:rPr>
                <w:color w:val="000000" w:themeColor="text1"/>
                <w:sz w:val="18"/>
                <w:szCs w:val="18"/>
              </w:rPr>
              <w:t>ルーブリックを基にした</w:t>
            </w:r>
            <w:r w:rsidR="00466749" w:rsidRPr="003A24BE">
              <w:rPr>
                <w:color w:val="000000" w:themeColor="text1"/>
                <w:sz w:val="18"/>
                <w:szCs w:val="18"/>
              </w:rPr>
              <w:t>評価によって</w:t>
            </w:r>
            <w:r w:rsidR="00F40A56" w:rsidRPr="003A24BE">
              <w:rPr>
                <w:color w:val="000000" w:themeColor="text1"/>
                <w:sz w:val="18"/>
                <w:szCs w:val="18"/>
              </w:rPr>
              <w:t>、</w:t>
            </w:r>
            <w:r w:rsidR="001B43B7" w:rsidRPr="003A24BE">
              <w:rPr>
                <w:color w:val="000000" w:themeColor="text1"/>
                <w:sz w:val="18"/>
                <w:szCs w:val="18"/>
              </w:rPr>
              <w:t>教師が</w:t>
            </w:r>
            <w:r w:rsidR="00466749" w:rsidRPr="003A24BE">
              <w:rPr>
                <w:color w:val="000000" w:themeColor="text1"/>
                <w:sz w:val="18"/>
                <w:szCs w:val="18"/>
              </w:rPr>
              <w:t>指定した</w:t>
            </w:r>
            <w:r w:rsidR="00AC68D7" w:rsidRPr="003A24BE">
              <w:rPr>
                <w:color w:val="000000" w:themeColor="text1"/>
                <w:sz w:val="18"/>
                <w:szCs w:val="18"/>
              </w:rPr>
              <w:t>４</w:t>
            </w:r>
            <w:r w:rsidR="00914D91" w:rsidRPr="003A24BE">
              <w:rPr>
                <w:color w:val="000000" w:themeColor="text1"/>
                <w:sz w:val="18"/>
                <w:szCs w:val="18"/>
              </w:rPr>
              <w:t>人ずつのグループに分かれさせる。</w:t>
            </w:r>
          </w:p>
          <w:p w:rsidR="00645E0B" w:rsidRPr="003A24BE" w:rsidRDefault="00645E0B" w:rsidP="00645E0B">
            <w:pPr>
              <w:overflowPunct w:val="0"/>
              <w:autoSpaceDE w:val="0"/>
              <w:autoSpaceDN w:val="0"/>
              <w:spacing w:line="280" w:lineRule="exact"/>
              <w:jc w:val="center"/>
              <w:rPr>
                <w:b/>
                <w:color w:val="000000" w:themeColor="text1"/>
                <w:szCs w:val="21"/>
              </w:rPr>
            </w:pPr>
          </w:p>
          <w:p w:rsidR="00A10A5C" w:rsidRPr="003A24BE" w:rsidRDefault="00A10A5C" w:rsidP="008B5899">
            <w:pPr>
              <w:overflowPunct w:val="0"/>
              <w:autoSpaceDE w:val="0"/>
              <w:autoSpaceDN w:val="0"/>
              <w:spacing w:line="280" w:lineRule="exact"/>
              <w:ind w:left="180" w:hangingChars="100" w:hanging="180"/>
              <w:rPr>
                <w:color w:val="000000" w:themeColor="text1"/>
                <w:sz w:val="18"/>
                <w:szCs w:val="18"/>
              </w:rPr>
            </w:pPr>
          </w:p>
          <w:p w:rsidR="00443048" w:rsidRPr="003A24BE" w:rsidRDefault="00443048" w:rsidP="008B5899">
            <w:pPr>
              <w:overflowPunct w:val="0"/>
              <w:autoSpaceDE w:val="0"/>
              <w:autoSpaceDN w:val="0"/>
              <w:spacing w:line="280" w:lineRule="exact"/>
              <w:ind w:left="180" w:hangingChars="100" w:hanging="180"/>
              <w:rPr>
                <w:color w:val="000000" w:themeColor="text1"/>
                <w:sz w:val="18"/>
                <w:szCs w:val="18"/>
              </w:rPr>
            </w:pPr>
          </w:p>
          <w:p w:rsidR="001535BF" w:rsidRPr="003A24BE" w:rsidRDefault="001535BF" w:rsidP="00645E0B">
            <w:pPr>
              <w:overflowPunct w:val="0"/>
              <w:autoSpaceDE w:val="0"/>
              <w:autoSpaceDN w:val="0"/>
              <w:spacing w:line="280" w:lineRule="exact"/>
              <w:rPr>
                <w:color w:val="000000" w:themeColor="text1"/>
                <w:sz w:val="18"/>
                <w:szCs w:val="18"/>
              </w:rPr>
            </w:pPr>
          </w:p>
          <w:p w:rsidR="00BA1A91" w:rsidRPr="003A24BE" w:rsidRDefault="00BA1A91" w:rsidP="00BA1A91">
            <w:pPr>
              <w:overflowPunct w:val="0"/>
              <w:autoSpaceDE w:val="0"/>
              <w:autoSpaceDN w:val="0"/>
              <w:spacing w:line="280" w:lineRule="exact"/>
              <w:jc w:val="center"/>
              <w:rPr>
                <w:b/>
                <w:color w:val="000000" w:themeColor="text1"/>
                <w:szCs w:val="21"/>
              </w:rPr>
            </w:pPr>
            <w:r w:rsidRPr="003A24BE">
              <w:rPr>
                <w:rFonts w:asciiTheme="majorEastAsia" w:eastAsiaTheme="majorEastAsia" w:hAnsiTheme="majorEastAsia"/>
                <w:b/>
                <w:color w:val="000000" w:themeColor="text1"/>
                <w:szCs w:val="21"/>
              </w:rPr>
              <w:t>＜新たな視点から捉え直す＞</w:t>
            </w:r>
          </w:p>
          <w:p w:rsidR="007E0045" w:rsidRPr="003A24BE" w:rsidRDefault="007E0045" w:rsidP="00CC6CF7">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1535BF" w:rsidRPr="003A24BE">
              <w:rPr>
                <w:rFonts w:hint="eastAsia"/>
                <w:color w:val="000000" w:themeColor="text1"/>
                <w:sz w:val="18"/>
                <w:szCs w:val="18"/>
              </w:rPr>
              <w:t>発表者</w:t>
            </w:r>
            <w:r w:rsidR="0007199D" w:rsidRPr="003A24BE">
              <w:rPr>
                <w:rFonts w:hint="eastAsia"/>
                <w:color w:val="000000" w:themeColor="text1"/>
                <w:sz w:val="18"/>
                <w:szCs w:val="18"/>
              </w:rPr>
              <w:t>は、</w:t>
            </w:r>
            <w:r w:rsidR="00914D91" w:rsidRPr="003A24BE">
              <w:rPr>
                <w:color w:val="000000" w:themeColor="text1"/>
                <w:sz w:val="18"/>
                <w:szCs w:val="18"/>
              </w:rPr>
              <w:t>作成</w:t>
            </w:r>
            <w:r w:rsidR="001756C5" w:rsidRPr="003A24BE">
              <w:rPr>
                <w:color w:val="000000" w:themeColor="text1"/>
                <w:sz w:val="18"/>
                <w:szCs w:val="18"/>
              </w:rPr>
              <w:t>した問題について</w:t>
            </w:r>
            <w:r w:rsidR="001756C5" w:rsidRPr="003A24BE">
              <w:rPr>
                <w:rFonts w:hint="eastAsia"/>
                <w:color w:val="000000" w:themeColor="text1"/>
                <w:sz w:val="18"/>
                <w:szCs w:val="18"/>
              </w:rPr>
              <w:t>「言語活動を行う際の着眼点」</w:t>
            </w:r>
            <w:r w:rsidR="00AC23D2" w:rsidRPr="003A24BE">
              <w:rPr>
                <w:color w:val="000000" w:themeColor="text1"/>
                <w:sz w:val="18"/>
                <w:szCs w:val="18"/>
              </w:rPr>
              <w:t>に</w:t>
            </w:r>
            <w:r w:rsidR="00A8758F" w:rsidRPr="003A24BE">
              <w:rPr>
                <w:color w:val="000000" w:themeColor="text1"/>
                <w:sz w:val="18"/>
                <w:szCs w:val="18"/>
              </w:rPr>
              <w:t>基づき</w:t>
            </w:r>
            <w:r w:rsidR="003D3C4A" w:rsidRPr="003A24BE">
              <w:rPr>
                <w:color w:val="000000" w:themeColor="text1"/>
                <w:sz w:val="18"/>
                <w:szCs w:val="18"/>
              </w:rPr>
              <w:t>、</w:t>
            </w:r>
            <w:r w:rsidR="003D3C4A" w:rsidRPr="003A24BE">
              <w:rPr>
                <w:b/>
                <w:color w:val="000000" w:themeColor="text1"/>
                <w:sz w:val="18"/>
                <w:szCs w:val="18"/>
                <w:u w:val="wave"/>
              </w:rPr>
              <w:t>タブレット端末</w:t>
            </w:r>
            <w:r w:rsidR="003D3C4A" w:rsidRPr="003A24BE">
              <w:rPr>
                <w:color w:val="000000" w:themeColor="text1"/>
                <w:sz w:val="18"/>
                <w:szCs w:val="18"/>
              </w:rPr>
              <w:t>を用いて数学的な</w:t>
            </w:r>
            <w:r w:rsidR="006E4ADB" w:rsidRPr="003A24BE">
              <w:rPr>
                <w:color w:val="000000" w:themeColor="text1"/>
                <w:sz w:val="18"/>
                <w:szCs w:val="18"/>
              </w:rPr>
              <w:t>表現</w:t>
            </w:r>
            <w:r w:rsidR="00420786" w:rsidRPr="003A24BE">
              <w:rPr>
                <w:color w:val="000000" w:themeColor="text1"/>
                <w:sz w:val="18"/>
                <w:szCs w:val="18"/>
              </w:rPr>
              <w:t>に留意し</w:t>
            </w:r>
            <w:r w:rsidR="00A8758F" w:rsidRPr="003A24BE">
              <w:rPr>
                <w:color w:val="000000" w:themeColor="text1"/>
                <w:sz w:val="18"/>
                <w:szCs w:val="18"/>
              </w:rPr>
              <w:t>て</w:t>
            </w:r>
            <w:r w:rsidR="006E4ADB" w:rsidRPr="003A24BE">
              <w:rPr>
                <w:color w:val="000000" w:themeColor="text1"/>
                <w:sz w:val="18"/>
                <w:szCs w:val="18"/>
              </w:rPr>
              <w:t>伝える。</w:t>
            </w:r>
          </w:p>
          <w:p w:rsidR="0007199D" w:rsidRPr="003A24BE" w:rsidRDefault="001535BF" w:rsidP="00A42485">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・発表を聞いた生徒は</w:t>
            </w:r>
            <w:r w:rsidR="0007199D" w:rsidRPr="003A24BE">
              <w:rPr>
                <w:color w:val="000000" w:themeColor="text1"/>
                <w:sz w:val="18"/>
                <w:szCs w:val="18"/>
              </w:rPr>
              <w:t>、理解できなかったところや</w:t>
            </w:r>
            <w:r w:rsidR="00946A8E" w:rsidRPr="003A24BE">
              <w:rPr>
                <w:color w:val="000000" w:themeColor="text1"/>
                <w:sz w:val="18"/>
                <w:szCs w:val="18"/>
              </w:rPr>
              <w:t>改善点などを</w:t>
            </w:r>
            <w:r w:rsidR="00DF29E2" w:rsidRPr="003A24BE">
              <w:rPr>
                <w:color w:val="000000" w:themeColor="text1"/>
                <w:sz w:val="18"/>
                <w:szCs w:val="18"/>
              </w:rPr>
              <w:t>発表者に伝える。</w:t>
            </w:r>
          </w:p>
          <w:p w:rsidR="007E0045" w:rsidRPr="003A24BE" w:rsidRDefault="00950B28" w:rsidP="00950B28">
            <w:pPr>
              <w:overflowPunct w:val="0"/>
              <w:autoSpaceDE w:val="0"/>
              <w:autoSpaceDN w:val="0"/>
              <w:spacing w:line="280" w:lineRule="exact"/>
              <w:ind w:left="180" w:hangingChars="100" w:hanging="180"/>
              <w:rPr>
                <w:color w:val="000000" w:themeColor="text1"/>
                <w:sz w:val="18"/>
                <w:szCs w:val="18"/>
              </w:rPr>
            </w:pPr>
            <w:r w:rsidRPr="003A24BE">
              <w:rPr>
                <w:rFonts w:hint="eastAsia"/>
                <w:color w:val="000000" w:themeColor="text1"/>
                <w:sz w:val="18"/>
                <w:szCs w:val="18"/>
              </w:rPr>
              <w:t>＊</w:t>
            </w:r>
            <w:r w:rsidR="00946A8E" w:rsidRPr="003A24BE">
              <w:rPr>
                <w:rFonts w:hint="eastAsia"/>
                <w:color w:val="000000" w:themeColor="text1"/>
                <w:sz w:val="18"/>
                <w:szCs w:val="18"/>
              </w:rPr>
              <w:t>一人ひとりの生徒が、</w:t>
            </w:r>
            <w:r w:rsidRPr="003A24BE">
              <w:rPr>
                <w:rFonts w:hint="eastAsia"/>
                <w:color w:val="000000" w:themeColor="text1"/>
                <w:sz w:val="18"/>
                <w:szCs w:val="18"/>
              </w:rPr>
              <w:t>強調したい箇所を画面で指し示し</w:t>
            </w:r>
            <w:r w:rsidR="00793099" w:rsidRPr="003A24BE">
              <w:rPr>
                <w:rFonts w:hint="eastAsia"/>
                <w:color w:val="000000" w:themeColor="text1"/>
                <w:sz w:val="18"/>
                <w:szCs w:val="18"/>
              </w:rPr>
              <w:t>たり、拡大</w:t>
            </w:r>
            <w:r w:rsidR="00BD5D68" w:rsidRPr="003A24BE">
              <w:rPr>
                <w:rFonts w:hint="eastAsia"/>
                <w:color w:val="000000" w:themeColor="text1"/>
                <w:sz w:val="18"/>
                <w:szCs w:val="18"/>
              </w:rPr>
              <w:t>したり</w:t>
            </w:r>
            <w:r w:rsidR="00793099" w:rsidRPr="003A24BE">
              <w:rPr>
                <w:rFonts w:hint="eastAsia"/>
                <w:color w:val="000000" w:themeColor="text1"/>
                <w:sz w:val="18"/>
                <w:szCs w:val="18"/>
              </w:rPr>
              <w:t>し</w:t>
            </w:r>
            <w:r w:rsidR="006E4ADB" w:rsidRPr="003A24BE">
              <w:rPr>
                <w:rFonts w:hint="eastAsia"/>
                <w:color w:val="000000" w:themeColor="text1"/>
                <w:sz w:val="18"/>
                <w:szCs w:val="18"/>
              </w:rPr>
              <w:t>ながら説明する</w:t>
            </w:r>
            <w:r w:rsidR="00946A8E" w:rsidRPr="003A24BE">
              <w:rPr>
                <w:rFonts w:hint="eastAsia"/>
                <w:color w:val="000000" w:themeColor="text1"/>
                <w:sz w:val="18"/>
                <w:szCs w:val="18"/>
              </w:rPr>
              <w:t>ことで、</w:t>
            </w:r>
            <w:r w:rsidR="00AC23D2" w:rsidRPr="003A24BE">
              <w:rPr>
                <w:rFonts w:hint="eastAsia"/>
                <w:color w:val="000000" w:themeColor="text1"/>
                <w:sz w:val="18"/>
                <w:szCs w:val="18"/>
              </w:rPr>
              <w:t>解答の</w:t>
            </w:r>
            <w:r w:rsidR="006E4ADB" w:rsidRPr="003A24BE">
              <w:rPr>
                <w:rFonts w:hint="eastAsia"/>
                <w:color w:val="000000" w:themeColor="text1"/>
                <w:sz w:val="18"/>
                <w:szCs w:val="18"/>
              </w:rPr>
              <w:t>表現やグラフのかき方の</w:t>
            </w:r>
            <w:r w:rsidR="00AC23D2" w:rsidRPr="003A24BE">
              <w:rPr>
                <w:rFonts w:hint="eastAsia"/>
                <w:color w:val="000000" w:themeColor="text1"/>
                <w:sz w:val="18"/>
                <w:szCs w:val="18"/>
              </w:rPr>
              <w:t>差異を</w:t>
            </w:r>
            <w:r w:rsidR="00A8758F" w:rsidRPr="003A24BE">
              <w:rPr>
                <w:rFonts w:hint="eastAsia"/>
                <w:color w:val="000000" w:themeColor="text1"/>
                <w:sz w:val="18"/>
                <w:szCs w:val="18"/>
              </w:rPr>
              <w:t>比較しやすくする</w:t>
            </w:r>
            <w:r w:rsidR="00AC23D2" w:rsidRPr="003A24BE">
              <w:rPr>
                <w:rFonts w:hint="eastAsia"/>
                <w:color w:val="000000" w:themeColor="text1"/>
                <w:sz w:val="18"/>
                <w:szCs w:val="18"/>
              </w:rPr>
              <w:t>。</w:t>
            </w:r>
          </w:p>
          <w:p w:rsidR="007E0045" w:rsidRPr="003A24BE" w:rsidRDefault="004A63B9" w:rsidP="00765720">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・評価の根拠を具体的な理由ととも</w:t>
            </w:r>
            <w:r w:rsidR="005507A2" w:rsidRPr="003A24BE">
              <w:rPr>
                <w:color w:val="000000" w:themeColor="text1"/>
                <w:sz w:val="18"/>
                <w:szCs w:val="18"/>
              </w:rPr>
              <w:t>に</w:t>
            </w:r>
            <w:r w:rsidRPr="003A24BE">
              <w:rPr>
                <w:color w:val="000000" w:themeColor="text1"/>
                <w:sz w:val="18"/>
                <w:szCs w:val="18"/>
              </w:rPr>
              <w:t>述べるように指示する。</w:t>
            </w:r>
          </w:p>
          <w:p w:rsidR="007E0045" w:rsidRPr="003A24BE" w:rsidRDefault="007E0045" w:rsidP="008B5899">
            <w:pPr>
              <w:overflowPunct w:val="0"/>
              <w:autoSpaceDE w:val="0"/>
              <w:autoSpaceDN w:val="0"/>
              <w:spacing w:line="280" w:lineRule="exact"/>
              <w:ind w:left="180" w:hangingChars="100" w:hanging="180"/>
              <w:rPr>
                <w:color w:val="000000" w:themeColor="text1"/>
                <w:sz w:val="18"/>
                <w:szCs w:val="18"/>
              </w:rPr>
            </w:pPr>
          </w:p>
          <w:p w:rsidR="00950B28" w:rsidRPr="003A24BE" w:rsidRDefault="00950B28" w:rsidP="008B5899">
            <w:pPr>
              <w:overflowPunct w:val="0"/>
              <w:autoSpaceDE w:val="0"/>
              <w:autoSpaceDN w:val="0"/>
              <w:spacing w:line="280" w:lineRule="exact"/>
              <w:ind w:left="180" w:hangingChars="100" w:hanging="180"/>
              <w:rPr>
                <w:color w:val="000000" w:themeColor="text1"/>
                <w:sz w:val="18"/>
                <w:szCs w:val="18"/>
              </w:rPr>
            </w:pPr>
          </w:p>
          <w:p w:rsidR="00A960E8" w:rsidRPr="003A24BE" w:rsidRDefault="00A960E8" w:rsidP="008B5899">
            <w:pPr>
              <w:overflowPunct w:val="0"/>
              <w:autoSpaceDE w:val="0"/>
              <w:autoSpaceDN w:val="0"/>
              <w:spacing w:line="280" w:lineRule="exact"/>
              <w:ind w:left="180" w:hangingChars="100" w:hanging="180"/>
              <w:rPr>
                <w:color w:val="000000" w:themeColor="text1"/>
                <w:sz w:val="18"/>
                <w:szCs w:val="18"/>
              </w:rPr>
            </w:pPr>
          </w:p>
          <w:p w:rsidR="0007199D" w:rsidRPr="003A24BE" w:rsidRDefault="0007199D" w:rsidP="004A63B9">
            <w:pPr>
              <w:overflowPunct w:val="0"/>
              <w:autoSpaceDE w:val="0"/>
              <w:autoSpaceDN w:val="0"/>
              <w:spacing w:line="280" w:lineRule="exact"/>
              <w:rPr>
                <w:color w:val="000000" w:themeColor="text1"/>
                <w:sz w:val="18"/>
                <w:szCs w:val="18"/>
              </w:rPr>
            </w:pPr>
          </w:p>
          <w:p w:rsidR="007E0045" w:rsidRPr="003A24BE" w:rsidRDefault="007E0045" w:rsidP="004A63B9">
            <w:pPr>
              <w:overflowPunct w:val="0"/>
              <w:autoSpaceDE w:val="0"/>
              <w:autoSpaceDN w:val="0"/>
              <w:spacing w:line="280" w:lineRule="exact"/>
              <w:rPr>
                <w:color w:val="000000" w:themeColor="text1"/>
                <w:sz w:val="18"/>
                <w:szCs w:val="18"/>
              </w:rPr>
            </w:pPr>
          </w:p>
          <w:p w:rsidR="00A960E8" w:rsidRPr="003A24BE" w:rsidRDefault="00A960E8" w:rsidP="004A63B9">
            <w:pPr>
              <w:overflowPunct w:val="0"/>
              <w:autoSpaceDE w:val="0"/>
              <w:autoSpaceDN w:val="0"/>
              <w:spacing w:line="280" w:lineRule="exact"/>
              <w:rPr>
                <w:color w:val="000000" w:themeColor="text1"/>
                <w:sz w:val="18"/>
                <w:szCs w:val="18"/>
              </w:rPr>
            </w:pPr>
          </w:p>
          <w:p w:rsidR="00A960E8" w:rsidRPr="003A24BE" w:rsidRDefault="00A960E8" w:rsidP="004A63B9">
            <w:pPr>
              <w:overflowPunct w:val="0"/>
              <w:autoSpaceDE w:val="0"/>
              <w:autoSpaceDN w:val="0"/>
              <w:spacing w:line="280" w:lineRule="exact"/>
              <w:rPr>
                <w:color w:val="000000" w:themeColor="text1"/>
                <w:sz w:val="18"/>
                <w:szCs w:val="18"/>
              </w:rPr>
            </w:pPr>
          </w:p>
          <w:p w:rsidR="00A960E8" w:rsidRPr="003A24BE" w:rsidRDefault="00A960E8" w:rsidP="004A63B9">
            <w:pPr>
              <w:overflowPunct w:val="0"/>
              <w:autoSpaceDE w:val="0"/>
              <w:autoSpaceDN w:val="0"/>
              <w:spacing w:line="280" w:lineRule="exact"/>
              <w:rPr>
                <w:color w:val="000000" w:themeColor="text1"/>
                <w:sz w:val="18"/>
                <w:szCs w:val="18"/>
              </w:rPr>
            </w:pPr>
          </w:p>
          <w:p w:rsidR="00A960E8" w:rsidRPr="003A24BE" w:rsidRDefault="00A960E8" w:rsidP="004A63B9">
            <w:pPr>
              <w:overflowPunct w:val="0"/>
              <w:autoSpaceDE w:val="0"/>
              <w:autoSpaceDN w:val="0"/>
              <w:spacing w:line="280" w:lineRule="exact"/>
              <w:rPr>
                <w:color w:val="000000" w:themeColor="text1"/>
                <w:sz w:val="18"/>
                <w:szCs w:val="18"/>
              </w:rPr>
            </w:pPr>
          </w:p>
          <w:p w:rsidR="00765720" w:rsidRPr="003A24BE" w:rsidRDefault="00765720" w:rsidP="004A63B9">
            <w:pPr>
              <w:overflowPunct w:val="0"/>
              <w:autoSpaceDE w:val="0"/>
              <w:autoSpaceDN w:val="0"/>
              <w:spacing w:line="280" w:lineRule="exact"/>
              <w:rPr>
                <w:color w:val="000000" w:themeColor="text1"/>
                <w:sz w:val="18"/>
                <w:szCs w:val="18"/>
              </w:rPr>
            </w:pPr>
          </w:p>
          <w:p w:rsidR="007D6E8A" w:rsidRPr="003A24BE" w:rsidRDefault="007D6E8A" w:rsidP="00EF61D7">
            <w:pPr>
              <w:overflowPunct w:val="0"/>
              <w:autoSpaceDE w:val="0"/>
              <w:autoSpaceDN w:val="0"/>
              <w:spacing w:line="280" w:lineRule="exact"/>
              <w:ind w:left="180" w:hangingChars="100" w:hanging="180"/>
              <w:rPr>
                <w:color w:val="000000" w:themeColor="text1"/>
                <w:sz w:val="18"/>
                <w:szCs w:val="18"/>
              </w:rPr>
            </w:pPr>
          </w:p>
          <w:p w:rsidR="000C0CBA" w:rsidRPr="003A24BE" w:rsidRDefault="000C0CBA" w:rsidP="00A93C56">
            <w:pPr>
              <w:overflowPunct w:val="0"/>
              <w:autoSpaceDE w:val="0"/>
              <w:autoSpaceDN w:val="0"/>
              <w:spacing w:line="280" w:lineRule="exact"/>
              <w:ind w:left="180" w:hangingChars="100" w:hanging="180"/>
              <w:rPr>
                <w:color w:val="000000" w:themeColor="text1"/>
                <w:sz w:val="18"/>
                <w:szCs w:val="18"/>
              </w:rPr>
            </w:pPr>
          </w:p>
          <w:p w:rsidR="000C0CBA" w:rsidRPr="003A24BE" w:rsidRDefault="000C0CBA" w:rsidP="00A93C56">
            <w:pPr>
              <w:overflowPunct w:val="0"/>
              <w:autoSpaceDE w:val="0"/>
              <w:autoSpaceDN w:val="0"/>
              <w:spacing w:line="280" w:lineRule="exact"/>
              <w:ind w:left="180" w:hangingChars="100" w:hanging="180"/>
              <w:rPr>
                <w:color w:val="000000" w:themeColor="text1"/>
                <w:sz w:val="18"/>
                <w:szCs w:val="18"/>
              </w:rPr>
            </w:pPr>
          </w:p>
          <w:p w:rsidR="000C0CBA" w:rsidRPr="003A24BE" w:rsidRDefault="000C0CBA" w:rsidP="00BD4D58">
            <w:pPr>
              <w:overflowPunct w:val="0"/>
              <w:autoSpaceDE w:val="0"/>
              <w:autoSpaceDN w:val="0"/>
              <w:spacing w:line="280" w:lineRule="exact"/>
              <w:rPr>
                <w:color w:val="000000" w:themeColor="text1"/>
                <w:sz w:val="18"/>
                <w:szCs w:val="18"/>
              </w:rPr>
            </w:pPr>
          </w:p>
          <w:p w:rsidR="00A8758F" w:rsidRPr="003A24BE" w:rsidRDefault="00946A8E" w:rsidP="00A8758F">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・授業内での活動を基に</w:t>
            </w:r>
            <w:r w:rsidR="00A8758F" w:rsidRPr="003A24BE">
              <w:rPr>
                <w:color w:val="000000" w:themeColor="text1"/>
                <w:sz w:val="18"/>
                <w:szCs w:val="18"/>
              </w:rPr>
              <w:t>活用シート</w:t>
            </w:r>
            <w:r w:rsidR="00A8758F" w:rsidRPr="003A24BE">
              <w:rPr>
                <w:rFonts w:hint="eastAsia"/>
                <w:color w:val="000000" w:themeColor="text1"/>
                <w:sz w:val="18"/>
                <w:szCs w:val="18"/>
              </w:rPr>
              <w:t>②</w:t>
            </w:r>
            <w:r w:rsidR="00A8758F" w:rsidRPr="003A24BE">
              <w:rPr>
                <w:color w:val="000000" w:themeColor="text1"/>
                <w:sz w:val="18"/>
                <w:szCs w:val="18"/>
              </w:rPr>
              <w:t>の持ち帰りにより授業と</w:t>
            </w:r>
            <w:r w:rsidRPr="003A24BE">
              <w:rPr>
                <w:color w:val="000000" w:themeColor="text1"/>
                <w:sz w:val="18"/>
                <w:szCs w:val="18"/>
              </w:rPr>
              <w:t>家庭学習と連携させ、</w:t>
            </w:r>
            <w:r w:rsidR="00A8758F" w:rsidRPr="003A24BE">
              <w:rPr>
                <w:color w:val="000000" w:themeColor="text1"/>
                <w:sz w:val="18"/>
                <w:szCs w:val="18"/>
              </w:rPr>
              <w:t>次時までに</w:t>
            </w:r>
            <w:r w:rsidRPr="003A24BE">
              <w:rPr>
                <w:color w:val="000000" w:themeColor="text1"/>
                <w:sz w:val="18"/>
                <w:szCs w:val="18"/>
              </w:rPr>
              <w:t>課題３を</w:t>
            </w:r>
            <w:r w:rsidR="00443048" w:rsidRPr="003A24BE">
              <w:rPr>
                <w:color w:val="000000" w:themeColor="text1"/>
                <w:sz w:val="18"/>
                <w:szCs w:val="18"/>
              </w:rPr>
              <w:t>提出させる。</w:t>
            </w:r>
          </w:p>
          <w:p w:rsidR="007E0045" w:rsidRPr="003A24BE" w:rsidRDefault="00443048" w:rsidP="00A8758F">
            <w:pPr>
              <w:overflowPunct w:val="0"/>
              <w:autoSpaceDE w:val="0"/>
              <w:autoSpaceDN w:val="0"/>
              <w:spacing w:line="280" w:lineRule="exact"/>
              <w:ind w:left="180" w:hangingChars="100" w:hanging="180"/>
              <w:rPr>
                <w:color w:val="000000" w:themeColor="text1"/>
                <w:sz w:val="18"/>
                <w:szCs w:val="18"/>
              </w:rPr>
            </w:pPr>
            <w:r w:rsidRPr="003A24BE">
              <w:rPr>
                <w:color w:val="000000" w:themeColor="text1"/>
                <w:sz w:val="18"/>
                <w:szCs w:val="18"/>
              </w:rPr>
              <w:t>・提出後の</w:t>
            </w:r>
            <w:r w:rsidR="008C7020" w:rsidRPr="003A24BE">
              <w:rPr>
                <w:color w:val="000000" w:themeColor="text1"/>
                <w:sz w:val="18"/>
                <w:szCs w:val="18"/>
              </w:rPr>
              <w:t>問題を</w:t>
            </w:r>
            <w:r w:rsidR="007D6E8A" w:rsidRPr="003A24BE">
              <w:rPr>
                <w:color w:val="000000" w:themeColor="text1"/>
                <w:sz w:val="18"/>
                <w:szCs w:val="18"/>
              </w:rPr>
              <w:t>見て再度ルーブリック</w:t>
            </w:r>
            <w:r w:rsidR="00613A33" w:rsidRPr="003A24BE">
              <w:rPr>
                <w:color w:val="000000" w:themeColor="text1"/>
                <w:sz w:val="18"/>
                <w:szCs w:val="18"/>
              </w:rPr>
              <w:t>を基にした</w:t>
            </w:r>
            <w:r w:rsidR="007D6E8A" w:rsidRPr="003A24BE">
              <w:rPr>
                <w:color w:val="000000" w:themeColor="text1"/>
                <w:sz w:val="18"/>
                <w:szCs w:val="18"/>
              </w:rPr>
              <w:t>評価を行い、最初との改善点を比較する。</w:t>
            </w:r>
          </w:p>
        </w:tc>
      </w:tr>
    </w:tbl>
    <w:p w:rsidR="00B96162" w:rsidRPr="003A24BE" w:rsidRDefault="00B96162" w:rsidP="00B96162">
      <w:pPr>
        <w:rPr>
          <w:rFonts w:asciiTheme="majorEastAsia" w:eastAsiaTheme="majorEastAsia" w:hAnsiTheme="majorEastAsia"/>
          <w:b/>
          <w:color w:val="000000" w:themeColor="text1"/>
          <w:szCs w:val="21"/>
        </w:rPr>
      </w:pPr>
      <w:r w:rsidRPr="003A24BE">
        <w:rPr>
          <w:rFonts w:asciiTheme="majorEastAsia" w:eastAsiaTheme="majorEastAsia" w:hAnsiTheme="majorEastAsia" w:hint="eastAsia"/>
          <w:b/>
          <w:color w:val="000000" w:themeColor="text1"/>
          <w:szCs w:val="21"/>
        </w:rPr>
        <w:t>準備物</w:t>
      </w:r>
    </w:p>
    <w:p w:rsidR="00B96162" w:rsidRPr="003A24BE" w:rsidRDefault="00B96162" w:rsidP="00527066">
      <w:pPr>
        <w:snapToGrid w:val="0"/>
        <w:spacing w:line="240" w:lineRule="exact"/>
        <w:rPr>
          <w:b/>
          <w:color w:val="000000" w:themeColor="text1"/>
          <w:szCs w:val="21"/>
        </w:rPr>
      </w:pPr>
      <w:r w:rsidRPr="003A24BE">
        <w:rPr>
          <w:rFonts w:hint="eastAsia"/>
          <w:color w:val="000000" w:themeColor="text1"/>
          <w:szCs w:val="21"/>
        </w:rPr>
        <w:t>・大型提示装置、タブレット端末</w:t>
      </w:r>
      <w:r w:rsidR="00793099" w:rsidRPr="003A24BE">
        <w:rPr>
          <w:rFonts w:hint="eastAsia"/>
          <w:color w:val="000000" w:themeColor="text1"/>
          <w:szCs w:val="21"/>
        </w:rPr>
        <w:t>、無線</w:t>
      </w:r>
      <w:r w:rsidR="00793099" w:rsidRPr="003A24BE">
        <w:rPr>
          <w:rFonts w:hint="eastAsia"/>
          <w:color w:val="000000" w:themeColor="text1"/>
          <w:szCs w:val="21"/>
        </w:rPr>
        <w:t>LAN</w:t>
      </w:r>
      <w:r w:rsidR="00793099" w:rsidRPr="003A24BE">
        <w:rPr>
          <w:rFonts w:hint="eastAsia"/>
          <w:color w:val="000000" w:themeColor="text1"/>
          <w:szCs w:val="21"/>
        </w:rPr>
        <w:t>、共有フォルダ</w:t>
      </w:r>
    </w:p>
    <w:p w:rsidR="00B96162" w:rsidRPr="003A24BE" w:rsidRDefault="00B96162" w:rsidP="00527066">
      <w:pPr>
        <w:snapToGrid w:val="0"/>
        <w:spacing w:line="240" w:lineRule="exact"/>
        <w:rPr>
          <w:color w:val="000000" w:themeColor="text1"/>
          <w:szCs w:val="21"/>
        </w:rPr>
      </w:pPr>
      <w:r w:rsidRPr="003A24BE">
        <w:rPr>
          <w:color w:val="000000" w:themeColor="text1"/>
          <w:szCs w:val="21"/>
        </w:rPr>
        <w:t>・</w:t>
      </w:r>
      <w:r w:rsidRPr="003A24BE">
        <w:rPr>
          <w:rFonts w:hint="eastAsia"/>
          <w:color w:val="000000" w:themeColor="text1"/>
          <w:szCs w:val="21"/>
        </w:rPr>
        <w:t>活用シート①（課題１が印刷してある紙のシート）</w:t>
      </w:r>
    </w:p>
    <w:p w:rsidR="00A93C56" w:rsidRPr="003A24BE" w:rsidRDefault="00B96162" w:rsidP="00527066">
      <w:pPr>
        <w:snapToGrid w:val="0"/>
        <w:spacing w:line="240" w:lineRule="exact"/>
        <w:rPr>
          <w:rFonts w:ascii="ＭＳ 明朝" w:eastAsia="ＭＳ 明朝" w:hAnsi="ＭＳ 明朝" w:cs="ＭＳ 明朝"/>
          <w:color w:val="000000" w:themeColor="text1"/>
          <w:szCs w:val="21"/>
        </w:rPr>
      </w:pPr>
      <w:r w:rsidRPr="003A24BE">
        <w:rPr>
          <w:color w:val="000000" w:themeColor="text1"/>
          <w:szCs w:val="21"/>
        </w:rPr>
        <w:t>・活用シート</w:t>
      </w:r>
      <w:r w:rsidR="00E24435" w:rsidRPr="003A24BE">
        <w:rPr>
          <w:rFonts w:ascii="ＭＳ 明朝" w:eastAsia="ＭＳ 明朝" w:hAnsi="ＭＳ 明朝" w:cs="ＭＳ 明朝" w:hint="eastAsia"/>
          <w:color w:val="000000" w:themeColor="text1"/>
          <w:szCs w:val="21"/>
        </w:rPr>
        <w:t>②（課題３</w:t>
      </w:r>
      <w:r w:rsidR="00613A33" w:rsidRPr="003A24BE">
        <w:rPr>
          <w:rFonts w:ascii="ＭＳ 明朝" w:eastAsia="ＭＳ 明朝" w:hAnsi="ＭＳ 明朝" w:cs="ＭＳ 明朝" w:hint="eastAsia"/>
          <w:color w:val="000000" w:themeColor="text1"/>
          <w:szCs w:val="21"/>
        </w:rPr>
        <w:t>の解答と</w:t>
      </w:r>
      <w:r w:rsidR="00613A33" w:rsidRPr="003A24BE">
        <w:rPr>
          <w:rFonts w:hint="eastAsia"/>
          <w:color w:val="000000" w:themeColor="text1"/>
          <w:szCs w:val="21"/>
        </w:rPr>
        <w:t>振り返りを</w:t>
      </w:r>
      <w:r w:rsidR="00613A33" w:rsidRPr="003A24BE">
        <w:rPr>
          <w:rFonts w:ascii="ＭＳ 明朝" w:eastAsia="ＭＳ 明朝" w:hAnsi="ＭＳ 明朝" w:cs="ＭＳ 明朝" w:hint="eastAsia"/>
          <w:color w:val="000000" w:themeColor="text1"/>
          <w:szCs w:val="21"/>
        </w:rPr>
        <w:t>かき込む</w:t>
      </w:r>
      <w:r w:rsidRPr="003A24BE">
        <w:rPr>
          <w:rFonts w:ascii="ＭＳ 明朝" w:eastAsia="ＭＳ 明朝" w:hAnsi="ＭＳ 明朝" w:cs="ＭＳ 明朝" w:hint="eastAsia"/>
          <w:color w:val="000000" w:themeColor="text1"/>
          <w:szCs w:val="21"/>
        </w:rPr>
        <w:t>紙のシート）</w:t>
      </w:r>
    </w:p>
    <w:p w:rsidR="00095A1E" w:rsidRPr="00A93C56" w:rsidRDefault="00B96162" w:rsidP="00527066">
      <w:pPr>
        <w:snapToGrid w:val="0"/>
        <w:spacing w:line="240" w:lineRule="exact"/>
        <w:ind w:left="210" w:hangingChars="100" w:hanging="210"/>
        <w:rPr>
          <w:color w:val="000000" w:themeColor="text1"/>
          <w:szCs w:val="21"/>
        </w:rPr>
      </w:pPr>
      <w:r w:rsidRPr="003A24BE">
        <w:rPr>
          <w:color w:val="000000" w:themeColor="text1"/>
          <w:szCs w:val="21"/>
        </w:rPr>
        <w:t>・授業シート</w:t>
      </w:r>
      <w:r w:rsidR="000A71D3" w:rsidRPr="003A24BE">
        <w:rPr>
          <w:rFonts w:hint="eastAsia"/>
          <w:color w:val="000000" w:themeColor="text1"/>
          <w:szCs w:val="21"/>
        </w:rPr>
        <w:t>（</w:t>
      </w:r>
      <w:r w:rsidR="00613A33" w:rsidRPr="003A24BE">
        <w:rPr>
          <w:rFonts w:hint="eastAsia"/>
          <w:color w:val="000000" w:themeColor="text1"/>
          <w:szCs w:val="21"/>
        </w:rPr>
        <w:t>ルーブリック評価</w:t>
      </w:r>
      <w:r w:rsidR="00F66D2A" w:rsidRPr="003A24BE">
        <w:rPr>
          <w:rFonts w:hint="eastAsia"/>
          <w:color w:val="000000" w:themeColor="text1"/>
          <w:szCs w:val="21"/>
        </w:rPr>
        <w:t>をか</w:t>
      </w:r>
      <w:r w:rsidRPr="003A24BE">
        <w:rPr>
          <w:rFonts w:hint="eastAsia"/>
          <w:color w:val="000000" w:themeColor="text1"/>
          <w:szCs w:val="21"/>
        </w:rPr>
        <w:t>き込むデ</w:t>
      </w:r>
      <w:r w:rsidRPr="00A93C56">
        <w:rPr>
          <w:rFonts w:hint="eastAsia"/>
          <w:color w:val="000000" w:themeColor="text1"/>
          <w:szCs w:val="21"/>
        </w:rPr>
        <w:t>ジタルシート）</w:t>
      </w:r>
    </w:p>
    <w:sectPr w:rsidR="00095A1E" w:rsidRPr="00A93C56" w:rsidSect="00933FC7">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E04" w:rsidRDefault="00E01E04" w:rsidP="00BC3A57">
      <w:r>
        <w:separator/>
      </w:r>
    </w:p>
  </w:endnote>
  <w:endnote w:type="continuationSeparator" w:id="0">
    <w:p w:rsidR="00E01E04" w:rsidRDefault="00E01E04" w:rsidP="00BC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E04" w:rsidRDefault="00E01E04" w:rsidP="00BC3A57">
      <w:r>
        <w:separator/>
      </w:r>
    </w:p>
  </w:footnote>
  <w:footnote w:type="continuationSeparator" w:id="0">
    <w:p w:rsidR="00E01E04" w:rsidRDefault="00E01E04" w:rsidP="00BC3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448A"/>
    <w:multiLevelType w:val="hybridMultilevel"/>
    <w:tmpl w:val="B0FC5158"/>
    <w:lvl w:ilvl="0" w:tplc="BBC2732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FD2261"/>
    <w:multiLevelType w:val="hybridMultilevel"/>
    <w:tmpl w:val="BDBC81A6"/>
    <w:lvl w:ilvl="0" w:tplc="F508C9C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ED7C66"/>
    <w:multiLevelType w:val="hybridMultilevel"/>
    <w:tmpl w:val="89227672"/>
    <w:lvl w:ilvl="0" w:tplc="99E69FF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4314E"/>
    <w:multiLevelType w:val="hybridMultilevel"/>
    <w:tmpl w:val="43C42D10"/>
    <w:lvl w:ilvl="0" w:tplc="0E38F09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B29"/>
    <w:rsid w:val="00003C30"/>
    <w:rsid w:val="000065E0"/>
    <w:rsid w:val="00010940"/>
    <w:rsid w:val="0001363E"/>
    <w:rsid w:val="00020011"/>
    <w:rsid w:val="000218A2"/>
    <w:rsid w:val="00024083"/>
    <w:rsid w:val="00030EF0"/>
    <w:rsid w:val="000314ED"/>
    <w:rsid w:val="0003417A"/>
    <w:rsid w:val="000368C9"/>
    <w:rsid w:val="00041709"/>
    <w:rsid w:val="000533D2"/>
    <w:rsid w:val="00060477"/>
    <w:rsid w:val="0006652A"/>
    <w:rsid w:val="000711C8"/>
    <w:rsid w:val="0007199D"/>
    <w:rsid w:val="00073E16"/>
    <w:rsid w:val="00074ECF"/>
    <w:rsid w:val="00081D86"/>
    <w:rsid w:val="000849D6"/>
    <w:rsid w:val="000853FE"/>
    <w:rsid w:val="00091602"/>
    <w:rsid w:val="00095704"/>
    <w:rsid w:val="00095A1E"/>
    <w:rsid w:val="000A2052"/>
    <w:rsid w:val="000A435F"/>
    <w:rsid w:val="000A49A5"/>
    <w:rsid w:val="000A4A5F"/>
    <w:rsid w:val="000A71D3"/>
    <w:rsid w:val="000B0D06"/>
    <w:rsid w:val="000B2A39"/>
    <w:rsid w:val="000C0CBA"/>
    <w:rsid w:val="000C1292"/>
    <w:rsid w:val="000C3C23"/>
    <w:rsid w:val="000C51A2"/>
    <w:rsid w:val="000C6CEA"/>
    <w:rsid w:val="000C76D6"/>
    <w:rsid w:val="000D3EA5"/>
    <w:rsid w:val="000D44E7"/>
    <w:rsid w:val="000E3768"/>
    <w:rsid w:val="000E5296"/>
    <w:rsid w:val="000F4442"/>
    <w:rsid w:val="00103E96"/>
    <w:rsid w:val="001050AF"/>
    <w:rsid w:val="00110212"/>
    <w:rsid w:val="00113BF9"/>
    <w:rsid w:val="001141B1"/>
    <w:rsid w:val="00114A83"/>
    <w:rsid w:val="001159F6"/>
    <w:rsid w:val="001164F9"/>
    <w:rsid w:val="001214D6"/>
    <w:rsid w:val="00126DE3"/>
    <w:rsid w:val="001333B8"/>
    <w:rsid w:val="00141BE6"/>
    <w:rsid w:val="00144DBB"/>
    <w:rsid w:val="00146450"/>
    <w:rsid w:val="00150ECE"/>
    <w:rsid w:val="001535BF"/>
    <w:rsid w:val="00153EAE"/>
    <w:rsid w:val="001606B1"/>
    <w:rsid w:val="00161E74"/>
    <w:rsid w:val="00163DB2"/>
    <w:rsid w:val="00170696"/>
    <w:rsid w:val="00172815"/>
    <w:rsid w:val="0017398C"/>
    <w:rsid w:val="00174458"/>
    <w:rsid w:val="001756C5"/>
    <w:rsid w:val="00177B4F"/>
    <w:rsid w:val="001831A3"/>
    <w:rsid w:val="00187F08"/>
    <w:rsid w:val="001903F1"/>
    <w:rsid w:val="0019142E"/>
    <w:rsid w:val="001A0F74"/>
    <w:rsid w:val="001A63B0"/>
    <w:rsid w:val="001B1D42"/>
    <w:rsid w:val="001B43B7"/>
    <w:rsid w:val="001B4FFE"/>
    <w:rsid w:val="001B5603"/>
    <w:rsid w:val="001C393C"/>
    <w:rsid w:val="001D05AD"/>
    <w:rsid w:val="001E2C46"/>
    <w:rsid w:val="001E47CB"/>
    <w:rsid w:val="001E5B9E"/>
    <w:rsid w:val="001E5D8F"/>
    <w:rsid w:val="001E7E28"/>
    <w:rsid w:val="00201F1D"/>
    <w:rsid w:val="0020310A"/>
    <w:rsid w:val="00206396"/>
    <w:rsid w:val="00224497"/>
    <w:rsid w:val="0023203E"/>
    <w:rsid w:val="00232115"/>
    <w:rsid w:val="00251EE6"/>
    <w:rsid w:val="00252184"/>
    <w:rsid w:val="002532C3"/>
    <w:rsid w:val="0025393D"/>
    <w:rsid w:val="00262E29"/>
    <w:rsid w:val="00265EAA"/>
    <w:rsid w:val="00266C22"/>
    <w:rsid w:val="00274BE2"/>
    <w:rsid w:val="00276FCD"/>
    <w:rsid w:val="00281B02"/>
    <w:rsid w:val="00291F32"/>
    <w:rsid w:val="00295F88"/>
    <w:rsid w:val="002A1865"/>
    <w:rsid w:val="002A2CDD"/>
    <w:rsid w:val="002A2D31"/>
    <w:rsid w:val="002B0BEB"/>
    <w:rsid w:val="002B4F49"/>
    <w:rsid w:val="002C61C6"/>
    <w:rsid w:val="002D0A6F"/>
    <w:rsid w:val="002E0204"/>
    <w:rsid w:val="002E2D44"/>
    <w:rsid w:val="002F03B5"/>
    <w:rsid w:val="002F42B2"/>
    <w:rsid w:val="003026DA"/>
    <w:rsid w:val="00303D59"/>
    <w:rsid w:val="00310BC9"/>
    <w:rsid w:val="00315E5C"/>
    <w:rsid w:val="0031768D"/>
    <w:rsid w:val="0032028B"/>
    <w:rsid w:val="00320BB9"/>
    <w:rsid w:val="003265CC"/>
    <w:rsid w:val="00330B5C"/>
    <w:rsid w:val="00333614"/>
    <w:rsid w:val="00335896"/>
    <w:rsid w:val="00344B87"/>
    <w:rsid w:val="00346CB2"/>
    <w:rsid w:val="00361A8F"/>
    <w:rsid w:val="00371817"/>
    <w:rsid w:val="00377DD2"/>
    <w:rsid w:val="00386839"/>
    <w:rsid w:val="00387513"/>
    <w:rsid w:val="0039776D"/>
    <w:rsid w:val="003A24BE"/>
    <w:rsid w:val="003B461D"/>
    <w:rsid w:val="003B4970"/>
    <w:rsid w:val="003B7008"/>
    <w:rsid w:val="003C086F"/>
    <w:rsid w:val="003C12CC"/>
    <w:rsid w:val="003C6213"/>
    <w:rsid w:val="003D3C4A"/>
    <w:rsid w:val="003D40EC"/>
    <w:rsid w:val="003D5D1D"/>
    <w:rsid w:val="003D60E3"/>
    <w:rsid w:val="003D74A3"/>
    <w:rsid w:val="003E0B0A"/>
    <w:rsid w:val="003E171A"/>
    <w:rsid w:val="003F2654"/>
    <w:rsid w:val="003F5C5B"/>
    <w:rsid w:val="003F6A5E"/>
    <w:rsid w:val="004004DD"/>
    <w:rsid w:val="00405E59"/>
    <w:rsid w:val="00407D59"/>
    <w:rsid w:val="004148F5"/>
    <w:rsid w:val="00414B3B"/>
    <w:rsid w:val="00420786"/>
    <w:rsid w:val="004214E1"/>
    <w:rsid w:val="00423FC5"/>
    <w:rsid w:val="004246E6"/>
    <w:rsid w:val="00424AD3"/>
    <w:rsid w:val="0042609A"/>
    <w:rsid w:val="00426669"/>
    <w:rsid w:val="0042770A"/>
    <w:rsid w:val="0043148C"/>
    <w:rsid w:val="00434551"/>
    <w:rsid w:val="0043461A"/>
    <w:rsid w:val="004353FD"/>
    <w:rsid w:val="0044109A"/>
    <w:rsid w:val="00443048"/>
    <w:rsid w:val="00445CC3"/>
    <w:rsid w:val="004564B6"/>
    <w:rsid w:val="00466749"/>
    <w:rsid w:val="00471B99"/>
    <w:rsid w:val="00480A28"/>
    <w:rsid w:val="00480E57"/>
    <w:rsid w:val="00491DAC"/>
    <w:rsid w:val="00493980"/>
    <w:rsid w:val="004A63B9"/>
    <w:rsid w:val="004A7DED"/>
    <w:rsid w:val="004B0343"/>
    <w:rsid w:val="004C01BB"/>
    <w:rsid w:val="004C13CA"/>
    <w:rsid w:val="004D20B2"/>
    <w:rsid w:val="004D6735"/>
    <w:rsid w:val="004D67E2"/>
    <w:rsid w:val="004D7DC4"/>
    <w:rsid w:val="004E02B9"/>
    <w:rsid w:val="004E1AF7"/>
    <w:rsid w:val="004E5048"/>
    <w:rsid w:val="004F7EB0"/>
    <w:rsid w:val="005024E7"/>
    <w:rsid w:val="00504D24"/>
    <w:rsid w:val="00505DC1"/>
    <w:rsid w:val="00506652"/>
    <w:rsid w:val="00523E9A"/>
    <w:rsid w:val="00527066"/>
    <w:rsid w:val="00534B29"/>
    <w:rsid w:val="0053535A"/>
    <w:rsid w:val="00537352"/>
    <w:rsid w:val="005404E5"/>
    <w:rsid w:val="005507A2"/>
    <w:rsid w:val="00551E35"/>
    <w:rsid w:val="00552133"/>
    <w:rsid w:val="0056355F"/>
    <w:rsid w:val="0056535A"/>
    <w:rsid w:val="005657C8"/>
    <w:rsid w:val="0056588C"/>
    <w:rsid w:val="00566B86"/>
    <w:rsid w:val="00570727"/>
    <w:rsid w:val="005808A6"/>
    <w:rsid w:val="00583E97"/>
    <w:rsid w:val="0058514E"/>
    <w:rsid w:val="00592339"/>
    <w:rsid w:val="00594405"/>
    <w:rsid w:val="005950A3"/>
    <w:rsid w:val="005B47CF"/>
    <w:rsid w:val="005B4BB1"/>
    <w:rsid w:val="005B4C54"/>
    <w:rsid w:val="005C037D"/>
    <w:rsid w:val="005C28F1"/>
    <w:rsid w:val="005C2F84"/>
    <w:rsid w:val="005C60EE"/>
    <w:rsid w:val="005D2D07"/>
    <w:rsid w:val="005D75CF"/>
    <w:rsid w:val="005E70D4"/>
    <w:rsid w:val="005F515D"/>
    <w:rsid w:val="00602771"/>
    <w:rsid w:val="006061CB"/>
    <w:rsid w:val="00613A33"/>
    <w:rsid w:val="00614197"/>
    <w:rsid w:val="00615501"/>
    <w:rsid w:val="00615661"/>
    <w:rsid w:val="00623FE9"/>
    <w:rsid w:val="0062477E"/>
    <w:rsid w:val="00627299"/>
    <w:rsid w:val="00631F24"/>
    <w:rsid w:val="0063572A"/>
    <w:rsid w:val="00637F03"/>
    <w:rsid w:val="00645E0B"/>
    <w:rsid w:val="006539A7"/>
    <w:rsid w:val="00653B21"/>
    <w:rsid w:val="00657228"/>
    <w:rsid w:val="00657875"/>
    <w:rsid w:val="00660505"/>
    <w:rsid w:val="006610C2"/>
    <w:rsid w:val="0067172D"/>
    <w:rsid w:val="0067696C"/>
    <w:rsid w:val="00684A78"/>
    <w:rsid w:val="00684F67"/>
    <w:rsid w:val="00686018"/>
    <w:rsid w:val="00686D37"/>
    <w:rsid w:val="00696395"/>
    <w:rsid w:val="00697DB8"/>
    <w:rsid w:val="006A5BDB"/>
    <w:rsid w:val="006A7DAF"/>
    <w:rsid w:val="006C37D5"/>
    <w:rsid w:val="006D6CD4"/>
    <w:rsid w:val="006E4ADB"/>
    <w:rsid w:val="006E7254"/>
    <w:rsid w:val="006F12A6"/>
    <w:rsid w:val="006F2D82"/>
    <w:rsid w:val="007011EE"/>
    <w:rsid w:val="007052B4"/>
    <w:rsid w:val="00706668"/>
    <w:rsid w:val="007072B5"/>
    <w:rsid w:val="00711C01"/>
    <w:rsid w:val="00714AF2"/>
    <w:rsid w:val="00714E8E"/>
    <w:rsid w:val="00716434"/>
    <w:rsid w:val="00730D43"/>
    <w:rsid w:val="00732265"/>
    <w:rsid w:val="00732DA7"/>
    <w:rsid w:val="007369F5"/>
    <w:rsid w:val="00741AEB"/>
    <w:rsid w:val="00745B4D"/>
    <w:rsid w:val="00747AD3"/>
    <w:rsid w:val="007552C8"/>
    <w:rsid w:val="00756681"/>
    <w:rsid w:val="0076071F"/>
    <w:rsid w:val="00765720"/>
    <w:rsid w:val="007704EE"/>
    <w:rsid w:val="0077309D"/>
    <w:rsid w:val="007746EC"/>
    <w:rsid w:val="007758FC"/>
    <w:rsid w:val="00793099"/>
    <w:rsid w:val="007935DF"/>
    <w:rsid w:val="00794236"/>
    <w:rsid w:val="00794A75"/>
    <w:rsid w:val="007951C3"/>
    <w:rsid w:val="00796061"/>
    <w:rsid w:val="007A09EC"/>
    <w:rsid w:val="007A1601"/>
    <w:rsid w:val="007A2CFC"/>
    <w:rsid w:val="007B487D"/>
    <w:rsid w:val="007C5AC9"/>
    <w:rsid w:val="007C7378"/>
    <w:rsid w:val="007D2523"/>
    <w:rsid w:val="007D3BBA"/>
    <w:rsid w:val="007D682D"/>
    <w:rsid w:val="007D6E8A"/>
    <w:rsid w:val="007E0045"/>
    <w:rsid w:val="007E0FE7"/>
    <w:rsid w:val="007F287B"/>
    <w:rsid w:val="007F3803"/>
    <w:rsid w:val="007F3882"/>
    <w:rsid w:val="007F77B7"/>
    <w:rsid w:val="00802BA3"/>
    <w:rsid w:val="00806DF5"/>
    <w:rsid w:val="008076C1"/>
    <w:rsid w:val="00811140"/>
    <w:rsid w:val="00811A55"/>
    <w:rsid w:val="00815945"/>
    <w:rsid w:val="00821B9F"/>
    <w:rsid w:val="00822A5D"/>
    <w:rsid w:val="00825588"/>
    <w:rsid w:val="00826A0E"/>
    <w:rsid w:val="00826DB7"/>
    <w:rsid w:val="00844358"/>
    <w:rsid w:val="00844B10"/>
    <w:rsid w:val="00847228"/>
    <w:rsid w:val="008519B9"/>
    <w:rsid w:val="008533F1"/>
    <w:rsid w:val="0086300E"/>
    <w:rsid w:val="008657CA"/>
    <w:rsid w:val="008739E0"/>
    <w:rsid w:val="008742B0"/>
    <w:rsid w:val="008755C8"/>
    <w:rsid w:val="00883EF4"/>
    <w:rsid w:val="00884183"/>
    <w:rsid w:val="00891FA5"/>
    <w:rsid w:val="008921BE"/>
    <w:rsid w:val="008A523B"/>
    <w:rsid w:val="008B2506"/>
    <w:rsid w:val="008B5899"/>
    <w:rsid w:val="008B5F5E"/>
    <w:rsid w:val="008C12EA"/>
    <w:rsid w:val="008C565F"/>
    <w:rsid w:val="008C7020"/>
    <w:rsid w:val="008D0B7D"/>
    <w:rsid w:val="008D23F0"/>
    <w:rsid w:val="008E36F4"/>
    <w:rsid w:val="008E68AF"/>
    <w:rsid w:val="008F15DB"/>
    <w:rsid w:val="008F27D2"/>
    <w:rsid w:val="008F41F4"/>
    <w:rsid w:val="008F5D64"/>
    <w:rsid w:val="008F647E"/>
    <w:rsid w:val="008F7323"/>
    <w:rsid w:val="0090189E"/>
    <w:rsid w:val="00904EC6"/>
    <w:rsid w:val="00914D91"/>
    <w:rsid w:val="00916C68"/>
    <w:rsid w:val="00920167"/>
    <w:rsid w:val="00920946"/>
    <w:rsid w:val="00922645"/>
    <w:rsid w:val="00933FC7"/>
    <w:rsid w:val="0094267E"/>
    <w:rsid w:val="00945711"/>
    <w:rsid w:val="00946A8E"/>
    <w:rsid w:val="00946BE8"/>
    <w:rsid w:val="00950B28"/>
    <w:rsid w:val="00951F4C"/>
    <w:rsid w:val="0095649A"/>
    <w:rsid w:val="009570E5"/>
    <w:rsid w:val="00962483"/>
    <w:rsid w:val="00964205"/>
    <w:rsid w:val="0096767F"/>
    <w:rsid w:val="009711E6"/>
    <w:rsid w:val="009726D9"/>
    <w:rsid w:val="00973185"/>
    <w:rsid w:val="009738D9"/>
    <w:rsid w:val="00982233"/>
    <w:rsid w:val="009A093B"/>
    <w:rsid w:val="009A73E8"/>
    <w:rsid w:val="009C30EB"/>
    <w:rsid w:val="009D1817"/>
    <w:rsid w:val="009D5BE0"/>
    <w:rsid w:val="009E12E9"/>
    <w:rsid w:val="009E1367"/>
    <w:rsid w:val="009E2EDA"/>
    <w:rsid w:val="009E346F"/>
    <w:rsid w:val="009E504B"/>
    <w:rsid w:val="009E6F37"/>
    <w:rsid w:val="009F1B2E"/>
    <w:rsid w:val="00A07489"/>
    <w:rsid w:val="00A10A5C"/>
    <w:rsid w:val="00A112BC"/>
    <w:rsid w:val="00A121A9"/>
    <w:rsid w:val="00A16CD0"/>
    <w:rsid w:val="00A32F03"/>
    <w:rsid w:val="00A34B52"/>
    <w:rsid w:val="00A42485"/>
    <w:rsid w:val="00A452CF"/>
    <w:rsid w:val="00A50ACD"/>
    <w:rsid w:val="00A51DFE"/>
    <w:rsid w:val="00A539BD"/>
    <w:rsid w:val="00A75E72"/>
    <w:rsid w:val="00A76D29"/>
    <w:rsid w:val="00A83EA0"/>
    <w:rsid w:val="00A8568F"/>
    <w:rsid w:val="00A8758F"/>
    <w:rsid w:val="00A877B8"/>
    <w:rsid w:val="00A904F4"/>
    <w:rsid w:val="00A9062B"/>
    <w:rsid w:val="00A93C56"/>
    <w:rsid w:val="00A95FF9"/>
    <w:rsid w:val="00A960E8"/>
    <w:rsid w:val="00AA1EF7"/>
    <w:rsid w:val="00AA29F3"/>
    <w:rsid w:val="00AA4B0A"/>
    <w:rsid w:val="00AA55DB"/>
    <w:rsid w:val="00AA734B"/>
    <w:rsid w:val="00AB0D01"/>
    <w:rsid w:val="00AB1CD7"/>
    <w:rsid w:val="00AB30DC"/>
    <w:rsid w:val="00AB31EA"/>
    <w:rsid w:val="00AC23D2"/>
    <w:rsid w:val="00AC24D3"/>
    <w:rsid w:val="00AC4BBC"/>
    <w:rsid w:val="00AC560C"/>
    <w:rsid w:val="00AC5A3D"/>
    <w:rsid w:val="00AC66AD"/>
    <w:rsid w:val="00AC68D7"/>
    <w:rsid w:val="00AD0E15"/>
    <w:rsid w:val="00AE2268"/>
    <w:rsid w:val="00AE6C5C"/>
    <w:rsid w:val="00AE7141"/>
    <w:rsid w:val="00AF1717"/>
    <w:rsid w:val="00AF48FE"/>
    <w:rsid w:val="00B1395D"/>
    <w:rsid w:val="00B13D47"/>
    <w:rsid w:val="00B24730"/>
    <w:rsid w:val="00B264DB"/>
    <w:rsid w:val="00B26EFE"/>
    <w:rsid w:val="00B32E38"/>
    <w:rsid w:val="00B3395D"/>
    <w:rsid w:val="00B42541"/>
    <w:rsid w:val="00B45A0C"/>
    <w:rsid w:val="00B5322E"/>
    <w:rsid w:val="00B56CEF"/>
    <w:rsid w:val="00B61CE7"/>
    <w:rsid w:val="00B62C28"/>
    <w:rsid w:val="00B70E6C"/>
    <w:rsid w:val="00B75D03"/>
    <w:rsid w:val="00B77DB4"/>
    <w:rsid w:val="00B83402"/>
    <w:rsid w:val="00B84127"/>
    <w:rsid w:val="00B87738"/>
    <w:rsid w:val="00B90E40"/>
    <w:rsid w:val="00B93F64"/>
    <w:rsid w:val="00B96162"/>
    <w:rsid w:val="00B97018"/>
    <w:rsid w:val="00B97088"/>
    <w:rsid w:val="00BA1A91"/>
    <w:rsid w:val="00BA5AC4"/>
    <w:rsid w:val="00BB1FCD"/>
    <w:rsid w:val="00BB283C"/>
    <w:rsid w:val="00BB5B6E"/>
    <w:rsid w:val="00BC12F5"/>
    <w:rsid w:val="00BC3A57"/>
    <w:rsid w:val="00BC3AB5"/>
    <w:rsid w:val="00BC45C1"/>
    <w:rsid w:val="00BC50DA"/>
    <w:rsid w:val="00BC7C60"/>
    <w:rsid w:val="00BD0AAB"/>
    <w:rsid w:val="00BD3393"/>
    <w:rsid w:val="00BD375B"/>
    <w:rsid w:val="00BD4D58"/>
    <w:rsid w:val="00BD5B7A"/>
    <w:rsid w:val="00BD5D68"/>
    <w:rsid w:val="00BE0404"/>
    <w:rsid w:val="00BF2300"/>
    <w:rsid w:val="00C11263"/>
    <w:rsid w:val="00C12454"/>
    <w:rsid w:val="00C25B37"/>
    <w:rsid w:val="00C33276"/>
    <w:rsid w:val="00C34C6C"/>
    <w:rsid w:val="00C42D0D"/>
    <w:rsid w:val="00C55B82"/>
    <w:rsid w:val="00C56597"/>
    <w:rsid w:val="00C5663B"/>
    <w:rsid w:val="00C575D6"/>
    <w:rsid w:val="00C63625"/>
    <w:rsid w:val="00C63EEA"/>
    <w:rsid w:val="00C662CF"/>
    <w:rsid w:val="00C7297F"/>
    <w:rsid w:val="00C907E4"/>
    <w:rsid w:val="00C90E38"/>
    <w:rsid w:val="00C93474"/>
    <w:rsid w:val="00C96F20"/>
    <w:rsid w:val="00CA1B19"/>
    <w:rsid w:val="00CA31E3"/>
    <w:rsid w:val="00CB0A98"/>
    <w:rsid w:val="00CB2164"/>
    <w:rsid w:val="00CB4BC7"/>
    <w:rsid w:val="00CC6CF7"/>
    <w:rsid w:val="00CC7A39"/>
    <w:rsid w:val="00CD00B4"/>
    <w:rsid w:val="00CE4D5F"/>
    <w:rsid w:val="00CF0A48"/>
    <w:rsid w:val="00CF3CCD"/>
    <w:rsid w:val="00CF6033"/>
    <w:rsid w:val="00D04AE9"/>
    <w:rsid w:val="00D04DC4"/>
    <w:rsid w:val="00D16ABC"/>
    <w:rsid w:val="00D17435"/>
    <w:rsid w:val="00D337BE"/>
    <w:rsid w:val="00D377DB"/>
    <w:rsid w:val="00D457E2"/>
    <w:rsid w:val="00D46603"/>
    <w:rsid w:val="00D51AC6"/>
    <w:rsid w:val="00D5728B"/>
    <w:rsid w:val="00D634FB"/>
    <w:rsid w:val="00D659F2"/>
    <w:rsid w:val="00D65D9B"/>
    <w:rsid w:val="00D707B5"/>
    <w:rsid w:val="00D70FD8"/>
    <w:rsid w:val="00D84733"/>
    <w:rsid w:val="00D9057B"/>
    <w:rsid w:val="00D925CE"/>
    <w:rsid w:val="00D93006"/>
    <w:rsid w:val="00D95EA2"/>
    <w:rsid w:val="00D96573"/>
    <w:rsid w:val="00DA1568"/>
    <w:rsid w:val="00DA6477"/>
    <w:rsid w:val="00DB38EB"/>
    <w:rsid w:val="00DB476D"/>
    <w:rsid w:val="00DB4A11"/>
    <w:rsid w:val="00DB6C12"/>
    <w:rsid w:val="00DC0013"/>
    <w:rsid w:val="00DC1E46"/>
    <w:rsid w:val="00DC21D3"/>
    <w:rsid w:val="00DC375C"/>
    <w:rsid w:val="00DC3E80"/>
    <w:rsid w:val="00DC454D"/>
    <w:rsid w:val="00DC5A18"/>
    <w:rsid w:val="00DC64F5"/>
    <w:rsid w:val="00DD42D1"/>
    <w:rsid w:val="00DD46E1"/>
    <w:rsid w:val="00DD61E9"/>
    <w:rsid w:val="00DE1B15"/>
    <w:rsid w:val="00DE43A8"/>
    <w:rsid w:val="00DE6118"/>
    <w:rsid w:val="00DE7D1C"/>
    <w:rsid w:val="00DF29E2"/>
    <w:rsid w:val="00DF6CA9"/>
    <w:rsid w:val="00E01E04"/>
    <w:rsid w:val="00E03E91"/>
    <w:rsid w:val="00E12BA5"/>
    <w:rsid w:val="00E17F71"/>
    <w:rsid w:val="00E207BF"/>
    <w:rsid w:val="00E24435"/>
    <w:rsid w:val="00E32D11"/>
    <w:rsid w:val="00E4071F"/>
    <w:rsid w:val="00E44C8B"/>
    <w:rsid w:val="00E5057F"/>
    <w:rsid w:val="00E63456"/>
    <w:rsid w:val="00E71F7B"/>
    <w:rsid w:val="00E80B9F"/>
    <w:rsid w:val="00E963A0"/>
    <w:rsid w:val="00E96A90"/>
    <w:rsid w:val="00E97289"/>
    <w:rsid w:val="00EB070A"/>
    <w:rsid w:val="00EB1B48"/>
    <w:rsid w:val="00EB5433"/>
    <w:rsid w:val="00EB55D7"/>
    <w:rsid w:val="00EC05F9"/>
    <w:rsid w:val="00EC1352"/>
    <w:rsid w:val="00EC5BB9"/>
    <w:rsid w:val="00EC5FFC"/>
    <w:rsid w:val="00ED33ED"/>
    <w:rsid w:val="00ED3B2A"/>
    <w:rsid w:val="00ED563A"/>
    <w:rsid w:val="00ED57B5"/>
    <w:rsid w:val="00ED5942"/>
    <w:rsid w:val="00EE20E1"/>
    <w:rsid w:val="00EF61D7"/>
    <w:rsid w:val="00F1472E"/>
    <w:rsid w:val="00F20E82"/>
    <w:rsid w:val="00F21983"/>
    <w:rsid w:val="00F22FFB"/>
    <w:rsid w:val="00F23D9D"/>
    <w:rsid w:val="00F356C0"/>
    <w:rsid w:val="00F366B6"/>
    <w:rsid w:val="00F40A56"/>
    <w:rsid w:val="00F428E6"/>
    <w:rsid w:val="00F42EF2"/>
    <w:rsid w:val="00F42F36"/>
    <w:rsid w:val="00F44C75"/>
    <w:rsid w:val="00F52145"/>
    <w:rsid w:val="00F52926"/>
    <w:rsid w:val="00F547E4"/>
    <w:rsid w:val="00F54B22"/>
    <w:rsid w:val="00F6105A"/>
    <w:rsid w:val="00F6432F"/>
    <w:rsid w:val="00F64C28"/>
    <w:rsid w:val="00F656C4"/>
    <w:rsid w:val="00F668EE"/>
    <w:rsid w:val="00F66D2A"/>
    <w:rsid w:val="00F75757"/>
    <w:rsid w:val="00F77238"/>
    <w:rsid w:val="00F77DD8"/>
    <w:rsid w:val="00F803EC"/>
    <w:rsid w:val="00F8172C"/>
    <w:rsid w:val="00F81750"/>
    <w:rsid w:val="00F85015"/>
    <w:rsid w:val="00F873A6"/>
    <w:rsid w:val="00F916E5"/>
    <w:rsid w:val="00F91F51"/>
    <w:rsid w:val="00F93FC1"/>
    <w:rsid w:val="00F94702"/>
    <w:rsid w:val="00FA0D0B"/>
    <w:rsid w:val="00FA3882"/>
    <w:rsid w:val="00FB2FF5"/>
    <w:rsid w:val="00FB63E2"/>
    <w:rsid w:val="00FC0824"/>
    <w:rsid w:val="00FC1F92"/>
    <w:rsid w:val="00FC60E6"/>
    <w:rsid w:val="00FC7AD4"/>
    <w:rsid w:val="00FC7EA5"/>
    <w:rsid w:val="00FD02ED"/>
    <w:rsid w:val="00FD2016"/>
    <w:rsid w:val="00FD5F04"/>
    <w:rsid w:val="00FE09F2"/>
    <w:rsid w:val="00FE147C"/>
    <w:rsid w:val="00FF1CF9"/>
    <w:rsid w:val="00FF5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052CE58-22B2-4B2C-8AD9-21DC7195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3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3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3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3A57"/>
    <w:pPr>
      <w:tabs>
        <w:tab w:val="center" w:pos="4252"/>
        <w:tab w:val="right" w:pos="8504"/>
      </w:tabs>
      <w:snapToGrid w:val="0"/>
    </w:pPr>
  </w:style>
  <w:style w:type="character" w:customStyle="1" w:styleId="a5">
    <w:name w:val="ヘッダー (文字)"/>
    <w:basedOn w:val="a0"/>
    <w:link w:val="a4"/>
    <w:uiPriority w:val="99"/>
    <w:rsid w:val="00BC3A57"/>
  </w:style>
  <w:style w:type="paragraph" w:styleId="a6">
    <w:name w:val="footer"/>
    <w:basedOn w:val="a"/>
    <w:link w:val="a7"/>
    <w:uiPriority w:val="99"/>
    <w:unhideWhenUsed/>
    <w:rsid w:val="00BC3A57"/>
    <w:pPr>
      <w:tabs>
        <w:tab w:val="center" w:pos="4252"/>
        <w:tab w:val="right" w:pos="8504"/>
      </w:tabs>
      <w:snapToGrid w:val="0"/>
    </w:pPr>
  </w:style>
  <w:style w:type="character" w:customStyle="1" w:styleId="a7">
    <w:name w:val="フッター (文字)"/>
    <w:basedOn w:val="a0"/>
    <w:link w:val="a6"/>
    <w:uiPriority w:val="99"/>
    <w:rsid w:val="00BC3A57"/>
  </w:style>
  <w:style w:type="paragraph" w:styleId="a8">
    <w:name w:val="Balloon Text"/>
    <w:basedOn w:val="a"/>
    <w:link w:val="a9"/>
    <w:uiPriority w:val="99"/>
    <w:semiHidden/>
    <w:unhideWhenUsed/>
    <w:rsid w:val="00141B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1BE6"/>
    <w:rPr>
      <w:rFonts w:asciiTheme="majorHAnsi" w:eastAsiaTheme="majorEastAsia" w:hAnsiTheme="majorHAnsi" w:cstheme="majorBidi"/>
      <w:sz w:val="18"/>
      <w:szCs w:val="18"/>
    </w:rPr>
  </w:style>
  <w:style w:type="table" w:customStyle="1" w:styleId="3">
    <w:name w:val="表 (格子)3"/>
    <w:basedOn w:val="a1"/>
    <w:next w:val="a3"/>
    <w:uiPriority w:val="39"/>
    <w:rsid w:val="0096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E71F7B"/>
    <w:rPr>
      <w:color w:val="808080"/>
    </w:rPr>
  </w:style>
  <w:style w:type="paragraph" w:styleId="ab">
    <w:name w:val="List Paragraph"/>
    <w:basedOn w:val="a"/>
    <w:uiPriority w:val="34"/>
    <w:qFormat/>
    <w:rsid w:val="00A83E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3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B6700-31BE-4D41-AFB6-6FA22F0F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6</Pages>
  <Words>771</Words>
  <Characters>4397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滋賀県総合教育センター</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阿武　朗広</dc:creator>
  <cp:keywords/>
  <dc:description/>
  <cp:lastModifiedBy>橋本　貴之</cp:lastModifiedBy>
  <cp:revision>77</cp:revision>
  <cp:lastPrinted>2020-03-25T22:50:00Z</cp:lastPrinted>
  <dcterms:created xsi:type="dcterms:W3CDTF">2019-06-12T00:21:00Z</dcterms:created>
  <dcterms:modified xsi:type="dcterms:W3CDTF">2020-03-31T01:25:00Z</dcterms:modified>
</cp:coreProperties>
</file>