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pPr w:leftFromText="142" w:rightFromText="142" w:vertAnchor="text" w:horzAnchor="margin" w:tblpY="481"/>
        <w:tblW w:w="8222" w:type="dxa"/>
        <w:tblLayout w:type="fixed"/>
        <w:tblLook w:val="04A0" w:firstRow="1" w:lastRow="0" w:firstColumn="1" w:lastColumn="0" w:noHBand="0" w:noVBand="1"/>
      </w:tblPr>
      <w:tblGrid>
        <w:gridCol w:w="1988"/>
        <w:gridCol w:w="6234"/>
      </w:tblGrid>
      <w:tr w:rsidR="006E789B" w:rsidRPr="006E789B" w14:paraId="54885D7D" w14:textId="77777777" w:rsidTr="005643EF">
        <w:trPr>
          <w:cantSplit/>
          <w:trHeight w:val="515"/>
        </w:trPr>
        <w:tc>
          <w:tcPr>
            <w:tcW w:w="1988" w:type="dxa"/>
            <w:vMerge w:val="restart"/>
            <w:tcBorders>
              <w:top w:val="single" w:sz="12" w:space="0" w:color="auto"/>
              <w:left w:val="single" w:sz="12" w:space="0" w:color="auto"/>
              <w:right w:val="dashSmallGap" w:sz="4" w:space="0" w:color="auto"/>
            </w:tcBorders>
          </w:tcPr>
          <w:p w14:paraId="169E67B8" w14:textId="607DD54D" w:rsidR="00AE190F" w:rsidRPr="006E789B" w:rsidRDefault="00AE190F" w:rsidP="005643EF">
            <w:pPr>
              <w:rPr>
                <w:rFonts w:ascii="UD デジタル 教科書体 NP-R" w:eastAsia="UD デジタル 教科書体 NP-R" w:hAnsiTheme="majorEastAsia"/>
                <w:szCs w:val="16"/>
              </w:rPr>
            </w:pPr>
            <w:r w:rsidRPr="006E789B">
              <w:rPr>
                <w:rFonts w:ascii="UD デジタル 教科書体 NP-R" w:eastAsia="UD デジタル 教科書体 NP-R" w:hAnsiTheme="majorEastAsia" w:hint="eastAsia"/>
                <w:szCs w:val="16"/>
              </w:rPr>
              <w:t>単元目標</w:t>
            </w:r>
          </w:p>
          <w:p w14:paraId="2FEECF75" w14:textId="77777777" w:rsidR="00AA1CD0" w:rsidRPr="006E789B" w:rsidRDefault="00AE190F" w:rsidP="005643EF">
            <w:pPr>
              <w:spacing w:line="200" w:lineRule="exact"/>
              <w:rPr>
                <w:rFonts w:ascii="UD デジタル 教科書体 NP-R" w:eastAsia="UD デジタル 教科書体 NP-R" w:hAnsiTheme="majorEastAsia"/>
                <w:sz w:val="18"/>
                <w:szCs w:val="16"/>
              </w:rPr>
            </w:pPr>
            <w:r w:rsidRPr="006E789B">
              <w:rPr>
                <w:rFonts w:ascii="UD デジタル 教科書体 NP-R" w:eastAsia="UD デジタル 教科書体 NP-R" w:hAnsiTheme="majorEastAsia" w:hint="eastAsia"/>
                <w:sz w:val="18"/>
                <w:szCs w:val="16"/>
              </w:rPr>
              <w:t>(</w:t>
            </w:r>
            <w:r w:rsidR="004009D1" w:rsidRPr="006E789B">
              <w:rPr>
                <w:rFonts w:ascii="UD デジタル 教科書体 NP-R" w:eastAsia="UD デジタル 教科書体 NP-R" w:hAnsiTheme="majorEastAsia" w:hint="eastAsia"/>
                <w:sz w:val="18"/>
                <w:szCs w:val="16"/>
              </w:rPr>
              <w:t>単元で</w:t>
            </w:r>
            <w:r w:rsidRPr="006E789B">
              <w:rPr>
                <w:rFonts w:ascii="UD デジタル 教科書体 NP-R" w:eastAsia="UD デジタル 教科書体 NP-R" w:hAnsiTheme="majorEastAsia" w:hint="eastAsia"/>
                <w:sz w:val="18"/>
                <w:szCs w:val="16"/>
              </w:rPr>
              <w:t>育成</w:t>
            </w:r>
            <w:r w:rsidR="004009D1" w:rsidRPr="006E789B">
              <w:rPr>
                <w:rFonts w:ascii="UD デジタル 教科書体 NP-R" w:eastAsia="UD デジタル 教科書体 NP-R" w:hAnsiTheme="majorEastAsia" w:hint="eastAsia"/>
                <w:sz w:val="18"/>
                <w:szCs w:val="16"/>
              </w:rPr>
              <w:t>を目指す</w:t>
            </w:r>
          </w:p>
          <w:p w14:paraId="55FDB6DD" w14:textId="14CC7622" w:rsidR="00AE190F" w:rsidRPr="006E789B" w:rsidRDefault="00AE190F" w:rsidP="005643EF">
            <w:pPr>
              <w:spacing w:line="200" w:lineRule="exact"/>
              <w:rPr>
                <w:rFonts w:ascii="UD デジタル 教科書体 NP-R" w:eastAsia="UD デジタル 教科書体 NP-R" w:hAnsiTheme="majorEastAsia"/>
                <w:sz w:val="18"/>
                <w:szCs w:val="16"/>
              </w:rPr>
            </w:pPr>
            <w:r w:rsidRPr="006E789B">
              <w:rPr>
                <w:rFonts w:ascii="UD デジタル 教科書体 NP-R" w:eastAsia="UD デジタル 教科書体 NP-R" w:hAnsiTheme="majorEastAsia" w:hint="eastAsia"/>
                <w:sz w:val="18"/>
                <w:szCs w:val="16"/>
              </w:rPr>
              <w:t>資質・能力)</w:t>
            </w:r>
          </w:p>
          <w:p w14:paraId="02DCA423" w14:textId="11A5C2D2" w:rsidR="00067DFF" w:rsidRPr="006E789B" w:rsidRDefault="00067DFF" w:rsidP="005643EF">
            <w:pPr>
              <w:spacing w:line="200" w:lineRule="exact"/>
              <w:rPr>
                <w:rFonts w:ascii="UD デジタル 教科書体 NP-R" w:eastAsia="UD デジタル 教科書体 NP-R" w:hAnsiTheme="majorEastAsia"/>
                <w:sz w:val="18"/>
                <w:szCs w:val="16"/>
              </w:rPr>
            </w:pPr>
          </w:p>
          <w:p w14:paraId="1F2FBF78" w14:textId="77777777" w:rsidR="007F476A" w:rsidRPr="006E789B" w:rsidRDefault="007F476A" w:rsidP="005643EF">
            <w:pPr>
              <w:spacing w:line="200" w:lineRule="exact"/>
              <w:rPr>
                <w:rFonts w:ascii="UD デジタル 教科書体 NP-R" w:eastAsia="UD デジタル 教科書体 NP-R" w:hAnsiTheme="majorEastAsia"/>
                <w:sz w:val="18"/>
                <w:szCs w:val="16"/>
              </w:rPr>
            </w:pPr>
          </w:p>
          <w:p w14:paraId="6C76EC2A" w14:textId="693E2F34" w:rsidR="00AE190F" w:rsidRPr="006E789B" w:rsidRDefault="00AE190F" w:rsidP="005643EF">
            <w:pPr>
              <w:spacing w:line="200" w:lineRule="exact"/>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8"/>
                <w:szCs w:val="16"/>
              </w:rPr>
              <w:t>◎</w:t>
            </w:r>
            <w:r w:rsidR="007F476A" w:rsidRPr="006E789B">
              <w:rPr>
                <w:rFonts w:ascii="UD デジタル 教科書体 NP-R" w:eastAsia="UD デジタル 教科書体 NP-R" w:hAnsiTheme="majorEastAsia" w:hint="eastAsia"/>
                <w:sz w:val="18"/>
                <w:szCs w:val="16"/>
              </w:rPr>
              <w:t>…</w:t>
            </w:r>
            <w:r w:rsidRPr="006E789B">
              <w:rPr>
                <w:rFonts w:ascii="UD デジタル 教科書体 NP-R" w:eastAsia="UD デジタル 教科書体 NP-R" w:hAnsiTheme="majorEastAsia" w:hint="eastAsia"/>
                <w:sz w:val="18"/>
                <w:szCs w:val="16"/>
              </w:rPr>
              <w:t>指導の重点</w:t>
            </w:r>
          </w:p>
        </w:tc>
        <w:tc>
          <w:tcPr>
            <w:tcW w:w="6234" w:type="dxa"/>
            <w:tcBorders>
              <w:top w:val="single" w:sz="12" w:space="0" w:color="auto"/>
              <w:left w:val="dashSmallGap" w:sz="4" w:space="0" w:color="auto"/>
              <w:bottom w:val="dashed" w:sz="4" w:space="0" w:color="auto"/>
              <w:right w:val="single" w:sz="12" w:space="0" w:color="auto"/>
            </w:tcBorders>
            <w:vAlign w:val="center"/>
          </w:tcPr>
          <w:p w14:paraId="294EF136" w14:textId="4BDA876D" w:rsidR="004009D1" w:rsidRPr="006E789B" w:rsidRDefault="00AE190F" w:rsidP="00B7630A">
            <w:pPr>
              <w:spacing w:line="240" w:lineRule="exact"/>
              <w:ind w:left="160" w:hangingChars="100" w:hanging="160"/>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w:t>
            </w:r>
            <w:r w:rsidR="00B7630A" w:rsidRPr="006E789B">
              <w:rPr>
                <w:rFonts w:ascii="UD デジタル 教科書体 NP-R" w:eastAsia="UD デジタル 教科書体 NP-R" w:hAnsiTheme="majorEastAsia" w:hint="eastAsia"/>
                <w:sz w:val="16"/>
                <w:szCs w:val="16"/>
              </w:rPr>
              <w:t>様子や行動、気持ちや性格を表す語句の量を増し、話や文章の中で使うとともに、言葉には性質や役割による語句のまとまりがあること</w:t>
            </w:r>
            <w:r w:rsidR="00CC2BF9" w:rsidRPr="006E789B">
              <w:rPr>
                <w:rFonts w:ascii="UD デジタル 教科書体 NP-R" w:eastAsia="UD デジタル 教科書体 NP-R" w:hAnsiTheme="majorEastAsia" w:hint="eastAsia"/>
                <w:sz w:val="16"/>
                <w:szCs w:val="16"/>
              </w:rPr>
              <w:t>を</w:t>
            </w:r>
            <w:r w:rsidR="00B7630A" w:rsidRPr="006E789B">
              <w:rPr>
                <w:rFonts w:ascii="UD デジタル 教科書体 NP-R" w:eastAsia="UD デジタル 教科書体 NP-R" w:hAnsiTheme="majorEastAsia" w:hint="eastAsia"/>
                <w:sz w:val="16"/>
                <w:szCs w:val="16"/>
              </w:rPr>
              <w:t>理解し、語彙を豊かに</w:t>
            </w:r>
            <w:r w:rsidR="00C0105F" w:rsidRPr="006E789B">
              <w:rPr>
                <w:rFonts w:ascii="UD デジタル 教科書体 NP-R" w:eastAsia="UD デジタル 教科書体 NP-R" w:hAnsiTheme="majorEastAsia" w:hint="eastAsia"/>
                <w:sz w:val="16"/>
                <w:szCs w:val="16"/>
              </w:rPr>
              <w:t>することができる</w:t>
            </w:r>
            <w:r w:rsidR="00B7630A" w:rsidRPr="006E789B">
              <w:rPr>
                <w:rFonts w:ascii="UD デジタル 教科書体 NP-R" w:eastAsia="UD デジタル 教科書体 NP-R" w:hAnsiTheme="majorEastAsia" w:hint="eastAsia"/>
                <w:sz w:val="16"/>
                <w:szCs w:val="16"/>
              </w:rPr>
              <w:t>。</w:t>
            </w:r>
            <w:r w:rsidRPr="006E789B">
              <w:rPr>
                <w:rFonts w:ascii="UD デジタル 教科書体 NP-R" w:eastAsia="UD デジタル 教科書体 NP-R" w:hAnsiTheme="majorEastAsia" w:hint="eastAsia"/>
                <w:sz w:val="16"/>
                <w:szCs w:val="16"/>
              </w:rPr>
              <w:t xml:space="preserve">　　　</w:t>
            </w:r>
            <w:r w:rsidR="003B710C" w:rsidRPr="006E789B">
              <w:rPr>
                <w:rFonts w:ascii="UD デジタル 教科書体 NP-R" w:eastAsia="UD デジタル 教科書体 NP-R" w:hAnsiTheme="majorEastAsia" w:hint="eastAsia"/>
                <w:sz w:val="16"/>
                <w:szCs w:val="16"/>
              </w:rPr>
              <w:t xml:space="preserve">　</w:t>
            </w:r>
            <w:r w:rsidRPr="006E789B">
              <w:rPr>
                <w:rFonts w:ascii="UD デジタル 教科書体 NP-R" w:eastAsia="UD デジタル 教科書体 NP-R" w:hAnsiTheme="majorEastAsia" w:hint="eastAsia"/>
                <w:sz w:val="16"/>
                <w:szCs w:val="16"/>
              </w:rPr>
              <w:t xml:space="preserve">　　　　　　　　　　　　　　　</w:t>
            </w:r>
            <w:r w:rsidR="009A5D08" w:rsidRPr="006E789B">
              <w:rPr>
                <w:rFonts w:ascii="UD デジタル 教科書体 NP-R" w:eastAsia="UD デジタル 教科書体 NP-R" w:hAnsiTheme="majorEastAsia" w:hint="eastAsia"/>
                <w:sz w:val="16"/>
                <w:szCs w:val="16"/>
              </w:rPr>
              <w:t>〔</w:t>
            </w:r>
            <w:r w:rsidRPr="006E789B">
              <w:rPr>
                <w:rFonts w:ascii="UD デジタル 教科書体 NP-R" w:eastAsia="UD デジタル 教科書体 NP-R" w:hAnsiTheme="majorEastAsia" w:hint="eastAsia"/>
                <w:sz w:val="16"/>
                <w:szCs w:val="16"/>
              </w:rPr>
              <w:t>知識及び技能</w:t>
            </w:r>
            <w:r w:rsidR="009A5D08" w:rsidRPr="006E789B">
              <w:rPr>
                <w:rFonts w:ascii="UD デジタル 教科書体 NP-R" w:eastAsia="UD デジタル 教科書体 NP-R" w:hAnsiTheme="majorEastAsia" w:hint="eastAsia"/>
                <w:sz w:val="16"/>
                <w:szCs w:val="16"/>
              </w:rPr>
              <w:t>〕</w:t>
            </w:r>
            <w:r w:rsidR="005B0BCE" w:rsidRPr="006E789B">
              <w:rPr>
                <w:rFonts w:ascii="UD デジタル 教科書体 N-R" w:eastAsia="UD デジタル 教科書体 N-R" w:hAnsiTheme="majorEastAsia" w:hint="eastAsia"/>
                <w:sz w:val="16"/>
                <w:szCs w:val="16"/>
              </w:rPr>
              <w:t>(</w:t>
            </w:r>
            <w:r w:rsidR="005643EF" w:rsidRPr="006E789B">
              <w:rPr>
                <w:rFonts w:ascii="UD デジタル 教科書体 NP-R" w:eastAsia="UD デジタル 教科書体 NP-R" w:hAnsiTheme="majorEastAsia" w:hint="eastAsia"/>
                <w:sz w:val="16"/>
                <w:szCs w:val="16"/>
              </w:rPr>
              <w:t>１</w:t>
            </w:r>
            <w:r w:rsidR="005B0BCE" w:rsidRPr="006E789B">
              <w:rPr>
                <w:rFonts w:ascii="UD デジタル 教科書体 N-R" w:eastAsia="UD デジタル 教科書体 N-R" w:hAnsiTheme="majorEastAsia" w:hint="eastAsia"/>
                <w:sz w:val="16"/>
                <w:szCs w:val="16"/>
              </w:rPr>
              <w:t>)</w:t>
            </w:r>
            <w:r w:rsidR="00C0105F" w:rsidRPr="006E789B">
              <w:rPr>
                <w:rFonts w:ascii="UD デジタル 教科書体 NP-R" w:eastAsia="UD デジタル 教科書体 NP-R" w:hAnsiTheme="majorEastAsia" w:hint="eastAsia"/>
                <w:sz w:val="16"/>
                <w:szCs w:val="16"/>
              </w:rPr>
              <w:t>オ</w:t>
            </w:r>
          </w:p>
        </w:tc>
      </w:tr>
      <w:tr w:rsidR="006E789B" w:rsidRPr="006E789B" w14:paraId="2AE842AB" w14:textId="77777777" w:rsidTr="005643EF">
        <w:trPr>
          <w:cantSplit/>
          <w:trHeight w:val="515"/>
        </w:trPr>
        <w:tc>
          <w:tcPr>
            <w:tcW w:w="1988" w:type="dxa"/>
            <w:vMerge/>
            <w:tcBorders>
              <w:top w:val="single" w:sz="12" w:space="0" w:color="auto"/>
              <w:left w:val="single" w:sz="12" w:space="0" w:color="auto"/>
              <w:right w:val="dashSmallGap" w:sz="4" w:space="0" w:color="auto"/>
            </w:tcBorders>
            <w:vAlign w:val="center"/>
          </w:tcPr>
          <w:p w14:paraId="0E775915" w14:textId="77777777" w:rsidR="00AE190F" w:rsidRPr="006E789B" w:rsidRDefault="00AE190F" w:rsidP="005643EF">
            <w:pPr>
              <w:spacing w:line="200" w:lineRule="exact"/>
              <w:rPr>
                <w:rFonts w:ascii="UD デジタル 教科書体 NP-R" w:eastAsia="UD デジタル 教科書体 NP-R" w:hAnsiTheme="majorEastAsia"/>
                <w:sz w:val="20"/>
                <w:szCs w:val="16"/>
              </w:rPr>
            </w:pPr>
          </w:p>
        </w:tc>
        <w:tc>
          <w:tcPr>
            <w:tcW w:w="6234" w:type="dxa"/>
            <w:tcBorders>
              <w:top w:val="dashed" w:sz="4" w:space="0" w:color="auto"/>
              <w:left w:val="dashSmallGap" w:sz="4" w:space="0" w:color="auto"/>
              <w:bottom w:val="dashed" w:sz="4" w:space="0" w:color="auto"/>
              <w:right w:val="single" w:sz="12" w:space="0" w:color="auto"/>
            </w:tcBorders>
            <w:vAlign w:val="center"/>
          </w:tcPr>
          <w:p w14:paraId="13A137D9" w14:textId="45FC1B57" w:rsidR="00AE190F" w:rsidRPr="006E789B" w:rsidRDefault="00600B52" w:rsidP="00B7630A">
            <w:pPr>
              <w:spacing w:line="240" w:lineRule="exact"/>
              <w:ind w:left="160" w:hangingChars="100" w:hanging="160"/>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◎登場人物の気持ちの変化や性格、情景について、場面の移り変わりと結び付けて具体的に想像することができる。</w:t>
            </w:r>
            <w:r w:rsidR="00AE190F" w:rsidRPr="006E789B">
              <w:rPr>
                <w:rFonts w:ascii="UD デジタル 教科書体 NP-R" w:eastAsia="UD デジタル 教科書体 NP-R" w:hAnsiTheme="majorEastAsia" w:hint="eastAsia"/>
                <w:sz w:val="16"/>
                <w:szCs w:val="16"/>
              </w:rPr>
              <w:t xml:space="preserve">　　　　　</w:t>
            </w:r>
            <w:r w:rsidR="009A5D08" w:rsidRPr="006E789B">
              <w:rPr>
                <w:rFonts w:ascii="UD デジタル 教科書体 NP-R" w:eastAsia="UD デジタル 教科書体 NP-R" w:hAnsiTheme="majorEastAsia" w:hint="eastAsia"/>
                <w:sz w:val="16"/>
                <w:szCs w:val="16"/>
              </w:rPr>
              <w:t>〔</w:t>
            </w:r>
            <w:r w:rsidR="00AE190F" w:rsidRPr="006E789B">
              <w:rPr>
                <w:rFonts w:ascii="UD デジタル 教科書体 NP-R" w:eastAsia="UD デジタル 教科書体 NP-R" w:hAnsiTheme="majorEastAsia" w:hint="eastAsia"/>
                <w:sz w:val="16"/>
                <w:szCs w:val="16"/>
              </w:rPr>
              <w:t>思考力、判断力、表現力等</w:t>
            </w:r>
            <w:r w:rsidR="009A5D08" w:rsidRPr="006E789B">
              <w:rPr>
                <w:rFonts w:ascii="UD デジタル 教科書体 NP-R" w:eastAsia="UD デジタル 教科書体 NP-R" w:hAnsiTheme="majorEastAsia" w:hint="eastAsia"/>
                <w:sz w:val="16"/>
                <w:szCs w:val="16"/>
              </w:rPr>
              <w:t>〕</w:t>
            </w:r>
            <w:r w:rsidR="00B7630A" w:rsidRPr="006E789B">
              <w:rPr>
                <w:rFonts w:ascii="UD デジタル 教科書体 NP-R" w:eastAsia="UD デジタル 教科書体 NP-R" w:hAnsiTheme="majorEastAsia" w:hint="eastAsia"/>
                <w:sz w:val="16"/>
                <w:szCs w:val="16"/>
              </w:rPr>
              <w:t>C</w:t>
            </w:r>
            <w:r w:rsidR="005B0BCE" w:rsidRPr="006E789B">
              <w:rPr>
                <w:rFonts w:ascii="UD デジタル 教科書体 N-R" w:eastAsia="UD デジタル 教科書体 N-R" w:hAnsiTheme="majorEastAsia" w:hint="eastAsia"/>
                <w:sz w:val="16"/>
                <w:szCs w:val="16"/>
              </w:rPr>
              <w:t>(</w:t>
            </w:r>
            <w:r w:rsidR="005B0BCE" w:rsidRPr="006E789B">
              <w:rPr>
                <w:rFonts w:ascii="UD デジタル 教科書体 NP-R" w:eastAsia="UD デジタル 教科書体 NP-R" w:hAnsiTheme="majorEastAsia" w:hint="eastAsia"/>
                <w:sz w:val="16"/>
                <w:szCs w:val="16"/>
              </w:rPr>
              <w:t>１</w:t>
            </w:r>
            <w:r w:rsidR="005B0BCE" w:rsidRPr="006E789B">
              <w:rPr>
                <w:rFonts w:ascii="UD デジタル 教科書体 N-R" w:eastAsia="UD デジタル 教科書体 N-R" w:hAnsiTheme="majorEastAsia" w:hint="eastAsia"/>
                <w:sz w:val="16"/>
                <w:szCs w:val="16"/>
              </w:rPr>
              <w:t>)</w:t>
            </w:r>
            <w:r w:rsidRPr="006E789B">
              <w:rPr>
                <w:rFonts w:ascii="UD デジタル 教科書体 N-R" w:eastAsia="UD デジタル 教科書体 N-R" w:hAnsiTheme="majorEastAsia" w:hint="eastAsia"/>
                <w:sz w:val="16"/>
                <w:szCs w:val="16"/>
              </w:rPr>
              <w:t>エ</w:t>
            </w:r>
          </w:p>
        </w:tc>
      </w:tr>
      <w:tr w:rsidR="006E789B" w:rsidRPr="006E789B" w14:paraId="37052DB6" w14:textId="77777777" w:rsidTr="005643EF">
        <w:trPr>
          <w:cantSplit/>
          <w:trHeight w:val="515"/>
        </w:trPr>
        <w:tc>
          <w:tcPr>
            <w:tcW w:w="1988" w:type="dxa"/>
            <w:vMerge/>
            <w:tcBorders>
              <w:left w:val="single" w:sz="12" w:space="0" w:color="auto"/>
              <w:bottom w:val="single" w:sz="12" w:space="0" w:color="auto"/>
              <w:right w:val="dashSmallGap" w:sz="4" w:space="0" w:color="auto"/>
            </w:tcBorders>
            <w:vAlign w:val="center"/>
          </w:tcPr>
          <w:p w14:paraId="2B5274DC" w14:textId="77777777" w:rsidR="00AE190F" w:rsidRPr="006E789B" w:rsidRDefault="00AE190F" w:rsidP="005643EF">
            <w:pPr>
              <w:spacing w:line="200" w:lineRule="exact"/>
              <w:rPr>
                <w:rFonts w:ascii="UD デジタル 教科書体 NP-R" w:eastAsia="UD デジタル 教科書体 NP-R" w:hAnsiTheme="majorEastAsia"/>
                <w:sz w:val="20"/>
                <w:szCs w:val="16"/>
              </w:rPr>
            </w:pPr>
          </w:p>
        </w:tc>
        <w:tc>
          <w:tcPr>
            <w:tcW w:w="6234" w:type="dxa"/>
            <w:tcBorders>
              <w:top w:val="dashed" w:sz="4" w:space="0" w:color="auto"/>
              <w:left w:val="dashSmallGap" w:sz="4" w:space="0" w:color="auto"/>
              <w:bottom w:val="single" w:sz="12" w:space="0" w:color="auto"/>
              <w:right w:val="single" w:sz="12" w:space="0" w:color="auto"/>
            </w:tcBorders>
            <w:vAlign w:val="center"/>
          </w:tcPr>
          <w:p w14:paraId="1559F47D" w14:textId="7FEC41E2" w:rsidR="00AE190F" w:rsidRPr="006E789B" w:rsidRDefault="00B95385" w:rsidP="00B7630A">
            <w:pPr>
              <w:spacing w:line="240" w:lineRule="exact"/>
              <w:ind w:left="160" w:hangingChars="100" w:hanging="160"/>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w:t>
            </w:r>
            <w:r w:rsidR="00B7630A" w:rsidRPr="006E789B">
              <w:rPr>
                <w:rFonts w:ascii="UD デジタル 教科書体 NP-R" w:eastAsia="UD デジタル 教科書体 NP-R" w:hAnsiTheme="majorEastAsia" w:hint="eastAsia"/>
                <w:sz w:val="16"/>
                <w:szCs w:val="16"/>
              </w:rPr>
              <w:t>言葉がもつよさに気付くとともに、幅広く読書をし、国語を大切にして、思いや考えを伝え合おうと</w:t>
            </w:r>
            <w:r w:rsidR="001E6152" w:rsidRPr="006E789B">
              <w:rPr>
                <w:rFonts w:ascii="UD デジタル 教科書体 NP-R" w:eastAsia="UD デジタル 教科書体 NP-R" w:hAnsiTheme="majorEastAsia" w:hint="eastAsia"/>
                <w:sz w:val="16"/>
                <w:szCs w:val="16"/>
              </w:rPr>
              <w:t>する</w:t>
            </w:r>
            <w:r w:rsidR="00B7630A" w:rsidRPr="006E789B">
              <w:rPr>
                <w:rFonts w:ascii="UD デジタル 教科書体 NP-R" w:eastAsia="UD デジタル 教科書体 NP-R" w:hAnsiTheme="majorEastAsia" w:hint="eastAsia"/>
                <w:sz w:val="16"/>
                <w:szCs w:val="16"/>
              </w:rPr>
              <w:t>。</w:t>
            </w:r>
            <w:r w:rsidR="00B630A2" w:rsidRPr="006E789B">
              <w:rPr>
                <w:rFonts w:ascii="UD デジタル 教科書体 NP-R" w:eastAsia="UD デジタル 教科書体 NP-R" w:hAnsi="ＭＳ ゴシック" w:hint="eastAsia"/>
                <w:kern w:val="0"/>
                <w:sz w:val="16"/>
                <w:szCs w:val="16"/>
              </w:rPr>
              <w:t xml:space="preserve">　　　　　　　　　　　</w:t>
            </w:r>
            <w:r w:rsidR="005B0BCE" w:rsidRPr="006E789B">
              <w:rPr>
                <w:rFonts w:ascii="UD デジタル 教科書体 NP-R" w:eastAsia="UD デジタル 教科書体 NP-R" w:hAnsiTheme="majorEastAsia" w:hint="eastAsia"/>
                <w:sz w:val="16"/>
                <w:szCs w:val="16"/>
              </w:rPr>
              <w:t>「</w:t>
            </w:r>
            <w:r w:rsidR="00AE190F" w:rsidRPr="006E789B">
              <w:rPr>
                <w:rFonts w:ascii="UD デジタル 教科書体 NP-R" w:eastAsia="UD デジタル 教科書体 NP-R" w:hAnsiTheme="majorEastAsia" w:hint="eastAsia"/>
                <w:sz w:val="16"/>
                <w:szCs w:val="16"/>
              </w:rPr>
              <w:t>学びに向かう力、人間性</w:t>
            </w:r>
            <w:r w:rsidR="00C0105F" w:rsidRPr="006E789B">
              <w:rPr>
                <w:rFonts w:ascii="UD デジタル 教科書体 NP-R" w:eastAsia="UD デジタル 教科書体 NP-R" w:hAnsiTheme="majorEastAsia" w:hint="eastAsia"/>
                <w:sz w:val="16"/>
                <w:szCs w:val="16"/>
              </w:rPr>
              <w:t>等</w:t>
            </w:r>
            <w:r w:rsidR="005B0BCE" w:rsidRPr="006E789B">
              <w:rPr>
                <w:rFonts w:ascii="UD デジタル 教科書体 NP-R" w:eastAsia="UD デジタル 教科書体 NP-R" w:hAnsiTheme="majorEastAsia" w:hint="eastAsia"/>
                <w:sz w:val="16"/>
                <w:szCs w:val="16"/>
              </w:rPr>
              <w:t>」</w:t>
            </w:r>
          </w:p>
        </w:tc>
      </w:tr>
      <w:tr w:rsidR="006E789B" w:rsidRPr="006E789B" w14:paraId="4B9607AD" w14:textId="77777777" w:rsidTr="005643EF">
        <w:trPr>
          <w:cantSplit/>
          <w:trHeight w:val="57"/>
        </w:trPr>
        <w:tc>
          <w:tcPr>
            <w:tcW w:w="8222" w:type="dxa"/>
            <w:gridSpan w:val="2"/>
            <w:tcBorders>
              <w:top w:val="single" w:sz="12" w:space="0" w:color="auto"/>
              <w:left w:val="nil"/>
              <w:bottom w:val="single" w:sz="12" w:space="0" w:color="auto"/>
              <w:right w:val="nil"/>
            </w:tcBorders>
            <w:vAlign w:val="center"/>
          </w:tcPr>
          <w:p w14:paraId="26C76C64" w14:textId="77777777" w:rsidR="00F76CB1" w:rsidRPr="006E789B" w:rsidRDefault="00F76CB1" w:rsidP="005643EF">
            <w:pPr>
              <w:pStyle w:val="a8"/>
              <w:spacing w:line="40" w:lineRule="exact"/>
              <w:ind w:leftChars="0" w:left="0"/>
              <w:rPr>
                <w:rFonts w:ascii="UD デジタル 教科書体 NP-R" w:eastAsia="UD デジタル 教科書体 NP-R" w:hAnsiTheme="majorEastAsia"/>
                <w:sz w:val="16"/>
                <w:szCs w:val="16"/>
              </w:rPr>
            </w:pPr>
          </w:p>
        </w:tc>
      </w:tr>
      <w:tr w:rsidR="006E789B" w:rsidRPr="006E789B" w14:paraId="38EFC3EA" w14:textId="77777777" w:rsidTr="005643EF">
        <w:trPr>
          <w:cantSplit/>
          <w:trHeight w:val="850"/>
        </w:trPr>
        <w:tc>
          <w:tcPr>
            <w:tcW w:w="8222" w:type="dxa"/>
            <w:gridSpan w:val="2"/>
            <w:tcBorders>
              <w:top w:val="single" w:sz="12" w:space="0" w:color="auto"/>
              <w:left w:val="single" w:sz="12" w:space="0" w:color="auto"/>
              <w:bottom w:val="single" w:sz="12" w:space="0" w:color="auto"/>
              <w:right w:val="single" w:sz="12" w:space="0" w:color="auto"/>
            </w:tcBorders>
          </w:tcPr>
          <w:p w14:paraId="50AD7566" w14:textId="77777777" w:rsidR="00F76CB1" w:rsidRPr="006E789B" w:rsidRDefault="00F76CB1" w:rsidP="00B10383">
            <w:pPr>
              <w:spacing w:line="280" w:lineRule="exact"/>
              <w:rPr>
                <w:rFonts w:ascii="UD デジタル 教科書体 NP-R" w:eastAsia="UD デジタル 教科書体 NP-R" w:hAnsiTheme="majorEastAsia"/>
                <w:szCs w:val="16"/>
              </w:rPr>
            </w:pPr>
            <w:r w:rsidRPr="006E789B">
              <w:rPr>
                <w:rFonts w:ascii="UD デジタル 教科書体 NP-R" w:eastAsia="UD デジタル 教科書体 NP-R" w:hAnsiTheme="majorEastAsia" w:hint="eastAsia"/>
                <w:szCs w:val="16"/>
              </w:rPr>
              <w:t>単元で取り上げる言語活動</w:t>
            </w:r>
          </w:p>
          <w:p w14:paraId="7A12A924" w14:textId="6FA1FD60" w:rsidR="001B6B8A" w:rsidRPr="006E789B" w:rsidRDefault="00600B52" w:rsidP="00B10383">
            <w:pPr>
              <w:spacing w:line="260" w:lineRule="exact"/>
              <w:rPr>
                <w:rFonts w:ascii="UD デジタル 教科書体 NP-R" w:eastAsia="UD デジタル 教科書体 NP-R" w:hAnsiTheme="majorEastAsia"/>
                <w:szCs w:val="16"/>
              </w:rPr>
            </w:pPr>
            <w:r w:rsidRPr="006E789B">
              <w:rPr>
                <w:rFonts w:ascii="UD デジタル 教科書体 NP-R" w:eastAsia="UD デジタル 教科書体 NP-R" w:hAnsiTheme="majorEastAsia" w:hint="eastAsia"/>
                <w:szCs w:val="16"/>
              </w:rPr>
              <w:t>お話を読んで</w:t>
            </w:r>
            <w:r w:rsidR="006E789B" w:rsidRPr="006E789B">
              <w:rPr>
                <w:rFonts w:ascii="UD デジタル 教科書体 NP-R" w:eastAsia="UD デジタル 教科書体 NP-R" w:hAnsiTheme="majorEastAsia" w:hint="eastAsia"/>
                <w:szCs w:val="16"/>
              </w:rPr>
              <w:t>「</w:t>
            </w:r>
            <w:r w:rsidRPr="006E789B">
              <w:rPr>
                <w:rFonts w:ascii="UD デジタル 教科書体 NP-R" w:eastAsia="UD デジタル 教科書体 NP-R" w:hAnsiTheme="majorEastAsia" w:hint="eastAsia"/>
                <w:szCs w:val="16"/>
              </w:rPr>
              <w:t>じーん</w:t>
            </w:r>
            <w:r w:rsidR="006E789B" w:rsidRPr="006E789B">
              <w:rPr>
                <w:rFonts w:ascii="UD デジタル 教科書体 NP-R" w:eastAsia="UD デジタル 教科書体 NP-R" w:hAnsiTheme="majorEastAsia" w:hint="eastAsia"/>
                <w:szCs w:val="16"/>
              </w:rPr>
              <w:t>」</w:t>
            </w:r>
            <w:r w:rsidRPr="006E789B">
              <w:rPr>
                <w:rFonts w:ascii="UD デジタル 教科書体 NP-R" w:eastAsia="UD デジタル 教科書体 NP-R" w:hAnsiTheme="majorEastAsia" w:hint="eastAsia"/>
                <w:szCs w:val="16"/>
              </w:rPr>
              <w:t>としたところを、登場人物の気持ちの変化に注目して「じーんカード」にまとめ、紹介する</w:t>
            </w:r>
            <w:r w:rsidR="00BA3B26" w:rsidRPr="006E789B">
              <w:rPr>
                <w:rFonts w:ascii="UD デジタル 教科書体 NP-R" w:eastAsia="UD デジタル 教科書体 NP-R" w:hAnsiTheme="majorEastAsia" w:hint="eastAsia"/>
                <w:szCs w:val="16"/>
              </w:rPr>
              <w:t>。</w:t>
            </w:r>
          </w:p>
        </w:tc>
      </w:tr>
    </w:tbl>
    <w:p w14:paraId="01274867" w14:textId="1F392CBB" w:rsidR="00E66ADD" w:rsidRPr="009760C1" w:rsidRDefault="00F34812" w:rsidP="009760C1">
      <w:pPr>
        <w:spacing w:line="480" w:lineRule="auto"/>
        <w:rPr>
          <w:rFonts w:ascii="UD デジタル 教科書体 NP-R" w:eastAsia="UD デジタル 教科書体 NP-R" w:hAnsiTheme="majorEastAsia"/>
        </w:rPr>
      </w:pPr>
      <w:r w:rsidRPr="00AE190F">
        <w:rPr>
          <w:rFonts w:ascii="UD デジタル 教科書体 NP-B" w:eastAsia="UD デジタル 教科書体 NP-B" w:hAnsiTheme="majorEastAsia"/>
          <w:noProof/>
          <w:sz w:val="28"/>
        </w:rPr>
        <mc:AlternateContent>
          <mc:Choice Requires="wps">
            <w:drawing>
              <wp:anchor distT="45720" distB="45720" distL="114300" distR="114300" simplePos="0" relativeHeight="251661312" behindDoc="0" locked="0" layoutInCell="1" allowOverlap="1" wp14:anchorId="09C1B029" wp14:editId="6F75B2B6">
                <wp:simplePos x="0" y="0"/>
                <wp:positionH relativeFrom="margin">
                  <wp:posOffset>19051</wp:posOffset>
                </wp:positionH>
                <wp:positionV relativeFrom="paragraph">
                  <wp:posOffset>-171450</wp:posOffset>
                </wp:positionV>
                <wp:extent cx="9391650" cy="46799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0" cy="467995"/>
                        </a:xfrm>
                        <a:prstGeom prst="rect">
                          <a:avLst/>
                        </a:prstGeom>
                        <a:noFill/>
                        <a:ln w="9525">
                          <a:noFill/>
                          <a:miter lim="800000"/>
                          <a:headEnd/>
                          <a:tailEnd/>
                        </a:ln>
                      </wps:spPr>
                      <wps:txbx>
                        <w:txbxContent>
                          <w:p w14:paraId="518E2638" w14:textId="07C09C97" w:rsidR="00AE190F" w:rsidRPr="00D24EB5" w:rsidRDefault="00AE190F" w:rsidP="008629F6">
                            <w:pPr>
                              <w:spacing w:line="320" w:lineRule="exact"/>
                              <w:rPr>
                                <w:rFonts w:ascii="UD デジタル 教科書体 NP-R" w:eastAsia="UD デジタル 教科書体 NP-R" w:hAnsiTheme="majorEastAsia"/>
                              </w:rPr>
                            </w:pPr>
                            <w:r>
                              <w:rPr>
                                <w:rFonts w:ascii="UD デジタル 教科書体 NP-B" w:eastAsia="UD デジタル 教科書体 NP-B" w:hAnsiTheme="majorEastAsia" w:hint="eastAsia"/>
                                <w:sz w:val="28"/>
                              </w:rPr>
                              <w:t>国語科</w:t>
                            </w:r>
                            <w:r w:rsidRPr="00613CE2">
                              <w:rPr>
                                <w:rFonts w:ascii="UD デジタル 教科書体 NP-B" w:eastAsia="UD デジタル 教科書体 NP-B" w:hAnsiTheme="majorEastAsia" w:hint="eastAsia"/>
                                <w:sz w:val="28"/>
                              </w:rPr>
                              <w:t>単元構想シート</w:t>
                            </w:r>
                            <w:r w:rsidRPr="008751A7">
                              <w:rPr>
                                <w:rFonts w:ascii="UD デジタル 教科書体 NP-R" w:eastAsia="UD デジタル 教科書体 NP-R" w:hAnsiTheme="majorEastAsia" w:hint="eastAsia"/>
                                <w:b/>
                              </w:rPr>
                              <w:t xml:space="preserve">　　</w:t>
                            </w:r>
                            <w:r w:rsidR="006F3A50" w:rsidRPr="005B0BCE">
                              <w:rPr>
                                <w:rFonts w:ascii="UD デジタル 教科書体 NP-R" w:eastAsia="UD デジタル 教科書体 NP-R" w:hAnsiTheme="majorEastAsia" w:hint="eastAsia"/>
                                <w:kern w:val="0"/>
                              </w:rPr>
                              <w:t>第</w:t>
                            </w:r>
                            <w:r w:rsidR="00B7630A">
                              <w:rPr>
                                <w:rFonts w:ascii="UD デジタル 教科書体 NP-R" w:eastAsia="UD デジタル 教科書体 NP-R" w:hAnsiTheme="majorEastAsia" w:hint="eastAsia"/>
                                <w:color w:val="0D0D0D" w:themeColor="text1" w:themeTint="F2"/>
                                <w:kern w:val="0"/>
                              </w:rPr>
                              <w:t>４</w:t>
                            </w:r>
                            <w:r w:rsidR="006F3A50" w:rsidRPr="005B0BCE">
                              <w:rPr>
                                <w:rFonts w:ascii="UD デジタル 教科書体 NP-R" w:eastAsia="UD デジタル 教科書体 NP-R" w:hAnsiTheme="majorEastAsia" w:hint="eastAsia"/>
                                <w:kern w:val="0"/>
                              </w:rPr>
                              <w:t>学年</w:t>
                            </w:r>
                            <w:r w:rsidR="004420D9">
                              <w:rPr>
                                <w:rFonts w:ascii="UD デジタル 教科書体 NP-R" w:eastAsia="UD デジタル 教科書体 NP-R" w:hAnsiTheme="majorEastAsia" w:hint="eastAsia"/>
                                <w:color w:val="FFFFFF" w:themeColor="background1"/>
                                <w:kern w:val="0"/>
                              </w:rPr>
                              <w:t xml:space="preserve">　</w:t>
                            </w:r>
                            <w:r w:rsidR="006F3A50" w:rsidRPr="005B0BCE">
                              <w:rPr>
                                <w:rFonts w:ascii="UD デジタル 教科書体 NP-R" w:eastAsia="UD デジタル 教科書体 NP-R" w:hAnsiTheme="majorEastAsia" w:hint="eastAsia"/>
                                <w:kern w:val="0"/>
                              </w:rPr>
                              <w:t>組(</w:t>
                            </w:r>
                            <w:r w:rsidR="004420D9">
                              <w:rPr>
                                <w:rFonts w:ascii="UD デジタル 教科書体 NP-R" w:eastAsia="UD デジタル 教科書体 NP-R" w:hAnsiTheme="majorEastAsia" w:hint="eastAsia"/>
                                <w:color w:val="FFFFFF" w:themeColor="background1"/>
                                <w:kern w:val="0"/>
                              </w:rPr>
                              <w:t xml:space="preserve">　　</w:t>
                            </w:r>
                            <w:r w:rsidR="006F3A50" w:rsidRPr="005B0BCE">
                              <w:rPr>
                                <w:rFonts w:ascii="UD デジタル 教科書体 NP-R" w:eastAsia="UD デジタル 教科書体 NP-R" w:hAnsiTheme="majorEastAsia" w:hint="eastAsia"/>
                                <w:kern w:val="0"/>
                              </w:rPr>
                              <w:t>名)　授業者</w:t>
                            </w:r>
                            <w:r w:rsidR="004420D9">
                              <w:rPr>
                                <w:rFonts w:ascii="UD デジタル 教科書体 NP-R" w:eastAsia="UD デジタル 教科書体 NP-R" w:hAnsiTheme="majorEastAsia" w:hint="eastAsia"/>
                                <w:kern w:val="0"/>
                              </w:rPr>
                              <w:t xml:space="preserve">　　　　　</w:t>
                            </w:r>
                            <w:r w:rsidR="006F3A50" w:rsidRPr="005B0BCE">
                              <w:rPr>
                                <w:rFonts w:ascii="UD デジタル 教科書体 NP-R" w:eastAsia="UD デジタル 教科書体 NP-R" w:hAnsiTheme="majorEastAsia" w:hint="eastAsia"/>
                                <w:kern w:val="0"/>
                              </w:rPr>
                              <w:t xml:space="preserve">　</w:t>
                            </w:r>
                            <w:r w:rsidR="009316B3" w:rsidRPr="006F3A50">
                              <w:rPr>
                                <w:rFonts w:ascii="UD デジタル 教科書体 NP-R" w:eastAsia="UD デジタル 教科書体 NP-R" w:hAnsiTheme="majorEastAsia" w:hint="eastAsia"/>
                                <w:sz w:val="16"/>
                              </w:rPr>
                              <w:t xml:space="preserve">　</w:t>
                            </w:r>
                            <w:r w:rsidRPr="00613CE2">
                              <w:rPr>
                                <w:rFonts w:ascii="UD デジタル 教科書体 NP-R" w:eastAsia="UD デジタル 教科書体 NP-R" w:hAnsiTheme="majorEastAsia" w:hint="eastAsia"/>
                              </w:rPr>
                              <w:t>単元名「</w:t>
                            </w:r>
                            <w:r w:rsidR="00600B52">
                              <w:rPr>
                                <w:rFonts w:ascii="UD デジタル 教科書体 NP-R" w:eastAsia="UD デジタル 教科書体 NP-R" w:hAnsiTheme="majorEastAsia" w:hint="eastAsia"/>
                              </w:rPr>
                              <w:t>お話の『じーん』としたところを紹介しよう</w:t>
                            </w:r>
                            <w:r w:rsidR="00B7630A" w:rsidRPr="00573C49">
                              <w:rPr>
                                <w:rFonts w:ascii="UD デジタル 教科書体 NP-R" w:eastAsia="UD デジタル 教科書体 NP-R" w:hAnsiTheme="majorEastAsia" w:hint="eastAsia"/>
                              </w:rPr>
                              <w:t>」全１</w:t>
                            </w:r>
                            <w:r w:rsidR="00600B52">
                              <w:rPr>
                                <w:rFonts w:ascii="UD デジタル 教科書体 NP-R" w:eastAsia="UD デジタル 教科書体 NP-R" w:hAnsiTheme="majorEastAsia" w:hint="eastAsia"/>
                              </w:rPr>
                              <w:t>１</w:t>
                            </w:r>
                            <w:r w:rsidR="00B7630A" w:rsidRPr="001C3AF1">
                              <w:rPr>
                                <w:rFonts w:ascii="UD デジタル 教科書体 NP-R" w:eastAsia="UD デジタル 教科書体 NP-R" w:hAnsiTheme="majorEastAsia" w:hint="eastAsia"/>
                              </w:rPr>
                              <w:t>時</w:t>
                            </w:r>
                            <w:r w:rsidR="00B7630A" w:rsidRPr="00613CE2">
                              <w:rPr>
                                <w:rFonts w:ascii="UD デジタル 教科書体 NP-R" w:eastAsia="UD デジタル 教科書体 NP-R" w:hAnsiTheme="majorEastAsia" w:hint="eastAsia"/>
                              </w:rPr>
                              <w:t>間</w:t>
                            </w:r>
                          </w:p>
                          <w:p w14:paraId="5FF1D372" w14:textId="490B7534" w:rsidR="00AE190F" w:rsidRPr="00D24EB5" w:rsidRDefault="00AE190F" w:rsidP="00833A1B">
                            <w:pPr>
                              <w:spacing w:line="300" w:lineRule="exact"/>
                              <w:ind w:firstLineChars="3620" w:firstLine="7602"/>
                              <w:rPr>
                                <w:rFonts w:ascii="UD デジタル 教科書体 NP-R" w:eastAsia="UD デジタル 教科書体 NP-R" w:hAnsiTheme="majorEastAsia"/>
                              </w:rPr>
                            </w:pPr>
                            <w:r w:rsidRPr="00D24EB5">
                              <w:rPr>
                                <w:rFonts w:ascii="UD デジタル 教科書体 NP-R" w:eastAsia="UD デジタル 教科書体 NP-R" w:hAnsiTheme="majorEastAsia" w:hint="eastAsia"/>
                              </w:rPr>
                              <w:t>教材名「</w:t>
                            </w:r>
                            <w:r w:rsidR="00B7630A">
                              <w:rPr>
                                <w:rFonts w:ascii="UD デジタル 教科書体 NP-R" w:eastAsia="UD デジタル 教科書体 NP-R" w:hAnsiTheme="majorEastAsia" w:hint="eastAsia"/>
                                <w:u w:val="single"/>
                              </w:rPr>
                              <w:t>ごんぎつね</w:t>
                            </w:r>
                            <w:r w:rsidR="0070765B">
                              <w:rPr>
                                <w:rFonts w:ascii="UD デジタル 教科書体 NP-R" w:eastAsia="UD デジタル 教科書体 NP-R" w:hAnsiTheme="majorEastAsia" w:hint="eastAsia"/>
                                <w:u w:val="single"/>
                              </w:rPr>
                              <w:t>」</w:t>
                            </w:r>
                            <w:r w:rsidR="005643EF" w:rsidRPr="00D24EB5">
                              <w:rPr>
                                <w:rFonts w:ascii="UD デジタル 教科書体 N-R" w:eastAsia="UD デジタル 教科書体 N-R" w:hAnsiTheme="majorEastAsia" w:hint="eastAsia"/>
                                <w:kern w:val="0"/>
                                <w:szCs w:val="21"/>
                              </w:rPr>
                              <w:t>(</w:t>
                            </w:r>
                            <w:r w:rsidR="005643EF" w:rsidRPr="00D24EB5">
                              <w:rPr>
                                <w:rFonts w:ascii="UD デジタル 教科書体 NP-R" w:eastAsia="UD デジタル 教科書体 NP-R" w:hAnsiTheme="majorEastAsia" w:hint="eastAsia"/>
                                <w:kern w:val="0"/>
                                <w:szCs w:val="21"/>
                              </w:rPr>
                              <w:t>光村図書</w:t>
                            </w:r>
                            <w:r w:rsidR="00B7630A">
                              <w:rPr>
                                <w:rFonts w:ascii="UD デジタル 教科書体 NP-R" w:eastAsia="UD デジタル 教科書体 NP-R" w:hAnsiTheme="majorEastAsia" w:hint="eastAsia"/>
                                <w:kern w:val="0"/>
                                <w:szCs w:val="21"/>
                              </w:rPr>
                              <w:t>４年下</w:t>
                            </w:r>
                            <w:r w:rsidR="005643EF" w:rsidRPr="00D24EB5">
                              <w:rPr>
                                <w:rFonts w:ascii="UD デジタル 教科書体 N-R" w:eastAsia="UD デジタル 教科書体 N-R" w:hAnsiTheme="majorEastAsia" w:hint="eastAsia"/>
                                <w:kern w:val="0"/>
                                <w:szCs w:val="21"/>
                              </w:rPr>
                              <w:t>)</w:t>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C1B029" id="_x0000_t202" coordsize="21600,21600" o:spt="202" path="m,l,21600r21600,l21600,xe">
                <v:stroke joinstyle="miter"/>
                <v:path gradientshapeok="t" o:connecttype="rect"/>
              </v:shapetype>
              <v:shape id="テキスト ボックス 2" o:spid="_x0000_s1026" type="#_x0000_t202" style="position:absolute;left:0;text-align:left;margin-left:1.5pt;margin-top:-13.5pt;width:739.5pt;height:36.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" filled="f" stroked="f">
                <v:textbox inset="0">
                  <w:txbxContent>
                    <w:p w14:paraId="518E2638" w14:textId="07C09C97" w:rsidR="00AE190F" w:rsidRPr="00D24EB5" w:rsidRDefault="00AE190F" w:rsidP="008629F6">
                      <w:pPr>
                        <w:spacing w:line="320" w:lineRule="exact"/>
                        <w:rPr>
                          <w:rFonts w:ascii="UD デジタル 教科書体 NP-R" w:eastAsia="UD デジタル 教科書体 NP-R" w:hAnsiTheme="majorEastAsia"/>
                        </w:rPr>
                      </w:pPr>
                      <w:r>
                        <w:rPr>
                          <w:rFonts w:ascii="UD デジタル 教科書体 NP-B" w:eastAsia="UD デジタル 教科書体 NP-B" w:hAnsiTheme="majorEastAsia" w:hint="eastAsia"/>
                          <w:sz w:val="28"/>
                        </w:rPr>
                        <w:t>国語科</w:t>
                      </w:r>
                      <w:r w:rsidRPr="00613CE2">
                        <w:rPr>
                          <w:rFonts w:ascii="UD デジタル 教科書体 NP-B" w:eastAsia="UD デジタル 教科書体 NP-B" w:hAnsiTheme="majorEastAsia" w:hint="eastAsia"/>
                          <w:sz w:val="28"/>
                        </w:rPr>
                        <w:t>単元構想シート</w:t>
                      </w:r>
                      <w:r w:rsidRPr="008751A7">
                        <w:rPr>
                          <w:rFonts w:ascii="UD デジタル 教科書体 NP-R" w:eastAsia="UD デジタル 教科書体 NP-R" w:hAnsiTheme="majorEastAsia" w:hint="eastAsia"/>
                          <w:b/>
                        </w:rPr>
                        <w:t xml:space="preserve">　　</w:t>
                      </w:r>
                      <w:r w:rsidR="006F3A50" w:rsidRPr="005B0BCE">
                        <w:rPr>
                          <w:rFonts w:ascii="UD デジタル 教科書体 NP-R" w:eastAsia="UD デジタル 教科書体 NP-R" w:hAnsiTheme="majorEastAsia" w:hint="eastAsia"/>
                          <w:kern w:val="0"/>
                        </w:rPr>
                        <w:t>第</w:t>
                      </w:r>
                      <w:r w:rsidR="00B7630A">
                        <w:rPr>
                          <w:rFonts w:ascii="UD デジタル 教科書体 NP-R" w:eastAsia="UD デジタル 教科書体 NP-R" w:hAnsiTheme="majorEastAsia" w:hint="eastAsia"/>
                          <w:color w:val="0D0D0D" w:themeColor="text1" w:themeTint="F2"/>
                          <w:kern w:val="0"/>
                        </w:rPr>
                        <w:t>４</w:t>
                      </w:r>
                      <w:r w:rsidR="006F3A50" w:rsidRPr="005B0BCE">
                        <w:rPr>
                          <w:rFonts w:ascii="UD デジタル 教科書体 NP-R" w:eastAsia="UD デジタル 教科書体 NP-R" w:hAnsiTheme="majorEastAsia" w:hint="eastAsia"/>
                          <w:kern w:val="0"/>
                        </w:rPr>
                        <w:t>学年</w:t>
                      </w:r>
                      <w:r w:rsidR="004420D9">
                        <w:rPr>
                          <w:rFonts w:ascii="UD デジタル 教科書体 NP-R" w:eastAsia="UD デジタル 教科書体 NP-R" w:hAnsiTheme="majorEastAsia" w:hint="eastAsia"/>
                          <w:color w:val="FFFFFF" w:themeColor="background1"/>
                          <w:kern w:val="0"/>
                        </w:rPr>
                        <w:t xml:space="preserve">　</w:t>
                      </w:r>
                      <w:r w:rsidR="006F3A50" w:rsidRPr="005B0BCE">
                        <w:rPr>
                          <w:rFonts w:ascii="UD デジタル 教科書体 NP-R" w:eastAsia="UD デジタル 教科書体 NP-R" w:hAnsiTheme="majorEastAsia" w:hint="eastAsia"/>
                          <w:kern w:val="0"/>
                        </w:rPr>
                        <w:t>組(</w:t>
                      </w:r>
                      <w:r w:rsidR="004420D9">
                        <w:rPr>
                          <w:rFonts w:ascii="UD デジタル 教科書体 NP-R" w:eastAsia="UD デジタル 教科書体 NP-R" w:hAnsiTheme="majorEastAsia" w:hint="eastAsia"/>
                          <w:color w:val="FFFFFF" w:themeColor="background1"/>
                          <w:kern w:val="0"/>
                        </w:rPr>
                        <w:t xml:space="preserve">　　</w:t>
                      </w:r>
                      <w:r w:rsidR="006F3A50" w:rsidRPr="005B0BCE">
                        <w:rPr>
                          <w:rFonts w:ascii="UD デジタル 教科書体 NP-R" w:eastAsia="UD デジタル 教科書体 NP-R" w:hAnsiTheme="majorEastAsia" w:hint="eastAsia"/>
                          <w:kern w:val="0"/>
                        </w:rPr>
                        <w:t>名)　授業者</w:t>
                      </w:r>
                      <w:r w:rsidR="004420D9">
                        <w:rPr>
                          <w:rFonts w:ascii="UD デジタル 教科書体 NP-R" w:eastAsia="UD デジタル 教科書体 NP-R" w:hAnsiTheme="majorEastAsia" w:hint="eastAsia"/>
                          <w:kern w:val="0"/>
                        </w:rPr>
                        <w:t xml:space="preserve">　　　　　</w:t>
                      </w:r>
                      <w:r w:rsidR="006F3A50" w:rsidRPr="005B0BCE">
                        <w:rPr>
                          <w:rFonts w:ascii="UD デジタル 教科書体 NP-R" w:eastAsia="UD デジタル 教科書体 NP-R" w:hAnsiTheme="majorEastAsia" w:hint="eastAsia"/>
                          <w:kern w:val="0"/>
                        </w:rPr>
                        <w:t xml:space="preserve">　</w:t>
                      </w:r>
                      <w:r w:rsidR="009316B3" w:rsidRPr="006F3A50">
                        <w:rPr>
                          <w:rFonts w:ascii="UD デジタル 教科書体 NP-R" w:eastAsia="UD デジタル 教科書体 NP-R" w:hAnsiTheme="majorEastAsia" w:hint="eastAsia"/>
                          <w:sz w:val="16"/>
                        </w:rPr>
                        <w:t xml:space="preserve">　</w:t>
                      </w:r>
                      <w:r w:rsidRPr="00613CE2">
                        <w:rPr>
                          <w:rFonts w:ascii="UD デジタル 教科書体 NP-R" w:eastAsia="UD デジタル 教科書体 NP-R" w:hAnsiTheme="majorEastAsia" w:hint="eastAsia"/>
                        </w:rPr>
                        <w:t>単元名「</w:t>
                      </w:r>
                      <w:r w:rsidR="00600B52">
                        <w:rPr>
                          <w:rFonts w:ascii="UD デジタル 教科書体 NP-R" w:eastAsia="UD デジタル 教科書体 NP-R" w:hAnsiTheme="majorEastAsia" w:hint="eastAsia"/>
                        </w:rPr>
                        <w:t>お話の『じーん』としたところを紹介しよう</w:t>
                      </w:r>
                      <w:r w:rsidR="00B7630A" w:rsidRPr="00573C49">
                        <w:rPr>
                          <w:rFonts w:ascii="UD デジタル 教科書体 NP-R" w:eastAsia="UD デジタル 教科書体 NP-R" w:hAnsiTheme="majorEastAsia" w:hint="eastAsia"/>
                        </w:rPr>
                        <w:t>」全１</w:t>
                      </w:r>
                      <w:r w:rsidR="00600B52">
                        <w:rPr>
                          <w:rFonts w:ascii="UD デジタル 教科書体 NP-R" w:eastAsia="UD デジタル 教科書体 NP-R" w:hAnsiTheme="majorEastAsia" w:hint="eastAsia"/>
                        </w:rPr>
                        <w:t>１</w:t>
                      </w:r>
                      <w:r w:rsidR="00B7630A" w:rsidRPr="001C3AF1">
                        <w:rPr>
                          <w:rFonts w:ascii="UD デジタル 教科書体 NP-R" w:eastAsia="UD デジタル 教科書体 NP-R" w:hAnsiTheme="majorEastAsia" w:hint="eastAsia"/>
                        </w:rPr>
                        <w:t>時</w:t>
                      </w:r>
                      <w:r w:rsidR="00B7630A" w:rsidRPr="00613CE2">
                        <w:rPr>
                          <w:rFonts w:ascii="UD デジタル 教科書体 NP-R" w:eastAsia="UD デジタル 教科書体 NP-R" w:hAnsiTheme="majorEastAsia" w:hint="eastAsia"/>
                        </w:rPr>
                        <w:t>間</w:t>
                      </w:r>
                    </w:p>
                    <w:p w14:paraId="5FF1D372" w14:textId="490B7534" w:rsidR="00AE190F" w:rsidRPr="00D24EB5" w:rsidRDefault="00AE190F" w:rsidP="00833A1B">
                      <w:pPr>
                        <w:spacing w:line="300" w:lineRule="exact"/>
                        <w:ind w:firstLineChars="3620" w:firstLine="7602"/>
                        <w:rPr>
                          <w:rFonts w:ascii="UD デジタル 教科書体 NP-R" w:eastAsia="UD デジタル 教科書体 NP-R" w:hAnsiTheme="majorEastAsia"/>
                        </w:rPr>
                      </w:pPr>
                      <w:r w:rsidRPr="00D24EB5">
                        <w:rPr>
                          <w:rFonts w:ascii="UD デジタル 教科書体 NP-R" w:eastAsia="UD デジタル 教科書体 NP-R" w:hAnsiTheme="majorEastAsia" w:hint="eastAsia"/>
                        </w:rPr>
                        <w:t>教材名「</w:t>
                      </w:r>
                      <w:r w:rsidR="00B7630A">
                        <w:rPr>
                          <w:rFonts w:ascii="UD デジタル 教科書体 NP-R" w:eastAsia="UD デジタル 教科書体 NP-R" w:hAnsiTheme="majorEastAsia" w:hint="eastAsia"/>
                          <w:u w:val="single"/>
                        </w:rPr>
                        <w:t>ごんぎつね</w:t>
                      </w:r>
                      <w:r w:rsidR="0070765B">
                        <w:rPr>
                          <w:rFonts w:ascii="UD デジタル 教科書体 NP-R" w:eastAsia="UD デジタル 教科書体 NP-R" w:hAnsiTheme="majorEastAsia" w:hint="eastAsia"/>
                          <w:u w:val="single"/>
                        </w:rPr>
                        <w:t>」</w:t>
                      </w:r>
                      <w:r w:rsidR="005643EF" w:rsidRPr="00D24EB5">
                        <w:rPr>
                          <w:rFonts w:ascii="UD デジタル 教科書体 N-R" w:eastAsia="UD デジタル 教科書体 N-R" w:hAnsiTheme="majorEastAsia" w:hint="eastAsia"/>
                          <w:kern w:val="0"/>
                          <w:szCs w:val="21"/>
                        </w:rPr>
                        <w:t>(</w:t>
                      </w:r>
                      <w:r w:rsidR="005643EF" w:rsidRPr="00D24EB5">
                        <w:rPr>
                          <w:rFonts w:ascii="UD デジタル 教科書体 NP-R" w:eastAsia="UD デジタル 教科書体 NP-R" w:hAnsiTheme="majorEastAsia" w:hint="eastAsia"/>
                          <w:kern w:val="0"/>
                          <w:szCs w:val="21"/>
                        </w:rPr>
                        <w:t>光村図書</w:t>
                      </w:r>
                      <w:r w:rsidR="00B7630A">
                        <w:rPr>
                          <w:rFonts w:ascii="UD デジタル 教科書体 NP-R" w:eastAsia="UD デジタル 教科書体 NP-R" w:hAnsiTheme="majorEastAsia" w:hint="eastAsia"/>
                          <w:kern w:val="0"/>
                          <w:szCs w:val="21"/>
                        </w:rPr>
                        <w:t>４年下</w:t>
                      </w:r>
                      <w:r w:rsidR="005643EF" w:rsidRPr="00D24EB5">
                        <w:rPr>
                          <w:rFonts w:ascii="UD デジタル 教科書体 N-R" w:eastAsia="UD デジタル 教科書体 N-R" w:hAnsiTheme="majorEastAsia" w:hint="eastAsia"/>
                          <w:kern w:val="0"/>
                          <w:szCs w:val="21"/>
                        </w:rPr>
                        <w:t>)</w:t>
                      </w:r>
                    </w:p>
                  </w:txbxContent>
                </v:textbox>
                <w10:wrap anchorx="margin"/>
              </v:shape>
            </w:pict>
          </mc:Fallback>
        </mc:AlternateContent>
      </w:r>
      <w:r w:rsidR="00B10383">
        <w:rPr>
          <w:noProof/>
          <w:sz w:val="22"/>
        </w:rPr>
        <mc:AlternateContent>
          <mc:Choice Requires="wps">
            <w:drawing>
              <wp:anchor distT="0" distB="0" distL="114300" distR="114300" simplePos="0" relativeHeight="251659264" behindDoc="0" locked="0" layoutInCell="1" allowOverlap="1" wp14:anchorId="53C479C1" wp14:editId="3E7F30F7">
                <wp:simplePos x="0" y="0"/>
                <wp:positionH relativeFrom="margin">
                  <wp:align>right</wp:align>
                </wp:positionH>
                <wp:positionV relativeFrom="paragraph">
                  <wp:posOffset>257067</wp:posOffset>
                </wp:positionV>
                <wp:extent cx="4534044" cy="1904400"/>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4534044" cy="1904400"/>
                        </a:xfrm>
                        <a:prstGeom prst="rect">
                          <a:avLst/>
                        </a:prstGeom>
                        <a:noFill/>
                        <a:ln w="6350">
                          <a:noFill/>
                        </a:ln>
                      </wps:spPr>
                      <wps:txbx>
                        <w:txbxContent>
                          <w:tbl>
                            <w:tblPr>
                              <w:tblStyle w:val="a7"/>
                              <w:tblW w:w="69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13"/>
                              <w:gridCol w:w="2314"/>
                              <w:gridCol w:w="2314"/>
                            </w:tblGrid>
                            <w:tr w:rsidR="00BA449F" w14:paraId="4D1CDD06" w14:textId="712EDB99" w:rsidTr="00BA449F">
                              <w:trPr>
                                <w:trHeight w:val="340"/>
                              </w:trPr>
                              <w:tc>
                                <w:tcPr>
                                  <w:tcW w:w="6941" w:type="dxa"/>
                                  <w:gridSpan w:val="3"/>
                                  <w:vAlign w:val="center"/>
                                </w:tcPr>
                                <w:p w14:paraId="2DAB7452" w14:textId="7A22255A" w:rsidR="00BA449F" w:rsidRPr="00BA449F" w:rsidRDefault="00BA449F" w:rsidP="00BA449F">
                                  <w:pPr>
                                    <w:contextualSpacing/>
                                    <w:jc w:val="center"/>
                                    <w:rPr>
                                      <w:rFonts w:ascii="UD デジタル 教科書体 NP-R" w:eastAsia="UD デジタル 教科書体 NP-R" w:hAnsi="BIZ UDP明朝 Medium"/>
                                      <w:sz w:val="16"/>
                                    </w:rPr>
                                  </w:pPr>
                                  <w:r w:rsidRPr="00F137F1">
                                    <w:rPr>
                                      <w:rFonts w:ascii="UD デジタル 教科書体 NP-R" w:eastAsia="UD デジタル 教科書体 NP-R" w:hAnsi="BIZ UDP明朝 Medium" w:hint="eastAsia"/>
                                    </w:rPr>
                                    <w:t>評価規準</w:t>
                                  </w:r>
                                </w:p>
                              </w:tc>
                            </w:tr>
                            <w:tr w:rsidR="00BA449F" w14:paraId="3A8F31C3" w14:textId="72BFAC4F" w:rsidTr="00BA449F">
                              <w:trPr>
                                <w:trHeight w:val="277"/>
                              </w:trPr>
                              <w:tc>
                                <w:tcPr>
                                  <w:tcW w:w="2313" w:type="dxa"/>
                                  <w:tcBorders>
                                    <w:bottom w:val="single" w:sz="12" w:space="0" w:color="auto"/>
                                    <w:right w:val="single" w:sz="12" w:space="0" w:color="auto"/>
                                  </w:tcBorders>
                                  <w:vAlign w:val="center"/>
                                </w:tcPr>
                                <w:p w14:paraId="67581E4C" w14:textId="6D87E651" w:rsidR="00BA449F" w:rsidRPr="00BA449F" w:rsidRDefault="00BA449F" w:rsidP="00BA449F">
                                  <w:pPr>
                                    <w:contextualSpacing/>
                                    <w:jc w:val="center"/>
                                    <w:rPr>
                                      <w:rFonts w:ascii="UD デジタル 教科書体 NP-R" w:eastAsia="UD デジタル 教科書体 NP-R" w:hAnsi="BIZ UDP明朝 Medium"/>
                                      <w:sz w:val="20"/>
                                    </w:rPr>
                                  </w:pPr>
                                  <w:r w:rsidRPr="00BA449F">
                                    <w:rPr>
                                      <w:rFonts w:ascii="UD デジタル 教科書体 NP-R" w:eastAsia="UD デジタル 教科書体 NP-R" w:hAnsi="BIZ UDP明朝 Medium" w:hint="eastAsia"/>
                                      <w:sz w:val="20"/>
                                    </w:rPr>
                                    <w:t>知識・技能</w:t>
                                  </w:r>
                                </w:p>
                              </w:tc>
                              <w:tc>
                                <w:tcPr>
                                  <w:tcW w:w="2314" w:type="dxa"/>
                                  <w:tcBorders>
                                    <w:left w:val="single" w:sz="12" w:space="0" w:color="auto"/>
                                    <w:bottom w:val="single" w:sz="12" w:space="0" w:color="auto"/>
                                  </w:tcBorders>
                                  <w:vAlign w:val="center"/>
                                </w:tcPr>
                                <w:p w14:paraId="68BCE900" w14:textId="119BAA10" w:rsidR="00BA449F" w:rsidRPr="00BA449F" w:rsidRDefault="00BA449F" w:rsidP="00BA449F">
                                  <w:pPr>
                                    <w:contextualSpacing/>
                                    <w:jc w:val="center"/>
                                    <w:rPr>
                                      <w:rFonts w:ascii="UD デジタル 教科書体 NP-R" w:eastAsia="UD デジタル 教科書体 NP-R" w:hAnsi="BIZ UDP明朝 Medium"/>
                                      <w:sz w:val="20"/>
                                    </w:rPr>
                                  </w:pPr>
                                  <w:r w:rsidRPr="00BA449F">
                                    <w:rPr>
                                      <w:rFonts w:ascii="UD デジタル 教科書体 NP-R" w:eastAsia="UD デジタル 教科書体 NP-R" w:hAnsi="BIZ UDP明朝 Medium" w:hint="eastAsia"/>
                                      <w:sz w:val="20"/>
                                    </w:rPr>
                                    <w:t>思考・判断・表現</w:t>
                                  </w:r>
                                </w:p>
                              </w:tc>
                              <w:tc>
                                <w:tcPr>
                                  <w:tcW w:w="2314" w:type="dxa"/>
                                  <w:tcBorders>
                                    <w:left w:val="single" w:sz="12" w:space="0" w:color="auto"/>
                                    <w:bottom w:val="single" w:sz="12" w:space="0" w:color="auto"/>
                                  </w:tcBorders>
                                  <w:vAlign w:val="center"/>
                                </w:tcPr>
                                <w:p w14:paraId="3E42359B" w14:textId="1BD7EC60" w:rsidR="00BA449F" w:rsidRPr="00BA449F" w:rsidRDefault="00BA449F" w:rsidP="00BA449F">
                                  <w:pPr>
                                    <w:contextualSpacing/>
                                    <w:jc w:val="center"/>
                                    <w:rPr>
                                      <w:rFonts w:ascii="UD デジタル 教科書体 NP-R" w:eastAsia="UD デジタル 教科書体 NP-R" w:hAnsi="BIZ UDP明朝 Medium"/>
                                      <w:sz w:val="16"/>
                                    </w:rPr>
                                  </w:pPr>
                                  <w:r w:rsidRPr="00BA449F">
                                    <w:rPr>
                                      <w:rFonts w:ascii="UD デジタル 教科書体 NP-R" w:eastAsia="UD デジタル 教科書体 NP-R" w:hAnsi="BIZ UDP明朝 Medium" w:hint="eastAsia"/>
                                      <w:sz w:val="16"/>
                                    </w:rPr>
                                    <w:t>主体的に学習に取り組む態度</w:t>
                                  </w:r>
                                </w:p>
                              </w:tc>
                            </w:tr>
                            <w:tr w:rsidR="005643EF" w:rsidRPr="00865815" w14:paraId="1B9D3750" w14:textId="77777777" w:rsidTr="00B10383">
                              <w:trPr>
                                <w:trHeight w:val="1996"/>
                              </w:trPr>
                              <w:tc>
                                <w:tcPr>
                                  <w:tcW w:w="2313" w:type="dxa"/>
                                  <w:tcBorders>
                                    <w:top w:val="single" w:sz="12" w:space="0" w:color="auto"/>
                                    <w:right w:val="single" w:sz="12" w:space="0" w:color="auto"/>
                                  </w:tcBorders>
                                </w:tcPr>
                                <w:p w14:paraId="77F161D7" w14:textId="5D5F5C03" w:rsidR="003B710C" w:rsidRDefault="00B7630A" w:rsidP="003B710C">
                                  <w:pPr>
                                    <w:spacing w:line="300" w:lineRule="exact"/>
                                    <w:contextualSpacing/>
                                    <w:rPr>
                                      <w:rFonts w:ascii="UD デジタル 教科書体 NP-R" w:eastAsia="UD デジタル 教科書体 NP-R" w:hAnsi="BIZ UDP明朝 Medium"/>
                                      <w:sz w:val="18"/>
                                    </w:rPr>
                                  </w:pPr>
                                  <w:r w:rsidRPr="00B7630A">
                                    <w:rPr>
                                      <w:rFonts w:ascii="UD デジタル 教科書体 NP-R" w:eastAsia="UD デジタル 教科書体 NP-R" w:hAnsi="BIZ UDP明朝 Medium" w:hint="eastAsia"/>
                                      <w:sz w:val="18"/>
                                    </w:rPr>
                                    <w:t>様子や行動、気持ちや性格を表す</w:t>
                                  </w:r>
                                  <w:r>
                                    <w:rPr>
                                      <w:rFonts w:ascii="UD デジタル 教科書体 NP-R" w:eastAsia="UD デジタル 教科書体 NP-R" w:hAnsi="BIZ UDP明朝 Medium" w:hint="eastAsia"/>
                                      <w:sz w:val="18"/>
                                    </w:rPr>
                                    <w:t>語句</w:t>
                                  </w:r>
                                  <w:r w:rsidRPr="00B7630A">
                                    <w:rPr>
                                      <w:rFonts w:ascii="UD デジタル 教科書体 NP-R" w:eastAsia="UD デジタル 教科書体 NP-R" w:hAnsi="BIZ UDP明朝 Medium" w:hint="eastAsia"/>
                                      <w:sz w:val="18"/>
                                    </w:rPr>
                                    <w:t>の量を増し、語彙を豊かにしている。</w:t>
                                  </w:r>
                                </w:p>
                                <w:p w14:paraId="3E2F2867" w14:textId="24AC5F1B" w:rsidR="005643EF" w:rsidRPr="0054198C" w:rsidRDefault="005643EF" w:rsidP="003B710C">
                                  <w:pPr>
                                    <w:spacing w:line="300" w:lineRule="exact"/>
                                    <w:contextualSpacing/>
                                    <w:rPr>
                                      <w:rFonts w:ascii="UD デジタル 教科書体 NP-R" w:eastAsia="UD デジタル 教科書体 NP-R" w:hAnsi="BIZ UDP明朝 Medium"/>
                                      <w:sz w:val="18"/>
                                    </w:rPr>
                                  </w:pPr>
                                  <w:r w:rsidRPr="005B0BCE">
                                    <w:rPr>
                                      <w:rFonts w:ascii="UD デジタル 教科書体 N-R" w:eastAsia="UD デジタル 教科書体 N-R" w:hAnsiTheme="majorEastAsia" w:hint="eastAsia"/>
                                      <w:sz w:val="16"/>
                                      <w:szCs w:val="16"/>
                                    </w:rPr>
                                    <w:t>((</w:t>
                                  </w:r>
                                  <w:r>
                                    <w:rPr>
                                      <w:rFonts w:ascii="UD デジタル 教科書体 N-R" w:eastAsia="UD デジタル 教科書体 N-R" w:hAnsiTheme="majorEastAsia" w:hint="eastAsia"/>
                                      <w:sz w:val="16"/>
                                      <w:szCs w:val="16"/>
                                    </w:rPr>
                                    <w:t>１</w:t>
                                  </w:r>
                                  <w:r w:rsidRPr="005B0BCE">
                                    <w:rPr>
                                      <w:rFonts w:ascii="UD デジタル 教科書体 N-R" w:eastAsia="UD デジタル 教科書体 N-R" w:hAnsiTheme="majorEastAsia" w:hint="eastAsia"/>
                                      <w:sz w:val="16"/>
                                      <w:szCs w:val="16"/>
                                    </w:rPr>
                                    <w:t>)</w:t>
                                  </w:r>
                                  <w:r w:rsidR="00B7630A">
                                    <w:rPr>
                                      <w:rFonts w:ascii="UD デジタル 教科書体 N-R" w:eastAsia="UD デジタル 教科書体 N-R" w:hAnsiTheme="majorEastAsia" w:hint="eastAsia"/>
                                      <w:sz w:val="16"/>
                                      <w:szCs w:val="16"/>
                                    </w:rPr>
                                    <w:t>オ</w:t>
                                  </w:r>
                                  <w:r w:rsidRPr="005B0BCE">
                                    <w:rPr>
                                      <w:rFonts w:ascii="UD デジタル 教科書体 N-R" w:eastAsia="UD デジタル 教科書体 N-R" w:hAnsiTheme="majorEastAsia" w:hint="eastAsia"/>
                                      <w:sz w:val="16"/>
                                      <w:szCs w:val="16"/>
                                    </w:rPr>
                                    <w:t>)</w:t>
                                  </w:r>
                                </w:p>
                              </w:tc>
                              <w:tc>
                                <w:tcPr>
                                  <w:tcW w:w="2314" w:type="dxa"/>
                                  <w:tcBorders>
                                    <w:top w:val="single" w:sz="12" w:space="0" w:color="auto"/>
                                    <w:left w:val="single" w:sz="12" w:space="0" w:color="auto"/>
                                  </w:tcBorders>
                                </w:tcPr>
                                <w:p w14:paraId="322DBD1B" w14:textId="667636AB" w:rsidR="005643EF" w:rsidRPr="00033263" w:rsidRDefault="00B7630A" w:rsidP="003B710C">
                                  <w:pPr>
                                    <w:spacing w:line="300" w:lineRule="exact"/>
                                    <w:contextualSpacing/>
                                    <w:rPr>
                                      <w:rFonts w:ascii="UD デジタル 教科書体 NP-R" w:eastAsia="UD デジタル 教科書体 NP-R" w:hAnsi="BIZ UDP明朝 Medium"/>
                                      <w:sz w:val="18"/>
                                    </w:rPr>
                                  </w:pPr>
                                  <w:r w:rsidRPr="001C3AF1">
                                    <w:rPr>
                                      <w:rFonts w:ascii="UD デジタル 教科書体 NP-R" w:eastAsia="UD デジタル 教科書体 NP-R" w:hAnsi="BIZ UDP明朝 Medium" w:hint="eastAsia"/>
                                      <w:sz w:val="18"/>
                                    </w:rPr>
                                    <w:t>「読むこと」において、</w:t>
                                  </w:r>
                                  <w:r w:rsidR="00600B52" w:rsidRPr="00600B52">
                                    <w:rPr>
                                      <w:rFonts w:ascii="UD デジタル 教科書体 NP-R" w:eastAsia="UD デジタル 教科書体 NP-R" w:hAnsi="BIZ UDP明朝 Medium" w:hint="eastAsia"/>
                                      <w:sz w:val="18"/>
                                    </w:rPr>
                                    <w:t>登場人物の気持ちの変化や性格、情景について、場面の移り変わりと結び付けて具体的に想像している。</w:t>
                                  </w:r>
                                  <w:r w:rsidR="005643EF" w:rsidRPr="005B0BCE">
                                    <w:rPr>
                                      <w:rFonts w:ascii="UD デジタル 教科書体 N-R" w:eastAsia="UD デジタル 教科書体 N-R" w:hAnsiTheme="majorEastAsia" w:hint="eastAsia"/>
                                      <w:sz w:val="16"/>
                                      <w:szCs w:val="16"/>
                                    </w:rPr>
                                    <w:t>(</w:t>
                                  </w:r>
                                  <w:r>
                                    <w:rPr>
                                      <w:rFonts w:ascii="UD デジタル 教科書体 N-R" w:eastAsia="UD デジタル 教科書体 N-R" w:hAnsiTheme="majorEastAsia" w:hint="eastAsia"/>
                                      <w:sz w:val="16"/>
                                      <w:szCs w:val="16"/>
                                    </w:rPr>
                                    <w:t>Ｃ</w:t>
                                  </w:r>
                                  <w:r w:rsidR="005643EF" w:rsidRPr="005B0BCE">
                                    <w:rPr>
                                      <w:rFonts w:ascii="UD デジタル 教科書体 N-R" w:eastAsia="UD デジタル 教科書体 N-R" w:hAnsiTheme="majorEastAsia" w:hint="eastAsia"/>
                                      <w:sz w:val="16"/>
                                      <w:szCs w:val="16"/>
                                    </w:rPr>
                                    <w:t>(</w:t>
                                  </w:r>
                                  <w:r w:rsidR="005643EF">
                                    <w:rPr>
                                      <w:rFonts w:ascii="UD デジタル 教科書体 N-R" w:eastAsia="UD デジタル 教科書体 N-R" w:hAnsiTheme="majorEastAsia" w:hint="eastAsia"/>
                                      <w:sz w:val="16"/>
                                      <w:szCs w:val="16"/>
                                    </w:rPr>
                                    <w:t>１</w:t>
                                  </w:r>
                                  <w:r w:rsidR="005643EF" w:rsidRPr="005B0BCE">
                                    <w:rPr>
                                      <w:rFonts w:ascii="UD デジタル 教科書体 N-R" w:eastAsia="UD デジタル 教科書体 N-R" w:hAnsiTheme="majorEastAsia" w:hint="eastAsia"/>
                                      <w:sz w:val="16"/>
                                      <w:szCs w:val="16"/>
                                    </w:rPr>
                                    <w:t>)</w:t>
                                  </w:r>
                                  <w:r w:rsidR="009A4AC1">
                                    <w:rPr>
                                      <w:rFonts w:ascii="UD デジタル 教科書体 N-R" w:eastAsia="UD デジタル 教科書体 N-R" w:hAnsiTheme="majorEastAsia" w:hint="eastAsia"/>
                                      <w:sz w:val="16"/>
                                      <w:szCs w:val="16"/>
                                    </w:rPr>
                                    <w:t>エ</w:t>
                                  </w:r>
                                  <w:r w:rsidR="005643EF" w:rsidRPr="005B0BCE">
                                    <w:rPr>
                                      <w:rFonts w:ascii="UD デジタル 教科書体 N-R" w:eastAsia="UD デジタル 教科書体 N-R" w:hAnsiTheme="majorEastAsia" w:hint="eastAsia"/>
                                      <w:sz w:val="16"/>
                                      <w:szCs w:val="16"/>
                                    </w:rPr>
                                    <w:t>)</w:t>
                                  </w:r>
                                </w:p>
                              </w:tc>
                              <w:tc>
                                <w:tcPr>
                                  <w:tcW w:w="2314" w:type="dxa"/>
                                  <w:tcBorders>
                                    <w:top w:val="single" w:sz="12" w:space="0" w:color="auto"/>
                                    <w:left w:val="single" w:sz="12" w:space="0" w:color="auto"/>
                                  </w:tcBorders>
                                </w:tcPr>
                                <w:p w14:paraId="1FBC733A" w14:textId="5444E7D8" w:rsidR="005643EF" w:rsidRPr="00033263" w:rsidRDefault="00600B52" w:rsidP="003B710C">
                                  <w:pPr>
                                    <w:spacing w:line="300" w:lineRule="exact"/>
                                    <w:rPr>
                                      <w:rFonts w:ascii="UD デジタル 教科書体 NP-R" w:eastAsia="UD デジタル 教科書体 NP-R" w:hAnsi="BIZ UDP明朝 Medium"/>
                                      <w:sz w:val="12"/>
                                      <w:szCs w:val="18"/>
                                    </w:rPr>
                                  </w:pPr>
                                  <w:r w:rsidRPr="00600B52">
                                    <w:rPr>
                                      <w:rFonts w:ascii="UD デジタル 教科書体 NP-R" w:eastAsia="UD デジタル 教科書体 NP-R" w:hAnsi="BIZ UDP明朝 Medium" w:hint="eastAsia"/>
                                      <w:sz w:val="18"/>
                                    </w:rPr>
                                    <w:t>進んで、登場人物の気持ちの変化について場面の移り変わりと結び付けて想像し、</w:t>
                                  </w:r>
                                  <w:r w:rsidR="009A4AC1">
                                    <w:rPr>
                                      <w:rFonts w:ascii="UD デジタル 教科書体 NP-R" w:eastAsia="UD デジタル 教科書体 NP-R" w:hAnsi="BIZ UDP明朝 Medium" w:hint="eastAsia"/>
                                      <w:sz w:val="18"/>
                                    </w:rPr>
                                    <w:t>学習課題に沿って</w:t>
                                  </w:r>
                                  <w:r w:rsidRPr="00600B52">
                                    <w:rPr>
                                      <w:rFonts w:ascii="UD デジタル 教科書体 NP-R" w:eastAsia="UD デジタル 教科書体 NP-R" w:hAnsi="BIZ UDP明朝 Medium" w:hint="eastAsia"/>
                                      <w:sz w:val="18"/>
                                    </w:rPr>
                                    <w:t>考えたことを</w:t>
                                  </w:r>
                                  <w:r w:rsidR="00BA3B26" w:rsidRPr="006E789B">
                                    <w:rPr>
                                      <w:rFonts w:ascii="UD デジタル 教科書体 NP-R" w:eastAsia="UD デジタル 教科書体 NP-R" w:hAnsi="BIZ UDP明朝 Medium" w:hint="eastAsia"/>
                                      <w:sz w:val="18"/>
                                    </w:rPr>
                                    <w:t>友達</w:t>
                                  </w:r>
                                  <w:r w:rsidRPr="00600B52">
                                    <w:rPr>
                                      <w:rFonts w:ascii="UD デジタル 教科書体 NP-R" w:eastAsia="UD デジタル 教科書体 NP-R" w:hAnsi="BIZ UDP明朝 Medium" w:hint="eastAsia"/>
                                      <w:sz w:val="18"/>
                                    </w:rPr>
                                    <w:t>に伝えようとしている。</w:t>
                                  </w:r>
                                </w:p>
                              </w:tc>
                            </w:tr>
                          </w:tbl>
                          <w:p w14:paraId="08505F96" w14:textId="77777777" w:rsidR="00820B7B" w:rsidRDefault="00820B7B"/>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479C1" id="テキスト ボックス 1" o:spid="_x0000_s1027" type="#_x0000_t202" style="position:absolute;left:0;text-align:left;margin-left:305.8pt;margin-top:20.25pt;width:357pt;height:149.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" filled="f" stroked="f" strokeweight=".5pt">
                <v:textbox inset=",,,0">
                  <w:txbxContent>
                    <w:tbl>
                      <w:tblPr>
                        <w:tblStyle w:val="a7"/>
                        <w:tblW w:w="69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13"/>
                        <w:gridCol w:w="2314"/>
                        <w:gridCol w:w="2314"/>
                      </w:tblGrid>
                      <w:tr w:rsidR="00BA449F" w14:paraId="4D1CDD06" w14:textId="712EDB99" w:rsidTr="00BA449F">
                        <w:trPr>
                          <w:trHeight w:val="340"/>
                        </w:trPr>
                        <w:tc>
                          <w:tcPr>
                            <w:tcW w:w="6941" w:type="dxa"/>
                            <w:gridSpan w:val="3"/>
                            <w:vAlign w:val="center"/>
                          </w:tcPr>
                          <w:p w14:paraId="2DAB7452" w14:textId="7A22255A" w:rsidR="00BA449F" w:rsidRPr="00BA449F" w:rsidRDefault="00BA449F" w:rsidP="00BA449F">
                            <w:pPr>
                              <w:contextualSpacing/>
                              <w:jc w:val="center"/>
                              <w:rPr>
                                <w:rFonts w:ascii="UD デジタル 教科書体 NP-R" w:eastAsia="UD デジタル 教科書体 NP-R" w:hAnsi="BIZ UDP明朝 Medium"/>
                                <w:sz w:val="16"/>
                              </w:rPr>
                            </w:pPr>
                            <w:r w:rsidRPr="00F137F1">
                              <w:rPr>
                                <w:rFonts w:ascii="UD デジタル 教科書体 NP-R" w:eastAsia="UD デジタル 教科書体 NP-R" w:hAnsi="BIZ UDP明朝 Medium" w:hint="eastAsia"/>
                              </w:rPr>
                              <w:t>評価規準</w:t>
                            </w:r>
                          </w:p>
                        </w:tc>
                      </w:tr>
                      <w:tr w:rsidR="00BA449F" w14:paraId="3A8F31C3" w14:textId="72BFAC4F" w:rsidTr="00BA449F">
                        <w:trPr>
                          <w:trHeight w:val="277"/>
                        </w:trPr>
                        <w:tc>
                          <w:tcPr>
                            <w:tcW w:w="2313" w:type="dxa"/>
                            <w:tcBorders>
                              <w:bottom w:val="single" w:sz="12" w:space="0" w:color="auto"/>
                              <w:right w:val="single" w:sz="12" w:space="0" w:color="auto"/>
                            </w:tcBorders>
                            <w:vAlign w:val="center"/>
                          </w:tcPr>
                          <w:p w14:paraId="67581E4C" w14:textId="6D87E651" w:rsidR="00BA449F" w:rsidRPr="00BA449F" w:rsidRDefault="00BA449F" w:rsidP="00BA449F">
                            <w:pPr>
                              <w:contextualSpacing/>
                              <w:jc w:val="center"/>
                              <w:rPr>
                                <w:rFonts w:ascii="UD デジタル 教科書体 NP-R" w:eastAsia="UD デジタル 教科書体 NP-R" w:hAnsi="BIZ UDP明朝 Medium"/>
                                <w:sz w:val="20"/>
                              </w:rPr>
                            </w:pPr>
                            <w:r w:rsidRPr="00BA449F">
                              <w:rPr>
                                <w:rFonts w:ascii="UD デジタル 教科書体 NP-R" w:eastAsia="UD デジタル 教科書体 NP-R" w:hAnsi="BIZ UDP明朝 Medium" w:hint="eastAsia"/>
                                <w:sz w:val="20"/>
                              </w:rPr>
                              <w:t>知識・技能</w:t>
                            </w:r>
                          </w:p>
                        </w:tc>
                        <w:tc>
                          <w:tcPr>
                            <w:tcW w:w="2314" w:type="dxa"/>
                            <w:tcBorders>
                              <w:left w:val="single" w:sz="12" w:space="0" w:color="auto"/>
                              <w:bottom w:val="single" w:sz="12" w:space="0" w:color="auto"/>
                            </w:tcBorders>
                            <w:vAlign w:val="center"/>
                          </w:tcPr>
                          <w:p w14:paraId="68BCE900" w14:textId="119BAA10" w:rsidR="00BA449F" w:rsidRPr="00BA449F" w:rsidRDefault="00BA449F" w:rsidP="00BA449F">
                            <w:pPr>
                              <w:contextualSpacing/>
                              <w:jc w:val="center"/>
                              <w:rPr>
                                <w:rFonts w:ascii="UD デジタル 教科書体 NP-R" w:eastAsia="UD デジタル 教科書体 NP-R" w:hAnsi="BIZ UDP明朝 Medium"/>
                                <w:sz w:val="20"/>
                              </w:rPr>
                            </w:pPr>
                            <w:r w:rsidRPr="00BA449F">
                              <w:rPr>
                                <w:rFonts w:ascii="UD デジタル 教科書体 NP-R" w:eastAsia="UD デジタル 教科書体 NP-R" w:hAnsi="BIZ UDP明朝 Medium" w:hint="eastAsia"/>
                                <w:sz w:val="20"/>
                              </w:rPr>
                              <w:t>思考・判断・表現</w:t>
                            </w:r>
                          </w:p>
                        </w:tc>
                        <w:tc>
                          <w:tcPr>
                            <w:tcW w:w="2314" w:type="dxa"/>
                            <w:tcBorders>
                              <w:left w:val="single" w:sz="12" w:space="0" w:color="auto"/>
                              <w:bottom w:val="single" w:sz="12" w:space="0" w:color="auto"/>
                            </w:tcBorders>
                            <w:vAlign w:val="center"/>
                          </w:tcPr>
                          <w:p w14:paraId="3E42359B" w14:textId="1BD7EC60" w:rsidR="00BA449F" w:rsidRPr="00BA449F" w:rsidRDefault="00BA449F" w:rsidP="00BA449F">
                            <w:pPr>
                              <w:contextualSpacing/>
                              <w:jc w:val="center"/>
                              <w:rPr>
                                <w:rFonts w:ascii="UD デジタル 教科書体 NP-R" w:eastAsia="UD デジタル 教科書体 NP-R" w:hAnsi="BIZ UDP明朝 Medium"/>
                                <w:sz w:val="16"/>
                              </w:rPr>
                            </w:pPr>
                            <w:r w:rsidRPr="00BA449F">
                              <w:rPr>
                                <w:rFonts w:ascii="UD デジタル 教科書体 NP-R" w:eastAsia="UD デジタル 教科書体 NP-R" w:hAnsi="BIZ UDP明朝 Medium" w:hint="eastAsia"/>
                                <w:sz w:val="16"/>
                              </w:rPr>
                              <w:t>主体的に学習に取り組む態度</w:t>
                            </w:r>
                          </w:p>
                        </w:tc>
                      </w:tr>
                      <w:tr w:rsidR="005643EF" w:rsidRPr="00865815" w14:paraId="1B9D3750" w14:textId="77777777" w:rsidTr="00B10383">
                        <w:trPr>
                          <w:trHeight w:val="1996"/>
                        </w:trPr>
                        <w:tc>
                          <w:tcPr>
                            <w:tcW w:w="2313" w:type="dxa"/>
                            <w:tcBorders>
                              <w:top w:val="single" w:sz="12" w:space="0" w:color="auto"/>
                              <w:right w:val="single" w:sz="12" w:space="0" w:color="auto"/>
                            </w:tcBorders>
                          </w:tcPr>
                          <w:p w14:paraId="77F161D7" w14:textId="5D5F5C03" w:rsidR="003B710C" w:rsidRDefault="00B7630A" w:rsidP="003B710C">
                            <w:pPr>
                              <w:spacing w:line="300" w:lineRule="exact"/>
                              <w:contextualSpacing/>
                              <w:rPr>
                                <w:rFonts w:ascii="UD デジタル 教科書体 NP-R" w:eastAsia="UD デジタル 教科書体 NP-R" w:hAnsi="BIZ UDP明朝 Medium"/>
                                <w:sz w:val="18"/>
                              </w:rPr>
                            </w:pPr>
                            <w:r w:rsidRPr="00B7630A">
                              <w:rPr>
                                <w:rFonts w:ascii="UD デジタル 教科書体 NP-R" w:eastAsia="UD デジタル 教科書体 NP-R" w:hAnsi="BIZ UDP明朝 Medium" w:hint="eastAsia"/>
                                <w:sz w:val="18"/>
                              </w:rPr>
                              <w:t>様子や行動、気持ちや性格を表す</w:t>
                            </w:r>
                            <w:r>
                              <w:rPr>
                                <w:rFonts w:ascii="UD デジタル 教科書体 NP-R" w:eastAsia="UD デジタル 教科書体 NP-R" w:hAnsi="BIZ UDP明朝 Medium" w:hint="eastAsia"/>
                                <w:sz w:val="18"/>
                              </w:rPr>
                              <w:t>語句</w:t>
                            </w:r>
                            <w:r w:rsidRPr="00B7630A">
                              <w:rPr>
                                <w:rFonts w:ascii="UD デジタル 教科書体 NP-R" w:eastAsia="UD デジタル 教科書体 NP-R" w:hAnsi="BIZ UDP明朝 Medium" w:hint="eastAsia"/>
                                <w:sz w:val="18"/>
                              </w:rPr>
                              <w:t>の量を増し、語彙を豊かにしている。</w:t>
                            </w:r>
                          </w:p>
                          <w:p w14:paraId="3E2F2867" w14:textId="24AC5F1B" w:rsidR="005643EF" w:rsidRPr="0054198C" w:rsidRDefault="005643EF" w:rsidP="003B710C">
                            <w:pPr>
                              <w:spacing w:line="300" w:lineRule="exact"/>
                              <w:contextualSpacing/>
                              <w:rPr>
                                <w:rFonts w:ascii="UD デジタル 教科書体 NP-R" w:eastAsia="UD デジタル 教科書体 NP-R" w:hAnsi="BIZ UDP明朝 Medium"/>
                                <w:sz w:val="18"/>
                              </w:rPr>
                            </w:pPr>
                            <w:r w:rsidRPr="005B0BCE">
                              <w:rPr>
                                <w:rFonts w:ascii="UD デジタル 教科書体 N-R" w:eastAsia="UD デジタル 教科書体 N-R" w:hAnsiTheme="majorEastAsia" w:hint="eastAsia"/>
                                <w:sz w:val="16"/>
                                <w:szCs w:val="16"/>
                              </w:rPr>
                              <w:t>((</w:t>
                            </w:r>
                            <w:r>
                              <w:rPr>
                                <w:rFonts w:ascii="UD デジタル 教科書体 N-R" w:eastAsia="UD デジタル 教科書体 N-R" w:hAnsiTheme="majorEastAsia" w:hint="eastAsia"/>
                                <w:sz w:val="16"/>
                                <w:szCs w:val="16"/>
                              </w:rPr>
                              <w:t>１</w:t>
                            </w:r>
                            <w:r w:rsidRPr="005B0BCE">
                              <w:rPr>
                                <w:rFonts w:ascii="UD デジタル 教科書体 N-R" w:eastAsia="UD デジタル 教科書体 N-R" w:hAnsiTheme="majorEastAsia" w:hint="eastAsia"/>
                                <w:sz w:val="16"/>
                                <w:szCs w:val="16"/>
                              </w:rPr>
                              <w:t>)</w:t>
                            </w:r>
                            <w:r w:rsidR="00B7630A">
                              <w:rPr>
                                <w:rFonts w:ascii="UD デジタル 教科書体 N-R" w:eastAsia="UD デジタル 教科書体 N-R" w:hAnsiTheme="majorEastAsia" w:hint="eastAsia"/>
                                <w:sz w:val="16"/>
                                <w:szCs w:val="16"/>
                              </w:rPr>
                              <w:t>オ</w:t>
                            </w:r>
                            <w:r w:rsidRPr="005B0BCE">
                              <w:rPr>
                                <w:rFonts w:ascii="UD デジタル 教科書体 N-R" w:eastAsia="UD デジタル 教科書体 N-R" w:hAnsiTheme="majorEastAsia" w:hint="eastAsia"/>
                                <w:sz w:val="16"/>
                                <w:szCs w:val="16"/>
                              </w:rPr>
                              <w:t>)</w:t>
                            </w:r>
                          </w:p>
                        </w:tc>
                        <w:tc>
                          <w:tcPr>
                            <w:tcW w:w="2314" w:type="dxa"/>
                            <w:tcBorders>
                              <w:top w:val="single" w:sz="12" w:space="0" w:color="auto"/>
                              <w:left w:val="single" w:sz="12" w:space="0" w:color="auto"/>
                            </w:tcBorders>
                          </w:tcPr>
                          <w:p w14:paraId="322DBD1B" w14:textId="667636AB" w:rsidR="005643EF" w:rsidRPr="00033263" w:rsidRDefault="00B7630A" w:rsidP="003B710C">
                            <w:pPr>
                              <w:spacing w:line="300" w:lineRule="exact"/>
                              <w:contextualSpacing/>
                              <w:rPr>
                                <w:rFonts w:ascii="UD デジタル 教科書体 NP-R" w:eastAsia="UD デジタル 教科書体 NP-R" w:hAnsi="BIZ UDP明朝 Medium"/>
                                <w:sz w:val="18"/>
                              </w:rPr>
                            </w:pPr>
                            <w:r w:rsidRPr="001C3AF1">
                              <w:rPr>
                                <w:rFonts w:ascii="UD デジタル 教科書体 NP-R" w:eastAsia="UD デジタル 教科書体 NP-R" w:hAnsi="BIZ UDP明朝 Medium" w:hint="eastAsia"/>
                                <w:sz w:val="18"/>
                              </w:rPr>
                              <w:t>「読むこと」において、</w:t>
                            </w:r>
                            <w:r w:rsidR="00600B52" w:rsidRPr="00600B52">
                              <w:rPr>
                                <w:rFonts w:ascii="UD デジタル 教科書体 NP-R" w:eastAsia="UD デジタル 教科書体 NP-R" w:hAnsi="BIZ UDP明朝 Medium" w:hint="eastAsia"/>
                                <w:sz w:val="18"/>
                              </w:rPr>
                              <w:t>登場人物の気持ちの変化や性格、情景について、場面の移り変わりと結び付けて具体的に想像している。</w:t>
                            </w:r>
                            <w:r w:rsidR="005643EF" w:rsidRPr="005B0BCE">
                              <w:rPr>
                                <w:rFonts w:ascii="UD デジタル 教科書体 N-R" w:eastAsia="UD デジタル 教科書体 N-R" w:hAnsiTheme="majorEastAsia" w:hint="eastAsia"/>
                                <w:sz w:val="16"/>
                                <w:szCs w:val="16"/>
                              </w:rPr>
                              <w:t>(</w:t>
                            </w:r>
                            <w:r>
                              <w:rPr>
                                <w:rFonts w:ascii="UD デジタル 教科書体 N-R" w:eastAsia="UD デジタル 教科書体 N-R" w:hAnsiTheme="majorEastAsia" w:hint="eastAsia"/>
                                <w:sz w:val="16"/>
                                <w:szCs w:val="16"/>
                              </w:rPr>
                              <w:t>Ｃ</w:t>
                            </w:r>
                            <w:r w:rsidR="005643EF" w:rsidRPr="005B0BCE">
                              <w:rPr>
                                <w:rFonts w:ascii="UD デジタル 教科書体 N-R" w:eastAsia="UD デジタル 教科書体 N-R" w:hAnsiTheme="majorEastAsia" w:hint="eastAsia"/>
                                <w:sz w:val="16"/>
                                <w:szCs w:val="16"/>
                              </w:rPr>
                              <w:t>(</w:t>
                            </w:r>
                            <w:r w:rsidR="005643EF">
                              <w:rPr>
                                <w:rFonts w:ascii="UD デジタル 教科書体 N-R" w:eastAsia="UD デジタル 教科書体 N-R" w:hAnsiTheme="majorEastAsia" w:hint="eastAsia"/>
                                <w:sz w:val="16"/>
                                <w:szCs w:val="16"/>
                              </w:rPr>
                              <w:t>１</w:t>
                            </w:r>
                            <w:r w:rsidR="005643EF" w:rsidRPr="005B0BCE">
                              <w:rPr>
                                <w:rFonts w:ascii="UD デジタル 教科書体 N-R" w:eastAsia="UD デジタル 教科書体 N-R" w:hAnsiTheme="majorEastAsia" w:hint="eastAsia"/>
                                <w:sz w:val="16"/>
                                <w:szCs w:val="16"/>
                              </w:rPr>
                              <w:t>)</w:t>
                            </w:r>
                            <w:r w:rsidR="009A4AC1">
                              <w:rPr>
                                <w:rFonts w:ascii="UD デジタル 教科書体 N-R" w:eastAsia="UD デジタル 教科書体 N-R" w:hAnsiTheme="majorEastAsia" w:hint="eastAsia"/>
                                <w:sz w:val="16"/>
                                <w:szCs w:val="16"/>
                              </w:rPr>
                              <w:t>エ</w:t>
                            </w:r>
                            <w:r w:rsidR="005643EF" w:rsidRPr="005B0BCE">
                              <w:rPr>
                                <w:rFonts w:ascii="UD デジタル 教科書体 N-R" w:eastAsia="UD デジタル 教科書体 N-R" w:hAnsiTheme="majorEastAsia" w:hint="eastAsia"/>
                                <w:sz w:val="16"/>
                                <w:szCs w:val="16"/>
                              </w:rPr>
                              <w:t>)</w:t>
                            </w:r>
                          </w:p>
                        </w:tc>
                        <w:tc>
                          <w:tcPr>
                            <w:tcW w:w="2314" w:type="dxa"/>
                            <w:tcBorders>
                              <w:top w:val="single" w:sz="12" w:space="0" w:color="auto"/>
                              <w:left w:val="single" w:sz="12" w:space="0" w:color="auto"/>
                            </w:tcBorders>
                          </w:tcPr>
                          <w:p w14:paraId="1FBC733A" w14:textId="5444E7D8" w:rsidR="005643EF" w:rsidRPr="00033263" w:rsidRDefault="00600B52" w:rsidP="003B710C">
                            <w:pPr>
                              <w:spacing w:line="300" w:lineRule="exact"/>
                              <w:rPr>
                                <w:rFonts w:ascii="UD デジタル 教科書体 NP-R" w:eastAsia="UD デジタル 教科書体 NP-R" w:hAnsi="BIZ UDP明朝 Medium"/>
                                <w:sz w:val="12"/>
                                <w:szCs w:val="18"/>
                              </w:rPr>
                            </w:pPr>
                            <w:r w:rsidRPr="00600B52">
                              <w:rPr>
                                <w:rFonts w:ascii="UD デジタル 教科書体 NP-R" w:eastAsia="UD デジタル 教科書体 NP-R" w:hAnsi="BIZ UDP明朝 Medium" w:hint="eastAsia"/>
                                <w:sz w:val="18"/>
                              </w:rPr>
                              <w:t>進んで、登場人物の気持ちの変化について場面の移り変わりと結び付けて想像し、</w:t>
                            </w:r>
                            <w:r w:rsidR="009A4AC1">
                              <w:rPr>
                                <w:rFonts w:ascii="UD デジタル 教科書体 NP-R" w:eastAsia="UD デジタル 教科書体 NP-R" w:hAnsi="BIZ UDP明朝 Medium" w:hint="eastAsia"/>
                                <w:sz w:val="18"/>
                              </w:rPr>
                              <w:t>学習課題に沿って</w:t>
                            </w:r>
                            <w:r w:rsidRPr="00600B52">
                              <w:rPr>
                                <w:rFonts w:ascii="UD デジタル 教科書体 NP-R" w:eastAsia="UD デジタル 教科書体 NP-R" w:hAnsi="BIZ UDP明朝 Medium" w:hint="eastAsia"/>
                                <w:sz w:val="18"/>
                              </w:rPr>
                              <w:t>考えたことを</w:t>
                            </w:r>
                            <w:r w:rsidR="00BA3B26" w:rsidRPr="006E789B">
                              <w:rPr>
                                <w:rFonts w:ascii="UD デジタル 教科書体 NP-R" w:eastAsia="UD デジタル 教科書体 NP-R" w:hAnsi="BIZ UDP明朝 Medium" w:hint="eastAsia"/>
                                <w:sz w:val="18"/>
                              </w:rPr>
                              <w:t>友達</w:t>
                            </w:r>
                            <w:r w:rsidRPr="00600B52">
                              <w:rPr>
                                <w:rFonts w:ascii="UD デジタル 教科書体 NP-R" w:eastAsia="UD デジタル 教科書体 NP-R" w:hAnsi="BIZ UDP明朝 Medium" w:hint="eastAsia"/>
                                <w:sz w:val="18"/>
                              </w:rPr>
                              <w:t>に伝えようとしている。</w:t>
                            </w:r>
                          </w:p>
                        </w:tc>
                      </w:tr>
                    </w:tbl>
                    <w:p w14:paraId="08505F96" w14:textId="77777777" w:rsidR="00820B7B" w:rsidRDefault="00820B7B"/>
                  </w:txbxContent>
                </v:textbox>
                <w10:wrap anchorx="margin"/>
              </v:shape>
            </w:pict>
          </mc:Fallback>
        </mc:AlternateContent>
      </w:r>
    </w:p>
    <w:tbl>
      <w:tblPr>
        <w:tblStyle w:val="a7"/>
        <w:tblpPr w:leftFromText="142" w:rightFromText="142" w:vertAnchor="page" w:horzAnchor="margin" w:tblpY="4096"/>
        <w:tblW w:w="15348" w:type="dxa"/>
        <w:tblLayout w:type="fixed"/>
        <w:tblLook w:val="04A0" w:firstRow="1" w:lastRow="0" w:firstColumn="1" w:lastColumn="0" w:noHBand="0" w:noVBand="1"/>
      </w:tblPr>
      <w:tblGrid>
        <w:gridCol w:w="4590"/>
        <w:gridCol w:w="496"/>
        <w:gridCol w:w="2557"/>
        <w:gridCol w:w="2557"/>
        <w:gridCol w:w="499"/>
        <w:gridCol w:w="4649"/>
      </w:tblGrid>
      <w:tr w:rsidR="00246D27" w14:paraId="51821C8D" w14:textId="77777777" w:rsidTr="00246D27">
        <w:trPr>
          <w:cantSplit/>
          <w:trHeight w:val="306"/>
        </w:trPr>
        <w:tc>
          <w:tcPr>
            <w:tcW w:w="4590" w:type="dxa"/>
            <w:tcBorders>
              <w:top w:val="single" w:sz="12" w:space="0" w:color="auto"/>
              <w:left w:val="single" w:sz="12" w:space="0" w:color="auto"/>
              <w:right w:val="single" w:sz="12" w:space="0" w:color="auto"/>
            </w:tcBorders>
            <w:vAlign w:val="center"/>
          </w:tcPr>
          <w:p w14:paraId="279E0C5A" w14:textId="4A79AAB6" w:rsidR="00246D27" w:rsidRPr="006E789B" w:rsidRDefault="00246D27" w:rsidP="00825C3B">
            <w:pPr>
              <w:jc w:val="center"/>
              <w:rPr>
                <w:rFonts w:ascii="UD デジタル 教科書体 NP-R" w:eastAsia="UD デジタル 教科書体 NP-R" w:hAnsiTheme="majorEastAsia"/>
                <w:szCs w:val="16"/>
              </w:rPr>
            </w:pPr>
            <w:r w:rsidRPr="006E789B">
              <w:rPr>
                <w:rFonts w:ascii="UD デジタル 教科書体 NP-R" w:eastAsia="UD デジタル 教科書体 NP-R" w:hAnsiTheme="majorEastAsia" w:hint="eastAsia"/>
                <w:szCs w:val="16"/>
              </w:rPr>
              <w:t>単元の流れ</w:t>
            </w:r>
          </w:p>
          <w:p w14:paraId="754C9981" w14:textId="77777777" w:rsidR="00246D27" w:rsidRPr="006E789B" w:rsidRDefault="00246D27" w:rsidP="00825C3B">
            <w:pPr>
              <w:jc w:val="center"/>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8"/>
                <w:szCs w:val="16"/>
              </w:rPr>
              <w:t>★「主体的に学習に取り組む態度」を評価する時間</w:t>
            </w:r>
          </w:p>
        </w:tc>
        <w:tc>
          <w:tcPr>
            <w:tcW w:w="6109" w:type="dxa"/>
            <w:gridSpan w:val="4"/>
            <w:tcBorders>
              <w:top w:val="single" w:sz="12" w:space="0" w:color="auto"/>
              <w:left w:val="single" w:sz="12" w:space="0" w:color="auto"/>
              <w:right w:val="single" w:sz="12" w:space="0" w:color="auto"/>
            </w:tcBorders>
            <w:vAlign w:val="center"/>
          </w:tcPr>
          <w:p w14:paraId="31582535" w14:textId="73CD1E87" w:rsidR="00246D27" w:rsidRPr="006E789B" w:rsidRDefault="00246D27" w:rsidP="00246D27">
            <w:pPr>
              <w:spacing w:line="280" w:lineRule="exact"/>
              <w:jc w:val="center"/>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Cs w:val="16"/>
              </w:rPr>
              <w:t>「読み解く力」の視点を踏まえた、児童の学ぶ姿</w:t>
            </w:r>
          </w:p>
        </w:tc>
        <w:tc>
          <w:tcPr>
            <w:tcW w:w="4649" w:type="dxa"/>
            <w:tcBorders>
              <w:top w:val="single" w:sz="12" w:space="0" w:color="auto"/>
              <w:left w:val="single" w:sz="12" w:space="0" w:color="auto"/>
              <w:bottom w:val="single" w:sz="12" w:space="0" w:color="auto"/>
              <w:right w:val="single" w:sz="12" w:space="0" w:color="auto"/>
            </w:tcBorders>
          </w:tcPr>
          <w:p w14:paraId="31C5F188" w14:textId="7B6373A3" w:rsidR="00246D27" w:rsidRPr="006E789B" w:rsidRDefault="00246D27" w:rsidP="00825C3B">
            <w:pPr>
              <w:jc w:val="center"/>
              <w:rPr>
                <w:rFonts w:ascii="UD デジタル 教科書体 NP-R" w:eastAsia="UD デジタル 教科書体 NP-R" w:hAnsiTheme="majorEastAsia"/>
                <w:sz w:val="18"/>
                <w:szCs w:val="15"/>
              </w:rPr>
            </w:pPr>
            <w:r w:rsidRPr="006E789B">
              <w:rPr>
                <w:rFonts w:ascii="UD デジタル 教科書体 NP-R" w:eastAsia="UD デジタル 教科書体 NP-R" w:hAnsiTheme="majorEastAsia" w:hint="eastAsia"/>
                <w:szCs w:val="15"/>
              </w:rPr>
              <w:t>指導の手立て</w:t>
            </w:r>
          </w:p>
          <w:p w14:paraId="1034B7F6" w14:textId="5E9073B5" w:rsidR="00246D27" w:rsidRPr="006E789B" w:rsidRDefault="00302CFA" w:rsidP="00825C3B">
            <w:pPr>
              <w:jc w:val="center"/>
              <w:rPr>
                <w:rFonts w:ascii="UD デジタル 教科書体 NP-R" w:eastAsia="UD デジタル 教科書体 NP-R" w:hAnsiTheme="majorEastAsia"/>
                <w:sz w:val="15"/>
                <w:szCs w:val="15"/>
              </w:rPr>
            </w:pPr>
            <w:r w:rsidRPr="006E789B">
              <w:rPr>
                <w:rFonts w:ascii="UD デジタル 教科書体 NP-R" w:eastAsia="UD デジタル 教科書体 NP-R" w:hAnsiTheme="majorEastAsia" w:hint="eastAsia"/>
                <w:sz w:val="20"/>
                <w:szCs w:val="15"/>
              </w:rPr>
              <w:t>「</w:t>
            </w:r>
            <w:r w:rsidR="00246D27" w:rsidRPr="006E789B">
              <w:rPr>
                <w:rFonts w:ascii="UD デジタル 教科書体 NP-R" w:eastAsia="UD デジタル 教科書体 NP-R" w:hAnsiTheme="majorEastAsia" w:hint="eastAsia"/>
                <w:sz w:val="20"/>
                <w:szCs w:val="15"/>
              </w:rPr>
              <w:t>個別最適な学び</w:t>
            </w:r>
            <w:r w:rsidRPr="006E789B">
              <w:rPr>
                <w:rFonts w:ascii="UD デジタル 教科書体 NP-R" w:eastAsia="UD デジタル 教科書体 NP-R" w:hAnsiTheme="majorEastAsia" w:hint="eastAsia"/>
                <w:sz w:val="20"/>
                <w:szCs w:val="15"/>
              </w:rPr>
              <w:t>」</w:t>
            </w:r>
            <w:r w:rsidR="00246D27" w:rsidRPr="006E789B">
              <w:rPr>
                <w:rFonts w:ascii="UD デジタル 教科書体 NP-R" w:eastAsia="UD デジタル 教科書体 NP-R" w:hAnsiTheme="majorEastAsia" w:hint="eastAsia"/>
                <w:sz w:val="20"/>
                <w:szCs w:val="15"/>
              </w:rPr>
              <w:t>【個】・</w:t>
            </w:r>
            <w:r w:rsidRPr="006E789B">
              <w:rPr>
                <w:rFonts w:ascii="UD デジタル 教科書体 NP-R" w:eastAsia="UD デジタル 教科書体 NP-R" w:hAnsiTheme="majorEastAsia" w:hint="eastAsia"/>
                <w:sz w:val="20"/>
                <w:szCs w:val="15"/>
              </w:rPr>
              <w:t>「</w:t>
            </w:r>
            <w:r w:rsidR="00246D27" w:rsidRPr="006E789B">
              <w:rPr>
                <w:rFonts w:ascii="UD デジタル 教科書体 NP-R" w:eastAsia="UD デジタル 教科書体 NP-R" w:hAnsiTheme="majorEastAsia" w:hint="eastAsia"/>
                <w:sz w:val="20"/>
                <w:szCs w:val="15"/>
              </w:rPr>
              <w:t>協働的な学び</w:t>
            </w:r>
            <w:r w:rsidRPr="006E789B">
              <w:rPr>
                <w:rFonts w:ascii="UD デジタル 教科書体 NP-R" w:eastAsia="UD デジタル 教科書体 NP-R" w:hAnsiTheme="majorEastAsia" w:hint="eastAsia"/>
                <w:sz w:val="20"/>
                <w:szCs w:val="15"/>
              </w:rPr>
              <w:t>」</w:t>
            </w:r>
            <w:r w:rsidR="00246D27" w:rsidRPr="006E789B">
              <w:rPr>
                <w:rFonts w:ascii="UD デジタル 教科書体 NP-R" w:eastAsia="UD デジタル 教科書体 NP-R" w:hAnsiTheme="majorEastAsia" w:hint="eastAsia"/>
                <w:sz w:val="20"/>
                <w:szCs w:val="15"/>
              </w:rPr>
              <w:t>【協】</w:t>
            </w:r>
          </w:p>
        </w:tc>
      </w:tr>
      <w:tr w:rsidR="00600B52" w14:paraId="4D044F55" w14:textId="77777777" w:rsidTr="005643EF">
        <w:trPr>
          <w:cantSplit/>
          <w:trHeight w:val="287"/>
        </w:trPr>
        <w:tc>
          <w:tcPr>
            <w:tcW w:w="4590" w:type="dxa"/>
            <w:vMerge w:val="restart"/>
            <w:tcBorders>
              <w:top w:val="single" w:sz="12" w:space="0" w:color="auto"/>
              <w:left w:val="single" w:sz="12" w:space="0" w:color="auto"/>
              <w:right w:val="single" w:sz="12" w:space="0" w:color="auto"/>
            </w:tcBorders>
          </w:tcPr>
          <w:p w14:paraId="63CDA5AC" w14:textId="77777777" w:rsidR="00600B52" w:rsidRPr="006E789B" w:rsidRDefault="00600B52" w:rsidP="00600B52">
            <w:pPr>
              <w:pStyle w:val="a8"/>
              <w:numPr>
                <w:ilvl w:val="0"/>
                <w:numId w:val="13"/>
              </w:numPr>
              <w:spacing w:line="0" w:lineRule="atLeast"/>
              <w:ind w:leftChars="0" w:left="164" w:hanging="164"/>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今までの読書経験の中で、「じーん」ときたことがあるか尋ね、「じーん」としたところについて共通理解を図る。</w:t>
            </w:r>
          </w:p>
          <w:p w14:paraId="511DC530" w14:textId="23B7DFB1" w:rsidR="00BA3B26" w:rsidRPr="006E789B" w:rsidRDefault="00BA3B26" w:rsidP="00BA3B26">
            <w:pPr>
              <w:spacing w:line="0" w:lineRule="atLeast"/>
              <w:ind w:firstLineChars="100" w:firstLine="160"/>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w:t>
            </w:r>
            <w:r w:rsidR="00600B52" w:rsidRPr="006E789B">
              <w:rPr>
                <w:rFonts w:ascii="UD デジタル 教科書体 NP-R" w:eastAsia="UD デジタル 教科書体 NP-R" w:hAnsiTheme="majorEastAsia" w:hint="eastAsia"/>
                <w:sz w:val="16"/>
                <w:szCs w:val="16"/>
              </w:rPr>
              <w:t>ごんぎつね」を読み、初発の段階で「じーん」と</w:t>
            </w:r>
            <w:r w:rsidRPr="006E789B">
              <w:rPr>
                <w:rFonts w:ascii="UD デジタル 教科書体 NP-R" w:eastAsia="UD デジタル 教科書体 NP-R" w:hAnsiTheme="majorEastAsia" w:hint="eastAsia"/>
                <w:sz w:val="16"/>
                <w:szCs w:val="16"/>
              </w:rPr>
              <w:t>し</w:t>
            </w:r>
            <w:r w:rsidR="00600B52" w:rsidRPr="006E789B">
              <w:rPr>
                <w:rFonts w:ascii="UD デジタル 教科書体 NP-R" w:eastAsia="UD デジタル 教科書体 NP-R" w:hAnsiTheme="majorEastAsia" w:hint="eastAsia"/>
                <w:sz w:val="16"/>
                <w:szCs w:val="16"/>
              </w:rPr>
              <w:t>たとこ</w:t>
            </w:r>
          </w:p>
          <w:p w14:paraId="635994E1" w14:textId="13196AAA" w:rsidR="00600B52" w:rsidRPr="006E789B" w:rsidRDefault="00600B52" w:rsidP="00BA3B26">
            <w:pPr>
              <w:spacing w:line="0" w:lineRule="atLeast"/>
              <w:ind w:firstLineChars="100" w:firstLine="160"/>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ろに付箋をつける。</w:t>
            </w:r>
          </w:p>
          <w:p w14:paraId="10DDA0F3" w14:textId="77777777" w:rsidR="00BA3B26" w:rsidRPr="006E789B" w:rsidRDefault="00600B52" w:rsidP="00600B52">
            <w:pPr>
              <w:spacing w:line="0" w:lineRule="atLeast"/>
              <w:ind w:left="240" w:hangingChars="150" w:hanging="240"/>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②「ごんぎつね」を読み、「じーん」としたところについて学</w:t>
            </w:r>
          </w:p>
          <w:p w14:paraId="06ADC18B" w14:textId="5439D7A9" w:rsidR="00BA3B26" w:rsidRPr="006E789B" w:rsidRDefault="00600B52" w:rsidP="00B114A3">
            <w:pPr>
              <w:spacing w:line="0" w:lineRule="atLeast"/>
              <w:ind w:firstLineChars="100" w:firstLine="160"/>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級で共有する。教師のモデル</w:t>
            </w:r>
            <w:r w:rsidR="006E789B" w:rsidRPr="006E789B">
              <w:rPr>
                <w:rFonts w:ascii="BIZ UDゴシック" w:eastAsia="BIZ UDゴシック" w:hAnsi="BIZ UDゴシック" w:hint="eastAsia"/>
                <w:sz w:val="16"/>
                <w:szCs w:val="16"/>
              </w:rPr>
              <w:t>「</w:t>
            </w:r>
            <w:r w:rsidRPr="006E789B">
              <w:rPr>
                <w:rFonts w:ascii="UD デジタル 教科書体 NP-R" w:eastAsia="UD デジタル 教科書体 NP-R" w:hAnsiTheme="majorEastAsia" w:hint="eastAsia"/>
                <w:sz w:val="16"/>
                <w:szCs w:val="16"/>
              </w:rPr>
              <w:t>じーんカード</w:t>
            </w:r>
            <w:r w:rsidR="006E789B" w:rsidRPr="006E789B">
              <w:rPr>
                <w:rFonts w:ascii="BIZ UDゴシック" w:eastAsia="BIZ UDゴシック" w:hAnsi="BIZ UDゴシック" w:hint="eastAsia"/>
                <w:sz w:val="16"/>
                <w:szCs w:val="16"/>
              </w:rPr>
              <w:t>」</w:t>
            </w:r>
            <w:r w:rsidRPr="006E789B">
              <w:rPr>
                <w:rFonts w:ascii="UD デジタル 教科書体 NP-R" w:eastAsia="UD デジタル 教科書体 NP-R" w:hAnsiTheme="majorEastAsia" w:hint="eastAsia"/>
                <w:sz w:val="16"/>
                <w:szCs w:val="16"/>
              </w:rPr>
              <w:t>から、</w:t>
            </w:r>
            <w:r w:rsidR="009A4AC1" w:rsidRPr="006E789B">
              <w:rPr>
                <w:rFonts w:ascii="UD デジタル 教科書体 NP-R" w:eastAsia="UD デジタル 教科書体 NP-R" w:hAnsiTheme="majorEastAsia" w:hint="eastAsia"/>
                <w:sz w:val="16"/>
                <w:szCs w:val="16"/>
              </w:rPr>
              <w:t>学習</w:t>
            </w:r>
          </w:p>
          <w:p w14:paraId="7BF34AF1" w14:textId="77777777" w:rsidR="00F84A35" w:rsidRDefault="009A4AC1" w:rsidP="00F84A35">
            <w:pPr>
              <w:spacing w:line="0" w:lineRule="atLeast"/>
              <w:ind w:firstLineChars="100" w:firstLine="160"/>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の</w:t>
            </w:r>
            <w:r w:rsidR="00600B52" w:rsidRPr="006E789B">
              <w:rPr>
                <w:rFonts w:ascii="UD デジタル 教科書体 NP-R" w:eastAsia="UD デジタル 教科書体 NP-R" w:hAnsiTheme="majorEastAsia" w:hint="eastAsia"/>
                <w:sz w:val="16"/>
                <w:szCs w:val="16"/>
              </w:rPr>
              <w:t>ゴールを共有するとともに、登場人物の気持ちの変化</w:t>
            </w:r>
            <w:r w:rsidR="00F84A35">
              <w:rPr>
                <w:rFonts w:ascii="UD デジタル 教科書体 NP-R" w:eastAsia="UD デジタル 教科書体 NP-R" w:hAnsiTheme="majorEastAsia" w:hint="eastAsia"/>
                <w:sz w:val="16"/>
                <w:szCs w:val="16"/>
              </w:rPr>
              <w:t>の</w:t>
            </w:r>
          </w:p>
          <w:p w14:paraId="1ECA25A2" w14:textId="77777777" w:rsidR="00F84A35" w:rsidRDefault="00600B52" w:rsidP="00F84A35">
            <w:pPr>
              <w:spacing w:line="0" w:lineRule="atLeast"/>
              <w:ind w:firstLineChars="100" w:firstLine="160"/>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場面の移り変わりの結び付け方について学び、単元計画を</w:t>
            </w:r>
          </w:p>
          <w:p w14:paraId="7EB178B7" w14:textId="6D778F87" w:rsidR="00600B52" w:rsidRPr="006E789B" w:rsidRDefault="00600B52" w:rsidP="00F84A35">
            <w:pPr>
              <w:spacing w:line="0" w:lineRule="atLeast"/>
              <w:ind w:firstLineChars="100" w:firstLine="160"/>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立てる。</w:t>
            </w:r>
          </w:p>
          <w:p w14:paraId="46C48DC0" w14:textId="77777777" w:rsidR="00452D62" w:rsidRDefault="00600B52" w:rsidP="00600B52">
            <w:pPr>
              <w:spacing w:line="0" w:lineRule="atLeast"/>
              <w:ind w:left="240" w:hangingChars="150" w:hanging="240"/>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③「ごんぎつね」の設定や構成、登場人物の関係等、物語の大</w:t>
            </w:r>
          </w:p>
          <w:p w14:paraId="797103C8" w14:textId="3109245B" w:rsidR="00600B52" w:rsidRPr="006E789B" w:rsidRDefault="00600B52" w:rsidP="003D165D">
            <w:pPr>
              <w:spacing w:line="0" w:lineRule="atLeast"/>
              <w:ind w:firstLineChars="100" w:firstLine="160"/>
              <w:rPr>
                <w:rFonts w:ascii="UD デジタル 教科書体 NP-R" w:eastAsia="UD デジタル 教科書体 NP-R" w:hAnsiTheme="majorEastAsia"/>
                <w:sz w:val="16"/>
                <w:szCs w:val="16"/>
              </w:rPr>
            </w:pPr>
            <w:bookmarkStart w:id="0" w:name="_GoBack"/>
            <w:bookmarkEnd w:id="0"/>
            <w:r w:rsidRPr="006E789B">
              <w:rPr>
                <w:rFonts w:ascii="UD デジタル 教科書体 NP-R" w:eastAsia="UD デジタル 教科書体 NP-R" w:hAnsiTheme="majorEastAsia" w:hint="eastAsia"/>
                <w:sz w:val="16"/>
                <w:szCs w:val="16"/>
              </w:rPr>
              <w:t>体を捉える。</w:t>
            </w:r>
          </w:p>
          <w:p w14:paraId="7FAB00DF" w14:textId="7BDD4471" w:rsidR="00600B52" w:rsidRPr="006E789B" w:rsidRDefault="00600B52" w:rsidP="009A4AC1">
            <w:pPr>
              <w:spacing w:line="0" w:lineRule="atLeast"/>
              <w:ind w:left="320" w:hangingChars="200" w:hanging="320"/>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④⑤「ごんぎつね」を読み、「じーん」としたところを見つけ、その根拠として、登場人物の気持ちの変化を場面の移り変わりと結び付けながら想像する。</w:t>
            </w:r>
            <w:r w:rsidR="009A4AC1" w:rsidRPr="006E789B">
              <w:rPr>
                <w:rFonts w:ascii="UD デジタル 教科書体 NP-R" w:eastAsia="UD デジタル 教科書体 NP-R" w:hAnsiTheme="majorEastAsia" w:hint="eastAsia"/>
                <w:sz w:val="16"/>
                <w:szCs w:val="16"/>
              </w:rPr>
              <w:t>★</w:t>
            </w:r>
          </w:p>
          <w:p w14:paraId="5E4D5688" w14:textId="77777777" w:rsidR="00600B52" w:rsidRPr="006E789B" w:rsidRDefault="00600B52" w:rsidP="00600B52">
            <w:pPr>
              <w:spacing w:line="0" w:lineRule="atLeast"/>
              <w:ind w:left="160" w:hangingChars="100" w:hanging="160"/>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⑥「ごんぎつね」の「じーんカード」をまとめる。</w:t>
            </w:r>
          </w:p>
          <w:p w14:paraId="7D08D438" w14:textId="77777777" w:rsidR="00BA3B26" w:rsidRPr="006E789B" w:rsidRDefault="00BA3B26" w:rsidP="00BA3B26">
            <w:pPr>
              <w:spacing w:line="0" w:lineRule="atLeast"/>
              <w:ind w:firstLineChars="100" w:firstLine="160"/>
              <w:rPr>
                <w:rFonts w:ascii="UD デジタル 教科書体 NP-R" w:eastAsia="UD デジタル 教科書体 NP-R" w:hAnsiTheme="majorEastAsia"/>
                <w:sz w:val="16"/>
                <w:szCs w:val="16"/>
              </w:rPr>
            </w:pPr>
            <w:r w:rsidRPr="006E789B">
              <w:rPr>
                <w:rFonts w:ascii="BIZ UDゴシック" w:eastAsia="BIZ UDゴシック" w:hAnsi="BIZ UDゴシック" w:hint="eastAsia"/>
                <w:sz w:val="16"/>
                <w:szCs w:val="16"/>
              </w:rPr>
              <w:t>(</w:t>
            </w:r>
            <w:r w:rsidR="00600B52" w:rsidRPr="006E789B">
              <w:rPr>
                <w:rFonts w:ascii="UD デジタル 教科書体 NP-R" w:eastAsia="UD デジタル 教科書体 NP-R" w:hAnsiTheme="majorEastAsia" w:hint="eastAsia"/>
                <w:sz w:val="16"/>
                <w:szCs w:val="16"/>
              </w:rPr>
              <w:t>⑦までに、並行読書した本の中から紹介したい本を選んで</w:t>
            </w:r>
          </w:p>
          <w:p w14:paraId="57FD926C" w14:textId="2038EDA4" w:rsidR="00600B52" w:rsidRPr="006E789B" w:rsidRDefault="00600B52" w:rsidP="00BA3B26">
            <w:pPr>
              <w:spacing w:line="0" w:lineRule="atLeast"/>
              <w:ind w:firstLineChars="100" w:firstLine="160"/>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おく</w:t>
            </w:r>
            <w:r w:rsidR="00BA3B26" w:rsidRPr="006E789B">
              <w:rPr>
                <w:rFonts w:ascii="UD デジタル 教科書体 NP-R" w:eastAsia="UD デジタル 教科書体 NP-R" w:hAnsiTheme="majorEastAsia" w:hint="eastAsia"/>
                <w:sz w:val="16"/>
                <w:szCs w:val="16"/>
              </w:rPr>
              <w:t>。</w:t>
            </w:r>
            <w:r w:rsidR="00BA3B26" w:rsidRPr="006E789B">
              <w:rPr>
                <w:rFonts w:ascii="BIZ UDゴシック" w:eastAsia="BIZ UDゴシック" w:hAnsi="BIZ UDゴシック" w:hint="eastAsia"/>
                <w:sz w:val="16"/>
                <w:szCs w:val="16"/>
              </w:rPr>
              <w:t>)</w:t>
            </w:r>
          </w:p>
          <w:p w14:paraId="35E70C1B" w14:textId="77777777" w:rsidR="00600B52" w:rsidRPr="006E789B" w:rsidRDefault="00600B52" w:rsidP="009A4AC1">
            <w:pPr>
              <w:spacing w:line="0" w:lineRule="atLeast"/>
              <w:ind w:left="160" w:hangingChars="100" w:hanging="160"/>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 xml:space="preserve">⑦自分が選んだ1冊についての設定や構成、登場人物の関係等、物語の大体をとらえる。　</w:t>
            </w:r>
          </w:p>
          <w:p w14:paraId="7BC83D99" w14:textId="24AB9FC9" w:rsidR="00600B52" w:rsidRPr="006E789B" w:rsidRDefault="00600B52" w:rsidP="009A4AC1">
            <w:pPr>
              <w:spacing w:line="0" w:lineRule="atLeast"/>
              <w:ind w:left="320" w:hangingChars="200" w:hanging="320"/>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⑧⑨自分が選んだ1冊を読み、「じーん」としたところを見つけ、その根拠として、登場人物の気持ちの変化を場面の移り変わりと結び付けながら想像する。</w:t>
            </w:r>
            <w:r w:rsidR="009A4AC1" w:rsidRPr="006E789B">
              <w:rPr>
                <w:rFonts w:ascii="UD デジタル 教科書体 NP-R" w:eastAsia="UD デジタル 教科書体 NP-R" w:hAnsiTheme="majorEastAsia" w:hint="eastAsia"/>
                <w:sz w:val="16"/>
                <w:szCs w:val="16"/>
              </w:rPr>
              <w:t>★</w:t>
            </w:r>
          </w:p>
          <w:p w14:paraId="4BF015F6" w14:textId="77777777" w:rsidR="00600B52" w:rsidRPr="006E789B" w:rsidRDefault="00600B52" w:rsidP="00600B52">
            <w:pPr>
              <w:spacing w:line="0" w:lineRule="atLeast"/>
              <w:ind w:leftChars="-7" w:left="145" w:hangingChars="100" w:hanging="160"/>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⑩自分が選んだ1冊の「じーんカード」をまとめる。</w:t>
            </w:r>
          </w:p>
          <w:p w14:paraId="0730C00E" w14:textId="744497A6" w:rsidR="00452D62" w:rsidRPr="006E789B" w:rsidRDefault="00600B52" w:rsidP="00452D62">
            <w:pPr>
              <w:spacing w:line="280" w:lineRule="exact"/>
              <w:ind w:left="160" w:hangingChars="100" w:hanging="160"/>
              <w:rPr>
                <w:rFonts w:ascii="UD デジタル 教科書体 NP-R" w:eastAsia="UD デジタル 教科書体 NP-R" w:hAnsiTheme="majorEastAsia" w:hint="eastAsia"/>
                <w:sz w:val="16"/>
                <w:szCs w:val="16"/>
              </w:rPr>
            </w:pPr>
            <w:r w:rsidRPr="006E789B">
              <w:rPr>
                <w:rFonts w:ascii="UD デジタル 教科書体 NP-R" w:eastAsia="UD デジタル 教科書体 NP-R" w:hAnsiTheme="majorEastAsia" w:hint="eastAsia"/>
                <w:sz w:val="16"/>
                <w:szCs w:val="16"/>
              </w:rPr>
              <w:t>⑪「じーんカード」で物語を紹介し合い、単元の学習を振り返</w:t>
            </w:r>
          </w:p>
          <w:p w14:paraId="497A1409" w14:textId="43017F86" w:rsidR="00600B52" w:rsidRPr="006E789B" w:rsidRDefault="00600B52" w:rsidP="00452D62">
            <w:pPr>
              <w:spacing w:line="280" w:lineRule="exact"/>
              <w:ind w:firstLineChars="100" w:firstLine="160"/>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る。</w:t>
            </w:r>
          </w:p>
        </w:tc>
        <w:tc>
          <w:tcPr>
            <w:tcW w:w="496" w:type="dxa"/>
            <w:vMerge w:val="restart"/>
            <w:tcBorders>
              <w:top w:val="single" w:sz="12" w:space="0" w:color="auto"/>
              <w:left w:val="single" w:sz="12" w:space="0" w:color="auto"/>
              <w:right w:val="single" w:sz="12" w:space="0" w:color="auto"/>
            </w:tcBorders>
            <w:textDirection w:val="tbRlV"/>
            <w:vAlign w:val="center"/>
          </w:tcPr>
          <w:p w14:paraId="6B5F7D66" w14:textId="7A318FBC" w:rsidR="00600B52" w:rsidRPr="006E789B" w:rsidRDefault="00600B52" w:rsidP="00600B52">
            <w:pPr>
              <w:spacing w:line="240" w:lineRule="exact"/>
              <w:ind w:left="113" w:right="113"/>
              <w:rPr>
                <w:rFonts w:ascii="UD デジタル 教科書体 NP-R" w:eastAsia="UD デジタル 教科書体 NP-R" w:hAnsiTheme="majorEastAsia"/>
                <w:sz w:val="20"/>
                <w:szCs w:val="16"/>
              </w:rPr>
            </w:pPr>
            <w:r w:rsidRPr="006E789B">
              <w:rPr>
                <w:rFonts w:ascii="UD デジタル 教科書体 NP-R" w:eastAsia="UD デジタル 教科書体 NP-R" w:hAnsiTheme="majorEastAsia" w:hint="eastAsia"/>
                <w:sz w:val="20"/>
                <w:szCs w:val="16"/>
              </w:rPr>
              <w:t>Ａ　主に文章や図、グラフから読み解き理解する力</w:t>
            </w:r>
          </w:p>
        </w:tc>
        <w:tc>
          <w:tcPr>
            <w:tcW w:w="5114" w:type="dxa"/>
            <w:gridSpan w:val="2"/>
            <w:tcBorders>
              <w:top w:val="single" w:sz="12" w:space="0" w:color="auto"/>
              <w:left w:val="single" w:sz="12" w:space="0" w:color="auto"/>
              <w:bottom w:val="single" w:sz="12" w:space="0" w:color="auto"/>
              <w:right w:val="single" w:sz="12" w:space="0" w:color="auto"/>
            </w:tcBorders>
            <w:vAlign w:val="center"/>
          </w:tcPr>
          <w:p w14:paraId="5F22B69B" w14:textId="0C6253B6" w:rsidR="00600B52" w:rsidRPr="006E789B" w:rsidRDefault="00600B52" w:rsidP="00600B52">
            <w:pPr>
              <w:spacing w:line="200" w:lineRule="exact"/>
              <w:jc w:val="center"/>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必要な情報を確かに取り出す【①発見・蓄積】</w:t>
            </w:r>
          </w:p>
        </w:tc>
        <w:tc>
          <w:tcPr>
            <w:tcW w:w="499" w:type="dxa"/>
            <w:vMerge w:val="restart"/>
            <w:tcBorders>
              <w:top w:val="single" w:sz="12" w:space="0" w:color="auto"/>
              <w:left w:val="single" w:sz="12" w:space="0" w:color="auto"/>
              <w:right w:val="single" w:sz="8" w:space="0" w:color="auto"/>
            </w:tcBorders>
            <w:textDirection w:val="tbRlV"/>
            <w:vAlign w:val="center"/>
          </w:tcPr>
          <w:p w14:paraId="37B77CD3" w14:textId="07583CD7" w:rsidR="00600B52" w:rsidRPr="006E789B" w:rsidRDefault="00600B52" w:rsidP="00600B52">
            <w:pPr>
              <w:spacing w:line="240" w:lineRule="exact"/>
              <w:ind w:left="113" w:right="113"/>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20"/>
                <w:szCs w:val="16"/>
              </w:rPr>
              <w:t>Ｂ　主に他者とのやりとりから読み解き理解する力</w:t>
            </w:r>
          </w:p>
        </w:tc>
        <w:tc>
          <w:tcPr>
            <w:tcW w:w="4649" w:type="dxa"/>
            <w:vMerge w:val="restart"/>
            <w:tcBorders>
              <w:top w:val="single" w:sz="12" w:space="0" w:color="auto"/>
              <w:left w:val="single" w:sz="12" w:space="0" w:color="auto"/>
              <w:bottom w:val="single" w:sz="4" w:space="0" w:color="auto"/>
              <w:right w:val="single" w:sz="12" w:space="0" w:color="auto"/>
            </w:tcBorders>
          </w:tcPr>
          <w:p w14:paraId="3A60FC11" w14:textId="77777777" w:rsidR="00600B52" w:rsidRPr="006E789B" w:rsidRDefault="00600B52" w:rsidP="009A4AC1">
            <w:pPr>
              <w:spacing w:line="340" w:lineRule="exact"/>
              <w:ind w:left="200" w:hangingChars="100" w:hanging="200"/>
              <w:rPr>
                <w:rFonts w:ascii="UD デジタル 教科書体 NP-R" w:eastAsia="UD デジタル 教科書体 NP-R" w:hAnsiTheme="minorEastAsia"/>
                <w:sz w:val="20"/>
                <w:szCs w:val="18"/>
              </w:rPr>
            </w:pPr>
            <w:r w:rsidRPr="006E789B">
              <w:rPr>
                <w:rFonts w:ascii="UD デジタル 教科書体 NP-R" w:eastAsia="UD デジタル 教科書体 NP-R" w:hAnsiTheme="minorEastAsia" w:hint="eastAsia"/>
                <w:sz w:val="20"/>
                <w:szCs w:val="18"/>
              </w:rPr>
              <w:t>・「切ない結末」「登場人物の気持ちが変化する」作品を並行読書の本として用意する。【個】</w:t>
            </w:r>
          </w:p>
          <w:p w14:paraId="264E89A8" w14:textId="0719C70C" w:rsidR="009A4AC1" w:rsidRPr="006E789B" w:rsidRDefault="009A4AC1" w:rsidP="009A4AC1">
            <w:pPr>
              <w:spacing w:line="340" w:lineRule="exact"/>
              <w:ind w:left="200" w:hangingChars="100" w:hanging="200"/>
              <w:rPr>
                <w:rFonts w:ascii="UD デジタル 教科書体 NP-R" w:eastAsia="UD デジタル 教科書体 NP-R" w:hAnsiTheme="minorEastAsia"/>
                <w:sz w:val="20"/>
                <w:szCs w:val="18"/>
              </w:rPr>
            </w:pPr>
            <w:r w:rsidRPr="006E789B">
              <w:rPr>
                <w:rFonts w:ascii="UD デジタル 教科書体 NP-R" w:eastAsia="UD デジタル 教科書体 NP-R" w:hAnsiTheme="minorEastAsia" w:hint="eastAsia"/>
                <w:sz w:val="20"/>
                <w:szCs w:val="18"/>
              </w:rPr>
              <w:t>・並行読書マトリックスを活用し</w:t>
            </w:r>
            <w:r w:rsidR="003852E1" w:rsidRPr="006E789B">
              <w:rPr>
                <w:rFonts w:ascii="UD デジタル 教科書体 NP-R" w:eastAsia="UD デジタル 教科書体 NP-R" w:hAnsiTheme="minorEastAsia" w:hint="eastAsia"/>
                <w:sz w:val="20"/>
                <w:szCs w:val="18"/>
              </w:rPr>
              <w:t>、</w:t>
            </w:r>
            <w:r w:rsidRPr="006E789B">
              <w:rPr>
                <w:rFonts w:ascii="UD デジタル 教科書体 NP-R" w:eastAsia="UD デジタル 教科書体 NP-R" w:hAnsiTheme="minorEastAsia" w:hint="eastAsia"/>
                <w:sz w:val="20"/>
                <w:szCs w:val="18"/>
              </w:rPr>
              <w:t>誰がどの本を読んだのか一目で分かるようにするとともに、目的に応じた交流相手を選べるようにする。【個】【協】</w:t>
            </w:r>
          </w:p>
          <w:p w14:paraId="2DD00B8E" w14:textId="553D28AE" w:rsidR="00600B52" w:rsidRPr="006E789B" w:rsidRDefault="00600B52" w:rsidP="009A4AC1">
            <w:pPr>
              <w:spacing w:line="340" w:lineRule="exact"/>
              <w:ind w:left="200" w:hangingChars="100" w:hanging="200"/>
              <w:rPr>
                <w:rFonts w:ascii="UD デジタル 教科書体 NP-R" w:eastAsia="UD デジタル 教科書体 NP-R" w:hAnsiTheme="minorEastAsia"/>
                <w:sz w:val="20"/>
                <w:szCs w:val="18"/>
              </w:rPr>
            </w:pPr>
            <w:r w:rsidRPr="006E789B">
              <w:rPr>
                <w:rFonts w:ascii="UD デジタル 教科書体 NP-R" w:eastAsia="UD デジタル 教科書体 NP-R" w:hAnsiTheme="minorEastAsia" w:hint="eastAsia"/>
                <w:sz w:val="20"/>
                <w:szCs w:val="18"/>
              </w:rPr>
              <w:t>・「じーんカード」のモデルを示し、登場人物の気持ちの変化と場面の移り変わりの結び付け方が分かるように教室に掲示するとともに、単元の見通しをもって学習計画を立てられるようにする。【個】【協】</w:t>
            </w:r>
          </w:p>
          <w:p w14:paraId="4D1A44AF" w14:textId="1C920B37" w:rsidR="00600B52" w:rsidRPr="006E789B" w:rsidRDefault="00600B52" w:rsidP="009A4AC1">
            <w:pPr>
              <w:spacing w:line="340" w:lineRule="exact"/>
              <w:ind w:left="200" w:hangingChars="100" w:hanging="200"/>
              <w:rPr>
                <w:rFonts w:ascii="UD デジタル 教科書体 NP-R" w:eastAsia="UD デジタル 教科書体 NP-R" w:hAnsiTheme="minorEastAsia"/>
                <w:sz w:val="20"/>
                <w:szCs w:val="18"/>
              </w:rPr>
            </w:pPr>
            <w:r w:rsidRPr="006E789B">
              <w:rPr>
                <w:rFonts w:ascii="UD デジタル 教科書体 NP-R" w:eastAsia="UD デジタル 教科書体 NP-R" w:hAnsiTheme="minorEastAsia" w:hint="eastAsia"/>
                <w:sz w:val="20"/>
                <w:szCs w:val="18"/>
              </w:rPr>
              <w:t>・様々な場面から、「じーん」とした場面とその理由とのつながりが見られるように、本文を全文掲示したものを用意する</w:t>
            </w:r>
            <w:r w:rsidR="00BA3B26" w:rsidRPr="006E789B">
              <w:rPr>
                <w:rFonts w:ascii="UD デジタル 教科書体 NP-R" w:eastAsia="UD デジタル 教科書体 NP-R" w:hAnsiTheme="minorEastAsia" w:hint="eastAsia"/>
                <w:sz w:val="20"/>
                <w:szCs w:val="18"/>
              </w:rPr>
              <w:t>。</w:t>
            </w:r>
            <w:r w:rsidRPr="006E789B">
              <w:rPr>
                <w:rFonts w:ascii="UD デジタル 教科書体 NP-R" w:eastAsia="UD デジタル 教科書体 NP-R" w:hAnsiTheme="minorEastAsia" w:hint="eastAsia"/>
                <w:sz w:val="20"/>
                <w:szCs w:val="18"/>
              </w:rPr>
              <w:t>【個】【協】</w:t>
            </w:r>
          </w:p>
          <w:p w14:paraId="6E0849C8" w14:textId="232B753B" w:rsidR="00600B52" w:rsidRPr="006E789B" w:rsidRDefault="00600B52" w:rsidP="009A4AC1">
            <w:pPr>
              <w:spacing w:line="340" w:lineRule="exact"/>
              <w:ind w:left="200" w:hangingChars="100" w:hanging="200"/>
              <w:rPr>
                <w:rFonts w:ascii="UD デジタル 教科書体 NP-R" w:eastAsia="UD デジタル 教科書体 NP-R" w:hAnsiTheme="minorEastAsia"/>
                <w:sz w:val="20"/>
                <w:szCs w:val="18"/>
              </w:rPr>
            </w:pPr>
            <w:r w:rsidRPr="006E789B">
              <w:rPr>
                <w:rFonts w:ascii="UD デジタル 教科書体 NP-R" w:eastAsia="UD デジタル 教科書体 NP-R" w:hAnsiTheme="minorEastAsia" w:hint="eastAsia"/>
                <w:sz w:val="20"/>
                <w:szCs w:val="18"/>
              </w:rPr>
              <w:t>・交流のモデル</w:t>
            </w:r>
            <w:r w:rsidR="009A4AC1" w:rsidRPr="006E789B">
              <w:rPr>
                <w:rFonts w:ascii="UD デジタル 教科書体 NP-R" w:eastAsia="UD デジタル 教科書体 NP-R" w:hAnsiTheme="minorEastAsia" w:hint="eastAsia"/>
                <w:sz w:val="20"/>
                <w:szCs w:val="18"/>
              </w:rPr>
              <w:t>動画</w:t>
            </w:r>
            <w:r w:rsidRPr="006E789B">
              <w:rPr>
                <w:rFonts w:ascii="UD デジタル 教科書体 NP-R" w:eastAsia="UD デジタル 教科書体 NP-R" w:hAnsiTheme="minorEastAsia" w:hint="eastAsia"/>
                <w:sz w:val="20"/>
                <w:szCs w:val="18"/>
              </w:rPr>
              <w:t>（ペア・グループ）を指導者が作成し、児童がタブレットでいつでも確認できるようにする。【個】</w:t>
            </w:r>
          </w:p>
          <w:p w14:paraId="153C7FEC" w14:textId="23060E58" w:rsidR="00600B52" w:rsidRPr="006E789B" w:rsidRDefault="00600B52" w:rsidP="00600B52">
            <w:pPr>
              <w:spacing w:line="250" w:lineRule="exact"/>
              <w:ind w:left="150" w:hangingChars="100" w:hanging="150"/>
              <w:rPr>
                <w:rFonts w:ascii="UD デジタル 教科書体 NP-R" w:eastAsia="UD デジタル 教科書体 NP-R" w:hAnsiTheme="minorEastAsia"/>
                <w:sz w:val="15"/>
                <w:szCs w:val="15"/>
              </w:rPr>
            </w:pPr>
          </w:p>
        </w:tc>
      </w:tr>
      <w:tr w:rsidR="00600B52" w14:paraId="5C8FA5FF" w14:textId="77777777" w:rsidTr="00600B52">
        <w:trPr>
          <w:cantSplit/>
          <w:trHeight w:val="1740"/>
        </w:trPr>
        <w:tc>
          <w:tcPr>
            <w:tcW w:w="4590" w:type="dxa"/>
            <w:vMerge/>
            <w:tcBorders>
              <w:left w:val="single" w:sz="12" w:space="0" w:color="auto"/>
              <w:right w:val="single" w:sz="12" w:space="0" w:color="auto"/>
            </w:tcBorders>
          </w:tcPr>
          <w:p w14:paraId="39645E79" w14:textId="77777777" w:rsidR="00600B52" w:rsidRPr="00912D45" w:rsidRDefault="00600B52" w:rsidP="00600B52">
            <w:pPr>
              <w:spacing w:line="280" w:lineRule="exact"/>
              <w:rPr>
                <w:rFonts w:ascii="UD デジタル 教科書体 NP-R" w:eastAsia="UD デジタル 教科書体 NP-R" w:hAnsiTheme="majorEastAsia"/>
                <w:sz w:val="16"/>
                <w:szCs w:val="16"/>
              </w:rPr>
            </w:pPr>
          </w:p>
        </w:tc>
        <w:tc>
          <w:tcPr>
            <w:tcW w:w="496" w:type="dxa"/>
            <w:vMerge/>
            <w:tcBorders>
              <w:left w:val="single" w:sz="12" w:space="0" w:color="auto"/>
              <w:right w:val="single" w:sz="12" w:space="0" w:color="auto"/>
            </w:tcBorders>
          </w:tcPr>
          <w:p w14:paraId="5A8925B1" w14:textId="77777777" w:rsidR="00600B52" w:rsidRPr="003B0C9A" w:rsidRDefault="00600B52" w:rsidP="00600B52">
            <w:pPr>
              <w:spacing w:line="240" w:lineRule="exact"/>
              <w:rPr>
                <w:rFonts w:ascii="UD デジタル 教科書体 NP-R" w:eastAsia="UD デジタル 教科書体 NP-R" w:hAnsiTheme="majorEastAsia"/>
                <w:sz w:val="16"/>
                <w:szCs w:val="16"/>
              </w:rPr>
            </w:pPr>
          </w:p>
        </w:tc>
        <w:tc>
          <w:tcPr>
            <w:tcW w:w="2557" w:type="dxa"/>
            <w:tcBorders>
              <w:top w:val="single" w:sz="12" w:space="0" w:color="auto"/>
              <w:left w:val="single" w:sz="12" w:space="0" w:color="auto"/>
              <w:bottom w:val="single" w:sz="12" w:space="0" w:color="auto"/>
              <w:right w:val="single" w:sz="8" w:space="0" w:color="auto"/>
            </w:tcBorders>
          </w:tcPr>
          <w:p w14:paraId="5A77DA0E" w14:textId="50890275" w:rsidR="00600B52" w:rsidRPr="006E789B" w:rsidRDefault="00600B52" w:rsidP="00600B52">
            <w:pPr>
              <w:spacing w:line="280" w:lineRule="exact"/>
              <w:rPr>
                <w:rFonts w:ascii="UD デジタル 教科書体 NP-R" w:eastAsia="UD デジタル 教科書体 NP-R" w:hAnsiTheme="majorEastAsia"/>
                <w:sz w:val="20"/>
                <w:szCs w:val="20"/>
              </w:rPr>
            </w:pPr>
            <w:r w:rsidRPr="006E789B">
              <w:rPr>
                <w:rFonts w:ascii="UD デジタル 教科書体 NP-R" w:eastAsia="UD デジタル 教科書体 NP-R" w:hAnsiTheme="majorEastAsia" w:hint="eastAsia"/>
                <w:sz w:val="20"/>
                <w:szCs w:val="16"/>
              </w:rPr>
              <w:t>物語を読んで、「じーん」としたところを見つけている。</w:t>
            </w:r>
          </w:p>
        </w:tc>
        <w:tc>
          <w:tcPr>
            <w:tcW w:w="2557" w:type="dxa"/>
            <w:tcBorders>
              <w:top w:val="single" w:sz="12" w:space="0" w:color="auto"/>
              <w:left w:val="single" w:sz="12" w:space="0" w:color="auto"/>
              <w:bottom w:val="single" w:sz="12" w:space="0" w:color="auto"/>
              <w:right w:val="single" w:sz="12" w:space="0" w:color="auto"/>
            </w:tcBorders>
          </w:tcPr>
          <w:p w14:paraId="42F5345C" w14:textId="33301D05" w:rsidR="00600B52" w:rsidRPr="006E789B" w:rsidRDefault="00600B52" w:rsidP="00600B52">
            <w:pPr>
              <w:spacing w:line="280" w:lineRule="exact"/>
              <w:rPr>
                <w:rFonts w:ascii="UD デジタル 教科書体 NP-R" w:eastAsia="UD デジタル 教科書体 NP-R" w:hAnsiTheme="majorEastAsia"/>
                <w:sz w:val="20"/>
                <w:szCs w:val="20"/>
              </w:rPr>
            </w:pPr>
            <w:r w:rsidRPr="006E789B">
              <w:rPr>
                <w:rFonts w:ascii="UD デジタル 教科書体 NP-R" w:eastAsia="UD デジタル 教科書体 NP-R" w:hAnsiTheme="majorEastAsia" w:hint="eastAsia"/>
                <w:sz w:val="20"/>
                <w:szCs w:val="16"/>
              </w:rPr>
              <w:t>交流を通して、様々な気持の変化を見つけている。</w:t>
            </w:r>
          </w:p>
        </w:tc>
        <w:tc>
          <w:tcPr>
            <w:tcW w:w="499" w:type="dxa"/>
            <w:vMerge/>
            <w:tcBorders>
              <w:left w:val="single" w:sz="12" w:space="0" w:color="auto"/>
              <w:right w:val="single" w:sz="8" w:space="0" w:color="auto"/>
            </w:tcBorders>
          </w:tcPr>
          <w:p w14:paraId="53E68F21" w14:textId="77777777" w:rsidR="00600B52" w:rsidRPr="003B0C9A" w:rsidRDefault="00600B52" w:rsidP="00600B52">
            <w:pPr>
              <w:spacing w:line="240" w:lineRule="exact"/>
              <w:rPr>
                <w:rFonts w:ascii="UD デジタル 教科書体 NP-R" w:eastAsia="UD デジタル 教科書体 NP-R" w:hAnsiTheme="majorEastAsia"/>
                <w:sz w:val="16"/>
                <w:szCs w:val="16"/>
              </w:rPr>
            </w:pPr>
          </w:p>
        </w:tc>
        <w:tc>
          <w:tcPr>
            <w:tcW w:w="4649" w:type="dxa"/>
            <w:vMerge/>
            <w:tcBorders>
              <w:left w:val="single" w:sz="12" w:space="0" w:color="auto"/>
              <w:right w:val="single" w:sz="12" w:space="0" w:color="auto"/>
            </w:tcBorders>
          </w:tcPr>
          <w:p w14:paraId="4F0DB96F" w14:textId="77777777" w:rsidR="00600B52" w:rsidRPr="00912D45" w:rsidRDefault="00600B52" w:rsidP="00600B52">
            <w:pPr>
              <w:spacing w:line="0" w:lineRule="atLeast"/>
              <w:rPr>
                <w:rFonts w:ascii="UD デジタル 教科書体 NP-R" w:eastAsia="UD デジタル 教科書体 NP-R" w:hAnsiTheme="minorEastAsia"/>
                <w:szCs w:val="16"/>
              </w:rPr>
            </w:pPr>
          </w:p>
        </w:tc>
      </w:tr>
      <w:tr w:rsidR="00600B52" w14:paraId="55915E13" w14:textId="77777777" w:rsidTr="00246D27">
        <w:trPr>
          <w:cantSplit/>
          <w:trHeight w:val="257"/>
        </w:trPr>
        <w:tc>
          <w:tcPr>
            <w:tcW w:w="4590" w:type="dxa"/>
            <w:vMerge/>
            <w:tcBorders>
              <w:left w:val="single" w:sz="12" w:space="0" w:color="auto"/>
              <w:right w:val="single" w:sz="12" w:space="0" w:color="auto"/>
            </w:tcBorders>
          </w:tcPr>
          <w:p w14:paraId="0DE01D34" w14:textId="77777777" w:rsidR="00600B52" w:rsidRPr="00912D45" w:rsidRDefault="00600B52" w:rsidP="00600B52">
            <w:pPr>
              <w:spacing w:line="280" w:lineRule="exact"/>
              <w:rPr>
                <w:rFonts w:ascii="UD デジタル 教科書体 NP-R" w:eastAsia="UD デジタル 教科書体 NP-R" w:hAnsiTheme="majorEastAsia"/>
                <w:sz w:val="16"/>
                <w:szCs w:val="16"/>
              </w:rPr>
            </w:pPr>
          </w:p>
        </w:tc>
        <w:tc>
          <w:tcPr>
            <w:tcW w:w="496" w:type="dxa"/>
            <w:vMerge/>
            <w:tcBorders>
              <w:left w:val="single" w:sz="12" w:space="0" w:color="auto"/>
              <w:right w:val="single" w:sz="12" w:space="0" w:color="auto"/>
            </w:tcBorders>
          </w:tcPr>
          <w:p w14:paraId="69CD0724" w14:textId="77777777" w:rsidR="00600B52" w:rsidRPr="008C7103" w:rsidRDefault="00600B52" w:rsidP="00600B52">
            <w:pPr>
              <w:spacing w:line="240" w:lineRule="exact"/>
              <w:rPr>
                <w:rFonts w:ascii="UD デジタル 教科書体 NP-R" w:eastAsia="UD デジタル 教科書体 NP-R" w:hAnsiTheme="majorEastAsia"/>
                <w:sz w:val="16"/>
                <w:szCs w:val="16"/>
              </w:rPr>
            </w:pPr>
          </w:p>
        </w:tc>
        <w:tc>
          <w:tcPr>
            <w:tcW w:w="5114" w:type="dxa"/>
            <w:gridSpan w:val="2"/>
            <w:tcBorders>
              <w:top w:val="single" w:sz="12" w:space="0" w:color="auto"/>
              <w:left w:val="single" w:sz="12" w:space="0" w:color="auto"/>
              <w:bottom w:val="single" w:sz="12" w:space="0" w:color="auto"/>
              <w:right w:val="single" w:sz="12" w:space="0" w:color="auto"/>
            </w:tcBorders>
            <w:vAlign w:val="center"/>
          </w:tcPr>
          <w:p w14:paraId="76048D8C" w14:textId="6E03E0A3" w:rsidR="00600B52" w:rsidRPr="006E789B" w:rsidRDefault="00600B52" w:rsidP="00600B52">
            <w:pPr>
              <w:spacing w:line="200" w:lineRule="exact"/>
              <w:jc w:val="center"/>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情報を比較し、関連付けて整理する【②分析・整理】</w:t>
            </w:r>
          </w:p>
        </w:tc>
        <w:tc>
          <w:tcPr>
            <w:tcW w:w="499" w:type="dxa"/>
            <w:vMerge/>
            <w:tcBorders>
              <w:left w:val="single" w:sz="12" w:space="0" w:color="auto"/>
              <w:right w:val="single" w:sz="8" w:space="0" w:color="auto"/>
            </w:tcBorders>
          </w:tcPr>
          <w:p w14:paraId="508E7E01" w14:textId="5E68D01B" w:rsidR="00600B52" w:rsidRPr="008C7103" w:rsidRDefault="00600B52" w:rsidP="00600B52">
            <w:pPr>
              <w:spacing w:line="240" w:lineRule="exact"/>
              <w:rPr>
                <w:rFonts w:ascii="UD デジタル 教科書体 NP-R" w:eastAsia="UD デジタル 教科書体 NP-R" w:hAnsiTheme="majorEastAsia"/>
                <w:sz w:val="16"/>
                <w:szCs w:val="16"/>
              </w:rPr>
            </w:pPr>
          </w:p>
        </w:tc>
        <w:tc>
          <w:tcPr>
            <w:tcW w:w="4649" w:type="dxa"/>
            <w:vMerge/>
            <w:tcBorders>
              <w:left w:val="single" w:sz="12" w:space="0" w:color="auto"/>
              <w:right w:val="single" w:sz="12" w:space="0" w:color="auto"/>
            </w:tcBorders>
          </w:tcPr>
          <w:p w14:paraId="0584DFFB" w14:textId="77777777" w:rsidR="00600B52" w:rsidRPr="007F18C5" w:rsidRDefault="00600B52" w:rsidP="00600B52">
            <w:pPr>
              <w:spacing w:line="200" w:lineRule="exact"/>
              <w:ind w:left="120" w:hangingChars="100" w:hanging="120"/>
              <w:rPr>
                <w:rFonts w:ascii="UD デジタル 教科書体 NP-R" w:eastAsia="UD デジタル 教科書体 NP-R" w:hAnsiTheme="minorEastAsia"/>
                <w:sz w:val="12"/>
                <w:szCs w:val="16"/>
              </w:rPr>
            </w:pPr>
          </w:p>
        </w:tc>
      </w:tr>
      <w:tr w:rsidR="00600B52" w14:paraId="5EB01594" w14:textId="77777777" w:rsidTr="00600B52">
        <w:trPr>
          <w:cantSplit/>
          <w:trHeight w:val="1770"/>
        </w:trPr>
        <w:tc>
          <w:tcPr>
            <w:tcW w:w="4590" w:type="dxa"/>
            <w:vMerge/>
            <w:tcBorders>
              <w:left w:val="single" w:sz="12" w:space="0" w:color="auto"/>
              <w:right w:val="single" w:sz="12" w:space="0" w:color="auto"/>
            </w:tcBorders>
          </w:tcPr>
          <w:p w14:paraId="44D2DA17" w14:textId="77777777" w:rsidR="00600B52" w:rsidRPr="00912D45" w:rsidRDefault="00600B52" w:rsidP="00600B52">
            <w:pPr>
              <w:spacing w:line="280" w:lineRule="exact"/>
              <w:rPr>
                <w:rFonts w:ascii="UD デジタル 教科書体 NP-R" w:eastAsia="UD デジタル 教科書体 NP-R" w:hAnsiTheme="majorEastAsia"/>
                <w:sz w:val="16"/>
                <w:szCs w:val="16"/>
              </w:rPr>
            </w:pPr>
          </w:p>
        </w:tc>
        <w:tc>
          <w:tcPr>
            <w:tcW w:w="496" w:type="dxa"/>
            <w:vMerge/>
            <w:tcBorders>
              <w:left w:val="single" w:sz="12" w:space="0" w:color="auto"/>
              <w:right w:val="single" w:sz="12" w:space="0" w:color="auto"/>
            </w:tcBorders>
          </w:tcPr>
          <w:p w14:paraId="6805805E" w14:textId="77777777" w:rsidR="00600B52" w:rsidRPr="008C7103" w:rsidRDefault="00600B52" w:rsidP="00600B52">
            <w:pPr>
              <w:spacing w:line="240" w:lineRule="exact"/>
              <w:rPr>
                <w:rFonts w:ascii="UD デジタル 教科書体 NP-R" w:eastAsia="UD デジタル 教科書体 NP-R" w:hAnsiTheme="majorEastAsia"/>
                <w:sz w:val="16"/>
                <w:szCs w:val="16"/>
              </w:rPr>
            </w:pPr>
          </w:p>
        </w:tc>
        <w:tc>
          <w:tcPr>
            <w:tcW w:w="2557" w:type="dxa"/>
            <w:tcBorders>
              <w:top w:val="single" w:sz="12" w:space="0" w:color="auto"/>
              <w:left w:val="single" w:sz="12" w:space="0" w:color="auto"/>
              <w:bottom w:val="single" w:sz="12" w:space="0" w:color="auto"/>
              <w:right w:val="single" w:sz="8" w:space="0" w:color="auto"/>
            </w:tcBorders>
          </w:tcPr>
          <w:p w14:paraId="361A7216" w14:textId="4B614B32" w:rsidR="00600B52" w:rsidRPr="006E789B" w:rsidRDefault="00600B52" w:rsidP="00600B52">
            <w:pPr>
              <w:spacing w:line="280" w:lineRule="exact"/>
              <w:rPr>
                <w:rFonts w:ascii="UD デジタル 教科書体 NP-R" w:eastAsia="UD デジタル 教科書体 NP-R" w:hAnsiTheme="majorEastAsia"/>
                <w:sz w:val="20"/>
                <w:szCs w:val="20"/>
              </w:rPr>
            </w:pPr>
            <w:r w:rsidRPr="006E789B">
              <w:rPr>
                <w:rFonts w:ascii="UD デジタル 教科書体 NP-R" w:eastAsia="UD デジタル 教科書体 NP-R" w:hAnsiTheme="majorEastAsia" w:hint="eastAsia"/>
                <w:sz w:val="20"/>
                <w:szCs w:val="16"/>
              </w:rPr>
              <w:t>物語を読んで、「じーん」としたところについて、登場人物の気持ちの変化を場面の移り変わりに関連付けて見つけている。</w:t>
            </w:r>
          </w:p>
        </w:tc>
        <w:tc>
          <w:tcPr>
            <w:tcW w:w="2557" w:type="dxa"/>
            <w:tcBorders>
              <w:top w:val="single" w:sz="12" w:space="0" w:color="auto"/>
              <w:left w:val="single" w:sz="12" w:space="0" w:color="auto"/>
              <w:bottom w:val="single" w:sz="12" w:space="0" w:color="auto"/>
              <w:right w:val="single" w:sz="12" w:space="0" w:color="auto"/>
            </w:tcBorders>
          </w:tcPr>
          <w:p w14:paraId="2F978AF6" w14:textId="30F04D34" w:rsidR="00600B52" w:rsidRPr="006E789B" w:rsidRDefault="00600B52" w:rsidP="00600B52">
            <w:pPr>
              <w:spacing w:line="280" w:lineRule="exact"/>
              <w:rPr>
                <w:rFonts w:ascii="UD デジタル 教科書体 NP-R" w:eastAsia="UD デジタル 教科書体 NP-R" w:hAnsiTheme="majorEastAsia"/>
                <w:sz w:val="20"/>
                <w:szCs w:val="20"/>
              </w:rPr>
            </w:pPr>
            <w:r w:rsidRPr="006E789B">
              <w:rPr>
                <w:rFonts w:ascii="UD デジタル 教科書体 NP-R" w:eastAsia="UD デジタル 教科書体 NP-R" w:hAnsiTheme="majorEastAsia" w:hint="eastAsia"/>
                <w:sz w:val="20"/>
                <w:szCs w:val="16"/>
              </w:rPr>
              <w:t>友達と一緒に登場人物の気持ちの変化を叙述から考えることで、</w:t>
            </w:r>
            <w:r w:rsidR="009A4AC1" w:rsidRPr="006E789B">
              <w:rPr>
                <w:rFonts w:ascii="UD デジタル 教科書体 NP-R" w:eastAsia="UD デジタル 教科書体 NP-R" w:hAnsiTheme="majorEastAsia" w:hint="eastAsia"/>
                <w:sz w:val="20"/>
                <w:szCs w:val="16"/>
              </w:rPr>
              <w:t>自ら</w:t>
            </w:r>
            <w:r w:rsidRPr="006E789B">
              <w:rPr>
                <w:rFonts w:ascii="UD デジタル 教科書体 NP-R" w:eastAsia="UD デジタル 教科書体 NP-R" w:hAnsiTheme="majorEastAsia" w:hint="eastAsia"/>
                <w:sz w:val="20"/>
                <w:szCs w:val="16"/>
              </w:rPr>
              <w:t>の考えを広げている。</w:t>
            </w:r>
          </w:p>
        </w:tc>
        <w:tc>
          <w:tcPr>
            <w:tcW w:w="499" w:type="dxa"/>
            <w:vMerge/>
            <w:tcBorders>
              <w:left w:val="single" w:sz="12" w:space="0" w:color="auto"/>
              <w:right w:val="single" w:sz="8" w:space="0" w:color="auto"/>
            </w:tcBorders>
          </w:tcPr>
          <w:p w14:paraId="63BAD874" w14:textId="77777777" w:rsidR="00600B52" w:rsidRPr="008C7103" w:rsidRDefault="00600B52" w:rsidP="00600B52">
            <w:pPr>
              <w:spacing w:line="240" w:lineRule="exact"/>
              <w:rPr>
                <w:rFonts w:ascii="UD デジタル 教科書体 NP-R" w:eastAsia="UD デジタル 教科書体 NP-R" w:hAnsiTheme="majorEastAsia"/>
                <w:sz w:val="16"/>
                <w:szCs w:val="16"/>
              </w:rPr>
            </w:pPr>
          </w:p>
        </w:tc>
        <w:tc>
          <w:tcPr>
            <w:tcW w:w="4649" w:type="dxa"/>
            <w:vMerge/>
            <w:tcBorders>
              <w:left w:val="single" w:sz="12" w:space="0" w:color="auto"/>
              <w:right w:val="single" w:sz="12" w:space="0" w:color="auto"/>
            </w:tcBorders>
          </w:tcPr>
          <w:p w14:paraId="120ED939" w14:textId="77777777" w:rsidR="00600B52" w:rsidRPr="00912D45" w:rsidRDefault="00600B52" w:rsidP="00600B52">
            <w:pPr>
              <w:spacing w:line="200" w:lineRule="exact"/>
              <w:ind w:left="120" w:hangingChars="100" w:hanging="120"/>
              <w:rPr>
                <w:rFonts w:ascii="UD デジタル 教科書体 NP-R" w:eastAsia="UD デジタル 教科書体 NP-R" w:hAnsiTheme="minorEastAsia"/>
                <w:sz w:val="12"/>
                <w:szCs w:val="16"/>
              </w:rPr>
            </w:pPr>
          </w:p>
        </w:tc>
      </w:tr>
      <w:tr w:rsidR="00600B52" w14:paraId="489E1CED" w14:textId="77777777" w:rsidTr="00246D27">
        <w:trPr>
          <w:cantSplit/>
          <w:trHeight w:val="302"/>
        </w:trPr>
        <w:tc>
          <w:tcPr>
            <w:tcW w:w="4590" w:type="dxa"/>
            <w:vMerge/>
            <w:tcBorders>
              <w:left w:val="single" w:sz="12" w:space="0" w:color="auto"/>
              <w:right w:val="single" w:sz="12" w:space="0" w:color="auto"/>
            </w:tcBorders>
          </w:tcPr>
          <w:p w14:paraId="2438BF9C" w14:textId="77777777" w:rsidR="00600B52" w:rsidRPr="00912D45" w:rsidRDefault="00600B52" w:rsidP="00600B52">
            <w:pPr>
              <w:spacing w:line="240" w:lineRule="exact"/>
              <w:rPr>
                <w:rFonts w:ascii="UD デジタル 教科書体 NP-R" w:eastAsia="UD デジタル 教科書体 NP-R" w:hAnsiTheme="majorEastAsia"/>
                <w:sz w:val="16"/>
                <w:szCs w:val="16"/>
              </w:rPr>
            </w:pPr>
          </w:p>
        </w:tc>
        <w:tc>
          <w:tcPr>
            <w:tcW w:w="496" w:type="dxa"/>
            <w:vMerge/>
            <w:tcBorders>
              <w:left w:val="single" w:sz="12" w:space="0" w:color="auto"/>
              <w:right w:val="single" w:sz="12" w:space="0" w:color="auto"/>
            </w:tcBorders>
          </w:tcPr>
          <w:p w14:paraId="301B8C47" w14:textId="77777777" w:rsidR="00600B52" w:rsidRPr="003B0C9A" w:rsidRDefault="00600B52" w:rsidP="00600B52">
            <w:pPr>
              <w:spacing w:line="240" w:lineRule="exact"/>
              <w:rPr>
                <w:rFonts w:ascii="UD デジタル 教科書体 NP-R" w:eastAsia="UD デジタル 教科書体 NP-R" w:hAnsiTheme="majorEastAsia"/>
                <w:sz w:val="16"/>
                <w:szCs w:val="16"/>
              </w:rPr>
            </w:pPr>
          </w:p>
        </w:tc>
        <w:tc>
          <w:tcPr>
            <w:tcW w:w="5114" w:type="dxa"/>
            <w:gridSpan w:val="2"/>
            <w:tcBorders>
              <w:top w:val="single" w:sz="12" w:space="0" w:color="auto"/>
              <w:left w:val="single" w:sz="12" w:space="0" w:color="auto"/>
              <w:bottom w:val="single" w:sz="12" w:space="0" w:color="auto"/>
              <w:right w:val="single" w:sz="12" w:space="0" w:color="auto"/>
            </w:tcBorders>
            <w:vAlign w:val="center"/>
          </w:tcPr>
          <w:p w14:paraId="1E968DF8" w14:textId="3A0522A0" w:rsidR="00600B52" w:rsidRPr="006E789B" w:rsidRDefault="00600B52" w:rsidP="00600B52">
            <w:pPr>
              <w:spacing w:line="200" w:lineRule="exact"/>
              <w:jc w:val="center"/>
              <w:rPr>
                <w:rFonts w:ascii="UD デジタル 教科書体 NP-R" w:eastAsia="UD デジタル 教科書体 NP-R" w:hAnsiTheme="majorEastAsia"/>
                <w:sz w:val="16"/>
                <w:szCs w:val="16"/>
              </w:rPr>
            </w:pPr>
            <w:r w:rsidRPr="006E789B">
              <w:rPr>
                <w:rFonts w:ascii="UD デジタル 教科書体 NP-R" w:eastAsia="UD デジタル 教科書体 NP-R" w:hAnsiTheme="majorEastAsia" w:hint="eastAsia"/>
                <w:sz w:val="16"/>
                <w:szCs w:val="16"/>
              </w:rPr>
              <w:t>自分なりに解決し、知識を再構築する【③再構築】</w:t>
            </w:r>
          </w:p>
        </w:tc>
        <w:tc>
          <w:tcPr>
            <w:tcW w:w="499" w:type="dxa"/>
            <w:vMerge/>
            <w:tcBorders>
              <w:left w:val="single" w:sz="12" w:space="0" w:color="auto"/>
              <w:right w:val="single" w:sz="8" w:space="0" w:color="auto"/>
            </w:tcBorders>
          </w:tcPr>
          <w:p w14:paraId="7F46CCE0" w14:textId="3D70771E" w:rsidR="00600B52" w:rsidRPr="008C7103" w:rsidRDefault="00600B52" w:rsidP="00600B52">
            <w:pPr>
              <w:spacing w:line="240" w:lineRule="exact"/>
              <w:rPr>
                <w:rFonts w:ascii="UD デジタル 教科書体 NP-R" w:eastAsia="UD デジタル 教科書体 NP-R" w:hAnsiTheme="majorEastAsia"/>
                <w:sz w:val="16"/>
                <w:szCs w:val="16"/>
              </w:rPr>
            </w:pPr>
          </w:p>
        </w:tc>
        <w:tc>
          <w:tcPr>
            <w:tcW w:w="4649" w:type="dxa"/>
            <w:vMerge/>
            <w:tcBorders>
              <w:left w:val="single" w:sz="12" w:space="0" w:color="auto"/>
              <w:right w:val="single" w:sz="12" w:space="0" w:color="auto"/>
            </w:tcBorders>
          </w:tcPr>
          <w:p w14:paraId="5A2E9885" w14:textId="77777777" w:rsidR="00600B52" w:rsidRPr="00912D45" w:rsidRDefault="00600B52" w:rsidP="00600B52">
            <w:pPr>
              <w:spacing w:line="0" w:lineRule="atLeast"/>
              <w:rPr>
                <w:rFonts w:ascii="UD デジタル 教科書体 NP-R" w:eastAsia="UD デジタル 教科書体 NP-R" w:hAnsiTheme="minorEastAsia"/>
                <w:szCs w:val="16"/>
              </w:rPr>
            </w:pPr>
          </w:p>
        </w:tc>
      </w:tr>
      <w:tr w:rsidR="00600B52" w14:paraId="48D830C3" w14:textId="77777777" w:rsidTr="00600B52">
        <w:trPr>
          <w:cantSplit/>
          <w:trHeight w:val="1619"/>
        </w:trPr>
        <w:tc>
          <w:tcPr>
            <w:tcW w:w="4590" w:type="dxa"/>
            <w:vMerge/>
            <w:tcBorders>
              <w:left w:val="single" w:sz="12" w:space="0" w:color="auto"/>
              <w:bottom w:val="single" w:sz="12" w:space="0" w:color="auto"/>
              <w:right w:val="single" w:sz="12" w:space="0" w:color="auto"/>
            </w:tcBorders>
          </w:tcPr>
          <w:p w14:paraId="74C89E8A" w14:textId="77777777" w:rsidR="00600B52" w:rsidRPr="00912D45" w:rsidRDefault="00600B52" w:rsidP="00600B52">
            <w:pPr>
              <w:spacing w:line="240" w:lineRule="exact"/>
              <w:rPr>
                <w:rFonts w:ascii="UD デジタル 教科書体 NP-R" w:eastAsia="UD デジタル 教科書体 NP-R" w:hAnsiTheme="majorEastAsia"/>
                <w:sz w:val="16"/>
                <w:szCs w:val="16"/>
              </w:rPr>
            </w:pPr>
          </w:p>
        </w:tc>
        <w:tc>
          <w:tcPr>
            <w:tcW w:w="496" w:type="dxa"/>
            <w:vMerge/>
            <w:tcBorders>
              <w:left w:val="single" w:sz="12" w:space="0" w:color="auto"/>
              <w:bottom w:val="single" w:sz="12" w:space="0" w:color="auto"/>
              <w:right w:val="single" w:sz="12" w:space="0" w:color="auto"/>
            </w:tcBorders>
          </w:tcPr>
          <w:p w14:paraId="4F770A4B" w14:textId="77777777" w:rsidR="00600B52" w:rsidRPr="003B0C9A" w:rsidRDefault="00600B52" w:rsidP="00600B52">
            <w:pPr>
              <w:spacing w:line="240" w:lineRule="exact"/>
              <w:rPr>
                <w:rFonts w:ascii="UD デジタル 教科書体 NP-R" w:eastAsia="UD デジタル 教科書体 NP-R" w:hAnsiTheme="majorEastAsia"/>
                <w:sz w:val="16"/>
                <w:szCs w:val="16"/>
              </w:rPr>
            </w:pPr>
          </w:p>
        </w:tc>
        <w:tc>
          <w:tcPr>
            <w:tcW w:w="2557" w:type="dxa"/>
            <w:tcBorders>
              <w:top w:val="single" w:sz="12" w:space="0" w:color="auto"/>
              <w:left w:val="single" w:sz="12" w:space="0" w:color="auto"/>
              <w:bottom w:val="single" w:sz="12" w:space="0" w:color="auto"/>
              <w:right w:val="single" w:sz="8" w:space="0" w:color="auto"/>
            </w:tcBorders>
          </w:tcPr>
          <w:p w14:paraId="2B16C288" w14:textId="6E8EA46A" w:rsidR="00600B52" w:rsidRPr="006E789B" w:rsidRDefault="00600B52" w:rsidP="00600B52">
            <w:pPr>
              <w:spacing w:line="280" w:lineRule="exact"/>
              <w:rPr>
                <w:rFonts w:ascii="UD デジタル 教科書体 NP-R" w:eastAsia="UD デジタル 教科書体 NP-R" w:hAnsiTheme="majorEastAsia"/>
                <w:sz w:val="20"/>
                <w:szCs w:val="20"/>
              </w:rPr>
            </w:pPr>
            <w:r w:rsidRPr="006E789B">
              <w:rPr>
                <w:rFonts w:ascii="UD デジタル 教科書体 NP-R" w:eastAsia="UD デジタル 教科書体 NP-R" w:hAnsiTheme="majorEastAsia" w:hint="eastAsia"/>
                <w:sz w:val="20"/>
                <w:szCs w:val="16"/>
              </w:rPr>
              <w:t>友達に紹介したい「じーん」とした場面とその理由について、自分の考えを明確にし、まとめている。</w:t>
            </w:r>
          </w:p>
        </w:tc>
        <w:tc>
          <w:tcPr>
            <w:tcW w:w="2557" w:type="dxa"/>
            <w:tcBorders>
              <w:top w:val="single" w:sz="12" w:space="0" w:color="auto"/>
              <w:left w:val="single" w:sz="12" w:space="0" w:color="auto"/>
              <w:bottom w:val="single" w:sz="12" w:space="0" w:color="auto"/>
              <w:right w:val="single" w:sz="12" w:space="0" w:color="auto"/>
            </w:tcBorders>
          </w:tcPr>
          <w:p w14:paraId="233192DB" w14:textId="59B1CFC8" w:rsidR="00600B52" w:rsidRPr="006E789B" w:rsidRDefault="00600B52" w:rsidP="00600B52">
            <w:pPr>
              <w:spacing w:line="280" w:lineRule="exact"/>
              <w:rPr>
                <w:rFonts w:ascii="UD デジタル 教科書体 NP-R" w:eastAsia="UD デジタル 教科書体 NP-R" w:hAnsiTheme="majorEastAsia"/>
                <w:sz w:val="20"/>
                <w:szCs w:val="20"/>
              </w:rPr>
            </w:pPr>
            <w:r w:rsidRPr="006E789B">
              <w:rPr>
                <w:rFonts w:ascii="UD デジタル 教科書体 NP-R" w:eastAsia="UD デジタル 教科書体 NP-R" w:hAnsiTheme="majorEastAsia" w:hint="eastAsia"/>
                <w:sz w:val="20"/>
                <w:szCs w:val="16"/>
              </w:rPr>
              <w:t>友達とのやり</w:t>
            </w:r>
            <w:r w:rsidR="009A4AC1" w:rsidRPr="006E789B">
              <w:rPr>
                <w:rFonts w:ascii="UD デジタル 教科書体 NP-R" w:eastAsia="UD デジタル 教科書体 NP-R" w:hAnsiTheme="majorEastAsia" w:hint="eastAsia"/>
                <w:sz w:val="20"/>
                <w:szCs w:val="16"/>
              </w:rPr>
              <w:t>と</w:t>
            </w:r>
            <w:r w:rsidRPr="006E789B">
              <w:rPr>
                <w:rFonts w:ascii="UD デジタル 教科書体 NP-R" w:eastAsia="UD デジタル 教科書体 NP-R" w:hAnsiTheme="majorEastAsia" w:hint="eastAsia"/>
                <w:sz w:val="20"/>
                <w:szCs w:val="16"/>
              </w:rPr>
              <w:t>りを通して、友達に紹介したい「じーん」とした場面とその理由について、自分の考えを明確にしている。</w:t>
            </w:r>
          </w:p>
        </w:tc>
        <w:tc>
          <w:tcPr>
            <w:tcW w:w="499" w:type="dxa"/>
            <w:vMerge/>
            <w:tcBorders>
              <w:left w:val="single" w:sz="12" w:space="0" w:color="auto"/>
              <w:bottom w:val="single" w:sz="12" w:space="0" w:color="auto"/>
              <w:right w:val="single" w:sz="8" w:space="0" w:color="auto"/>
            </w:tcBorders>
          </w:tcPr>
          <w:p w14:paraId="3FDB9EEB" w14:textId="77777777" w:rsidR="00600B52" w:rsidRPr="008C7103" w:rsidRDefault="00600B52" w:rsidP="00600B52">
            <w:pPr>
              <w:spacing w:line="240" w:lineRule="exact"/>
              <w:rPr>
                <w:rFonts w:ascii="UD デジタル 教科書体 NP-R" w:eastAsia="UD デジタル 教科書体 NP-R" w:hAnsiTheme="majorEastAsia"/>
                <w:sz w:val="16"/>
                <w:szCs w:val="16"/>
              </w:rPr>
            </w:pPr>
          </w:p>
        </w:tc>
        <w:tc>
          <w:tcPr>
            <w:tcW w:w="4649" w:type="dxa"/>
            <w:vMerge/>
            <w:tcBorders>
              <w:left w:val="single" w:sz="12" w:space="0" w:color="auto"/>
              <w:bottom w:val="single" w:sz="12" w:space="0" w:color="auto"/>
              <w:right w:val="single" w:sz="12" w:space="0" w:color="auto"/>
            </w:tcBorders>
          </w:tcPr>
          <w:p w14:paraId="676C8286" w14:textId="77777777" w:rsidR="00600B52" w:rsidRPr="00912D45" w:rsidRDefault="00600B52" w:rsidP="00600B52">
            <w:pPr>
              <w:spacing w:line="0" w:lineRule="atLeast"/>
              <w:rPr>
                <w:rFonts w:ascii="UD デジタル 教科書体 NP-R" w:eastAsia="UD デジタル 教科書体 NP-R" w:hAnsiTheme="minorEastAsia"/>
                <w:szCs w:val="16"/>
              </w:rPr>
            </w:pPr>
          </w:p>
        </w:tc>
      </w:tr>
    </w:tbl>
    <w:p w14:paraId="43C8E9F7" w14:textId="614BF9AF" w:rsidR="00E66ADD" w:rsidRPr="00E66ADD" w:rsidRDefault="00E66ADD" w:rsidP="00A223B2">
      <w:pPr>
        <w:spacing w:line="20" w:lineRule="exact"/>
        <w:contextualSpacing/>
        <w:rPr>
          <w:sz w:val="22"/>
        </w:rPr>
      </w:pPr>
    </w:p>
    <w:sectPr w:rsidR="00E66ADD" w:rsidRPr="00E66ADD" w:rsidSect="006B4759">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27359" w14:textId="77777777" w:rsidR="00C74145" w:rsidRDefault="00C74145" w:rsidP="006B4759">
      <w:r>
        <w:separator/>
      </w:r>
    </w:p>
  </w:endnote>
  <w:endnote w:type="continuationSeparator" w:id="0">
    <w:p w14:paraId="1D30D8E8" w14:textId="77777777" w:rsidR="00C74145" w:rsidRDefault="00C74145" w:rsidP="006B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01CE3" w14:textId="77777777" w:rsidR="00C74145" w:rsidRDefault="00C74145" w:rsidP="006B4759">
      <w:r>
        <w:separator/>
      </w:r>
    </w:p>
  </w:footnote>
  <w:footnote w:type="continuationSeparator" w:id="0">
    <w:p w14:paraId="3C6B55BA" w14:textId="77777777" w:rsidR="00C74145" w:rsidRDefault="00C74145" w:rsidP="006B4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5A13"/>
    <w:multiLevelType w:val="hybridMultilevel"/>
    <w:tmpl w:val="04C8C474"/>
    <w:lvl w:ilvl="0" w:tplc="B6C2AFAC">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 w15:restartNumberingAfterBreak="0">
    <w:nsid w:val="061A4822"/>
    <w:multiLevelType w:val="hybridMultilevel"/>
    <w:tmpl w:val="C20025D6"/>
    <w:lvl w:ilvl="0" w:tplc="6D7C8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4E7F76"/>
    <w:multiLevelType w:val="hybridMultilevel"/>
    <w:tmpl w:val="5792FC16"/>
    <w:lvl w:ilvl="0" w:tplc="C882AA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DC208C"/>
    <w:multiLevelType w:val="hybridMultilevel"/>
    <w:tmpl w:val="8F3A3268"/>
    <w:lvl w:ilvl="0" w:tplc="29D05A5A">
      <w:numFmt w:val="bullet"/>
      <w:lvlText w:val="◇"/>
      <w:lvlJc w:val="left"/>
      <w:pPr>
        <w:ind w:left="360" w:hanging="360"/>
      </w:pPr>
      <w:rPr>
        <w:rFonts w:ascii="UD デジタル 教科書体 NP-R" w:eastAsia="UD デジタル 教科書体 NP-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2740BF"/>
    <w:multiLevelType w:val="hybridMultilevel"/>
    <w:tmpl w:val="18328ADC"/>
    <w:lvl w:ilvl="0" w:tplc="11CC0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D21344"/>
    <w:multiLevelType w:val="hybridMultilevel"/>
    <w:tmpl w:val="A3C8C33C"/>
    <w:lvl w:ilvl="0" w:tplc="6D7C8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4C4FA8"/>
    <w:multiLevelType w:val="hybridMultilevel"/>
    <w:tmpl w:val="5348573C"/>
    <w:lvl w:ilvl="0" w:tplc="532413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AA2962"/>
    <w:multiLevelType w:val="hybridMultilevel"/>
    <w:tmpl w:val="67383B44"/>
    <w:lvl w:ilvl="0" w:tplc="D6AADE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3A3C629E"/>
    <w:multiLevelType w:val="hybridMultilevel"/>
    <w:tmpl w:val="58E82A98"/>
    <w:lvl w:ilvl="0" w:tplc="BAEC7E8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93E1454"/>
    <w:multiLevelType w:val="hybridMultilevel"/>
    <w:tmpl w:val="6E74D944"/>
    <w:lvl w:ilvl="0" w:tplc="994C904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CDC54EA"/>
    <w:multiLevelType w:val="hybridMultilevel"/>
    <w:tmpl w:val="D2A6ABEE"/>
    <w:lvl w:ilvl="0" w:tplc="6BECB204">
      <w:numFmt w:val="bullet"/>
      <w:lvlText w:val="○"/>
      <w:lvlJc w:val="left"/>
      <w:pPr>
        <w:ind w:left="360" w:hanging="360"/>
      </w:pPr>
      <w:rPr>
        <w:rFonts w:ascii="UD デジタル 教科書体 NP-R" w:eastAsia="UD デジタル 教科書体 NP-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DA43FF"/>
    <w:multiLevelType w:val="hybridMultilevel"/>
    <w:tmpl w:val="41D27FEC"/>
    <w:lvl w:ilvl="0" w:tplc="7CE271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935032"/>
    <w:multiLevelType w:val="hybridMultilevel"/>
    <w:tmpl w:val="6B90CC7C"/>
    <w:lvl w:ilvl="0" w:tplc="6D7C8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11"/>
  </w:num>
  <w:num w:numId="4">
    <w:abstractNumId w:val="5"/>
  </w:num>
  <w:num w:numId="5">
    <w:abstractNumId w:val="8"/>
  </w:num>
  <w:num w:numId="6">
    <w:abstractNumId w:val="12"/>
  </w:num>
  <w:num w:numId="7">
    <w:abstractNumId w:val="7"/>
  </w:num>
  <w:num w:numId="8">
    <w:abstractNumId w:val="9"/>
  </w:num>
  <w:num w:numId="9">
    <w:abstractNumId w:val="1"/>
  </w:num>
  <w:num w:numId="10">
    <w:abstractNumId w:val="0"/>
  </w:num>
  <w:num w:numId="11">
    <w:abstractNumId w:val="3"/>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DA2"/>
    <w:rsid w:val="00015411"/>
    <w:rsid w:val="0002170B"/>
    <w:rsid w:val="00026C0A"/>
    <w:rsid w:val="0002730C"/>
    <w:rsid w:val="00033263"/>
    <w:rsid w:val="00066908"/>
    <w:rsid w:val="00067DFF"/>
    <w:rsid w:val="000A1EE2"/>
    <w:rsid w:val="000C2889"/>
    <w:rsid w:val="000D38BE"/>
    <w:rsid w:val="000D7552"/>
    <w:rsid w:val="000E4B4C"/>
    <w:rsid w:val="000E5AEB"/>
    <w:rsid w:val="00190061"/>
    <w:rsid w:val="00197B70"/>
    <w:rsid w:val="001B6B8A"/>
    <w:rsid w:val="001E1CAF"/>
    <w:rsid w:val="001E6152"/>
    <w:rsid w:val="002220CB"/>
    <w:rsid w:val="002448CE"/>
    <w:rsid w:val="00246D27"/>
    <w:rsid w:val="00247C6D"/>
    <w:rsid w:val="002840AD"/>
    <w:rsid w:val="00291945"/>
    <w:rsid w:val="002B6C10"/>
    <w:rsid w:val="002C11F2"/>
    <w:rsid w:val="002C3508"/>
    <w:rsid w:val="002D61A4"/>
    <w:rsid w:val="002D7FCD"/>
    <w:rsid w:val="002E1FD2"/>
    <w:rsid w:val="00302CFA"/>
    <w:rsid w:val="0031037C"/>
    <w:rsid w:val="00312324"/>
    <w:rsid w:val="00315EC4"/>
    <w:rsid w:val="00321FFA"/>
    <w:rsid w:val="003321F6"/>
    <w:rsid w:val="003508D2"/>
    <w:rsid w:val="00364199"/>
    <w:rsid w:val="003852E1"/>
    <w:rsid w:val="00396E9B"/>
    <w:rsid w:val="003A3D61"/>
    <w:rsid w:val="003A70A6"/>
    <w:rsid w:val="003B0C9A"/>
    <w:rsid w:val="003B710C"/>
    <w:rsid w:val="003C67EB"/>
    <w:rsid w:val="003D165D"/>
    <w:rsid w:val="003E6CFC"/>
    <w:rsid w:val="004009D1"/>
    <w:rsid w:val="00402C4E"/>
    <w:rsid w:val="00403F26"/>
    <w:rsid w:val="0041391C"/>
    <w:rsid w:val="004170AF"/>
    <w:rsid w:val="004420D9"/>
    <w:rsid w:val="004474B9"/>
    <w:rsid w:val="00452D62"/>
    <w:rsid w:val="0049014E"/>
    <w:rsid w:val="00493B51"/>
    <w:rsid w:val="004A51B2"/>
    <w:rsid w:val="004B0DA8"/>
    <w:rsid w:val="004B6FBA"/>
    <w:rsid w:val="004E31DB"/>
    <w:rsid w:val="004E5EBB"/>
    <w:rsid w:val="00500B8C"/>
    <w:rsid w:val="005143AC"/>
    <w:rsid w:val="00517327"/>
    <w:rsid w:val="0054198C"/>
    <w:rsid w:val="00542890"/>
    <w:rsid w:val="00543592"/>
    <w:rsid w:val="0056197A"/>
    <w:rsid w:val="005643EF"/>
    <w:rsid w:val="00573C49"/>
    <w:rsid w:val="005B0BCE"/>
    <w:rsid w:val="005E6F78"/>
    <w:rsid w:val="00600B52"/>
    <w:rsid w:val="00613CE2"/>
    <w:rsid w:val="0062593E"/>
    <w:rsid w:val="00632F62"/>
    <w:rsid w:val="00647C8F"/>
    <w:rsid w:val="0066636F"/>
    <w:rsid w:val="0067377B"/>
    <w:rsid w:val="00680344"/>
    <w:rsid w:val="00680DC4"/>
    <w:rsid w:val="00684F2B"/>
    <w:rsid w:val="00693DA2"/>
    <w:rsid w:val="006B380F"/>
    <w:rsid w:val="006B4759"/>
    <w:rsid w:val="006B71C7"/>
    <w:rsid w:val="006C1824"/>
    <w:rsid w:val="006D09BE"/>
    <w:rsid w:val="006D70A7"/>
    <w:rsid w:val="006E27F2"/>
    <w:rsid w:val="006E789B"/>
    <w:rsid w:val="006F3A50"/>
    <w:rsid w:val="00701224"/>
    <w:rsid w:val="00702CD5"/>
    <w:rsid w:val="0070765B"/>
    <w:rsid w:val="007135C1"/>
    <w:rsid w:val="00715443"/>
    <w:rsid w:val="00727D8E"/>
    <w:rsid w:val="00730628"/>
    <w:rsid w:val="00751964"/>
    <w:rsid w:val="00764F51"/>
    <w:rsid w:val="0077237A"/>
    <w:rsid w:val="00782417"/>
    <w:rsid w:val="00791F83"/>
    <w:rsid w:val="00797747"/>
    <w:rsid w:val="007A1057"/>
    <w:rsid w:val="007B6D4E"/>
    <w:rsid w:val="007F058C"/>
    <w:rsid w:val="007F18C5"/>
    <w:rsid w:val="007F476A"/>
    <w:rsid w:val="00813914"/>
    <w:rsid w:val="00814753"/>
    <w:rsid w:val="00814927"/>
    <w:rsid w:val="0081578D"/>
    <w:rsid w:val="00820B7B"/>
    <w:rsid w:val="00824D28"/>
    <w:rsid w:val="00825295"/>
    <w:rsid w:val="00825C3B"/>
    <w:rsid w:val="00833A1B"/>
    <w:rsid w:val="008629F6"/>
    <w:rsid w:val="00865815"/>
    <w:rsid w:val="008751A7"/>
    <w:rsid w:val="0088076C"/>
    <w:rsid w:val="008863F2"/>
    <w:rsid w:val="0089460D"/>
    <w:rsid w:val="00894E1F"/>
    <w:rsid w:val="008A4FF9"/>
    <w:rsid w:val="008C7103"/>
    <w:rsid w:val="008D18FD"/>
    <w:rsid w:val="008D44C8"/>
    <w:rsid w:val="008E6CAC"/>
    <w:rsid w:val="008F3C40"/>
    <w:rsid w:val="00902A70"/>
    <w:rsid w:val="009076CC"/>
    <w:rsid w:val="00912D45"/>
    <w:rsid w:val="00930B8F"/>
    <w:rsid w:val="009316B3"/>
    <w:rsid w:val="009456C1"/>
    <w:rsid w:val="009760C1"/>
    <w:rsid w:val="00982382"/>
    <w:rsid w:val="00984E07"/>
    <w:rsid w:val="009862AF"/>
    <w:rsid w:val="00986841"/>
    <w:rsid w:val="009A4AC1"/>
    <w:rsid w:val="009A5D08"/>
    <w:rsid w:val="009D40AB"/>
    <w:rsid w:val="009E12E7"/>
    <w:rsid w:val="009E15D6"/>
    <w:rsid w:val="009E3AA2"/>
    <w:rsid w:val="00A037EF"/>
    <w:rsid w:val="00A1650D"/>
    <w:rsid w:val="00A17D94"/>
    <w:rsid w:val="00A223B2"/>
    <w:rsid w:val="00A4141E"/>
    <w:rsid w:val="00A44970"/>
    <w:rsid w:val="00A534CC"/>
    <w:rsid w:val="00A539F2"/>
    <w:rsid w:val="00A83D4B"/>
    <w:rsid w:val="00A96406"/>
    <w:rsid w:val="00AA1CD0"/>
    <w:rsid w:val="00AA4C65"/>
    <w:rsid w:val="00AB34AC"/>
    <w:rsid w:val="00AB5D00"/>
    <w:rsid w:val="00AB72F5"/>
    <w:rsid w:val="00AC4502"/>
    <w:rsid w:val="00AD22F8"/>
    <w:rsid w:val="00AE190F"/>
    <w:rsid w:val="00AE4C3E"/>
    <w:rsid w:val="00B10383"/>
    <w:rsid w:val="00B114A3"/>
    <w:rsid w:val="00B13ABB"/>
    <w:rsid w:val="00B26C0E"/>
    <w:rsid w:val="00B360AA"/>
    <w:rsid w:val="00B435F2"/>
    <w:rsid w:val="00B52CD7"/>
    <w:rsid w:val="00B630A2"/>
    <w:rsid w:val="00B66913"/>
    <w:rsid w:val="00B73DED"/>
    <w:rsid w:val="00B743B2"/>
    <w:rsid w:val="00B7630A"/>
    <w:rsid w:val="00B95385"/>
    <w:rsid w:val="00B96C6B"/>
    <w:rsid w:val="00BA2C18"/>
    <w:rsid w:val="00BA3253"/>
    <w:rsid w:val="00BA3B26"/>
    <w:rsid w:val="00BA449F"/>
    <w:rsid w:val="00BB2625"/>
    <w:rsid w:val="00BB29B9"/>
    <w:rsid w:val="00BE7BAB"/>
    <w:rsid w:val="00C0105F"/>
    <w:rsid w:val="00C05AC1"/>
    <w:rsid w:val="00C071D6"/>
    <w:rsid w:val="00C130D5"/>
    <w:rsid w:val="00C250CF"/>
    <w:rsid w:val="00C3230F"/>
    <w:rsid w:val="00C4538D"/>
    <w:rsid w:val="00C50881"/>
    <w:rsid w:val="00C74145"/>
    <w:rsid w:val="00C764D9"/>
    <w:rsid w:val="00C80191"/>
    <w:rsid w:val="00C87E43"/>
    <w:rsid w:val="00C9524F"/>
    <w:rsid w:val="00CB0DAB"/>
    <w:rsid w:val="00CB50B3"/>
    <w:rsid w:val="00CC09A5"/>
    <w:rsid w:val="00CC2BF9"/>
    <w:rsid w:val="00CD00F9"/>
    <w:rsid w:val="00CD49D4"/>
    <w:rsid w:val="00D01821"/>
    <w:rsid w:val="00D24EB5"/>
    <w:rsid w:val="00D32B2B"/>
    <w:rsid w:val="00D33A8C"/>
    <w:rsid w:val="00D56719"/>
    <w:rsid w:val="00D679D6"/>
    <w:rsid w:val="00D85AF5"/>
    <w:rsid w:val="00DA2942"/>
    <w:rsid w:val="00DA4E7B"/>
    <w:rsid w:val="00DB1868"/>
    <w:rsid w:val="00DD2298"/>
    <w:rsid w:val="00DE7F8B"/>
    <w:rsid w:val="00E13CA2"/>
    <w:rsid w:val="00E14750"/>
    <w:rsid w:val="00E30E90"/>
    <w:rsid w:val="00E34BB3"/>
    <w:rsid w:val="00E3698C"/>
    <w:rsid w:val="00E41975"/>
    <w:rsid w:val="00E453B7"/>
    <w:rsid w:val="00E457E1"/>
    <w:rsid w:val="00E50862"/>
    <w:rsid w:val="00E5318C"/>
    <w:rsid w:val="00E53BBB"/>
    <w:rsid w:val="00E53F10"/>
    <w:rsid w:val="00E64A75"/>
    <w:rsid w:val="00E66ADD"/>
    <w:rsid w:val="00E775BE"/>
    <w:rsid w:val="00E77EC9"/>
    <w:rsid w:val="00E938CD"/>
    <w:rsid w:val="00EB0E94"/>
    <w:rsid w:val="00ED0B78"/>
    <w:rsid w:val="00EE4AE8"/>
    <w:rsid w:val="00EF71DC"/>
    <w:rsid w:val="00F00C35"/>
    <w:rsid w:val="00F048A2"/>
    <w:rsid w:val="00F137F1"/>
    <w:rsid w:val="00F34812"/>
    <w:rsid w:val="00F51D6E"/>
    <w:rsid w:val="00F538B1"/>
    <w:rsid w:val="00F62EE8"/>
    <w:rsid w:val="00F652DF"/>
    <w:rsid w:val="00F76CB1"/>
    <w:rsid w:val="00F8042D"/>
    <w:rsid w:val="00F8082A"/>
    <w:rsid w:val="00F84A35"/>
    <w:rsid w:val="00F84C35"/>
    <w:rsid w:val="00F86810"/>
    <w:rsid w:val="00FA6B99"/>
    <w:rsid w:val="00FC1E5B"/>
    <w:rsid w:val="00FE1B14"/>
    <w:rsid w:val="00FE4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F24E4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759"/>
    <w:pPr>
      <w:tabs>
        <w:tab w:val="center" w:pos="4252"/>
        <w:tab w:val="right" w:pos="8504"/>
      </w:tabs>
      <w:snapToGrid w:val="0"/>
    </w:pPr>
  </w:style>
  <w:style w:type="character" w:customStyle="1" w:styleId="a4">
    <w:name w:val="ヘッダー (文字)"/>
    <w:basedOn w:val="a0"/>
    <w:link w:val="a3"/>
    <w:uiPriority w:val="99"/>
    <w:rsid w:val="006B4759"/>
  </w:style>
  <w:style w:type="paragraph" w:styleId="a5">
    <w:name w:val="footer"/>
    <w:basedOn w:val="a"/>
    <w:link w:val="a6"/>
    <w:uiPriority w:val="99"/>
    <w:unhideWhenUsed/>
    <w:rsid w:val="006B4759"/>
    <w:pPr>
      <w:tabs>
        <w:tab w:val="center" w:pos="4252"/>
        <w:tab w:val="right" w:pos="8504"/>
      </w:tabs>
      <w:snapToGrid w:val="0"/>
    </w:pPr>
  </w:style>
  <w:style w:type="character" w:customStyle="1" w:styleId="a6">
    <w:name w:val="フッター (文字)"/>
    <w:basedOn w:val="a0"/>
    <w:link w:val="a5"/>
    <w:uiPriority w:val="99"/>
    <w:rsid w:val="006B4759"/>
  </w:style>
  <w:style w:type="table" w:styleId="a7">
    <w:name w:val="Table Grid"/>
    <w:basedOn w:val="a1"/>
    <w:uiPriority w:val="39"/>
    <w:rsid w:val="00AB5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14927"/>
    <w:pPr>
      <w:ind w:leftChars="400" w:left="840"/>
    </w:pPr>
  </w:style>
  <w:style w:type="paragraph" w:styleId="Web">
    <w:name w:val="Normal (Web)"/>
    <w:basedOn w:val="a"/>
    <w:uiPriority w:val="99"/>
    <w:semiHidden/>
    <w:unhideWhenUsed/>
    <w:rsid w:val="004901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D567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567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178008">
      <w:bodyDiv w:val="1"/>
      <w:marLeft w:val="0"/>
      <w:marRight w:val="0"/>
      <w:marTop w:val="0"/>
      <w:marBottom w:val="0"/>
      <w:divBdr>
        <w:top w:val="none" w:sz="0" w:space="0" w:color="auto"/>
        <w:left w:val="none" w:sz="0" w:space="0" w:color="auto"/>
        <w:bottom w:val="none" w:sz="0" w:space="0" w:color="auto"/>
        <w:right w:val="none" w:sz="0" w:space="0" w:color="auto"/>
      </w:divBdr>
    </w:div>
    <w:div w:id="440691010">
      <w:bodyDiv w:val="1"/>
      <w:marLeft w:val="0"/>
      <w:marRight w:val="0"/>
      <w:marTop w:val="0"/>
      <w:marBottom w:val="0"/>
      <w:divBdr>
        <w:top w:val="none" w:sz="0" w:space="0" w:color="auto"/>
        <w:left w:val="none" w:sz="0" w:space="0" w:color="auto"/>
        <w:bottom w:val="none" w:sz="0" w:space="0" w:color="auto"/>
        <w:right w:val="none" w:sz="0" w:space="0" w:color="auto"/>
      </w:divBdr>
    </w:div>
    <w:div w:id="665011592">
      <w:bodyDiv w:val="1"/>
      <w:marLeft w:val="0"/>
      <w:marRight w:val="0"/>
      <w:marTop w:val="0"/>
      <w:marBottom w:val="0"/>
      <w:divBdr>
        <w:top w:val="none" w:sz="0" w:space="0" w:color="auto"/>
        <w:left w:val="none" w:sz="0" w:space="0" w:color="auto"/>
        <w:bottom w:val="none" w:sz="0" w:space="0" w:color="auto"/>
        <w:right w:val="none" w:sz="0" w:space="0" w:color="auto"/>
      </w:divBdr>
    </w:div>
    <w:div w:id="200508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B65B4-7AC6-41D4-953A-D9FB5B63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2023-01-10T02:02:00Z</dcterms:created>
  <dcterms:modified xsi:type="dcterms:W3CDTF">2023-02-13T08:41:00Z</dcterms:modified>
</cp:coreProperties>
</file>