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a"/>
        <w:tblpPr w:leftFromText="142" w:rightFromText="142" w:vertAnchor="text" w:horzAnchor="margin" w:tblpY="544"/>
        <w:tblW w:w="8504" w:type="dxa"/>
        <w:tblLayout w:type="fixed"/>
        <w:tblLook w:val="04A0" w:firstRow="1" w:lastRow="0" w:firstColumn="1" w:lastColumn="0" w:noHBand="0" w:noVBand="1"/>
      </w:tblPr>
      <w:tblGrid>
        <w:gridCol w:w="1987"/>
        <w:gridCol w:w="6517"/>
      </w:tblGrid>
      <w:tr w:rsidR="00E608C1" w:rsidRPr="00E608C1" w14:paraId="29768D22" w14:textId="77777777" w:rsidTr="00130F70">
        <w:trPr>
          <w:cantSplit/>
          <w:trHeight w:val="555"/>
        </w:trPr>
        <w:tc>
          <w:tcPr>
            <w:tcW w:w="1987" w:type="dxa"/>
            <w:vMerge w:val="restart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</w:tcPr>
          <w:p w14:paraId="420097F9" w14:textId="20D81B57" w:rsidR="00C17480" w:rsidRPr="00E608C1" w:rsidRDefault="00C17480" w:rsidP="00C17480">
            <w:pPr>
              <w:rPr>
                <w:rFonts w:ascii="UD デジタル 教科書体 NP-R" w:eastAsia="UD デジタル 教科書体 NP-R" w:hAnsiTheme="majorEastAsia"/>
                <w:color w:val="000000" w:themeColor="text1"/>
                <w:szCs w:val="16"/>
              </w:rPr>
            </w:pPr>
            <w:bookmarkStart w:id="0" w:name="_Hlk149060371"/>
            <w:bookmarkStart w:id="1" w:name="_Hlk149058982"/>
            <w:bookmarkStart w:id="2" w:name="_Hlk183247869"/>
            <w:bookmarkStart w:id="3" w:name="_Hlk188270540"/>
            <w:r w:rsidRPr="00E608C1">
              <w:rPr>
                <w:rFonts w:ascii="UD デジタル 教科書体 NP-R" w:eastAsia="UD デジタル 教科書体 NP-R" w:hAnsiTheme="majorEastAsia" w:hint="eastAsia"/>
                <w:color w:val="000000" w:themeColor="text1"/>
                <w:szCs w:val="16"/>
              </w:rPr>
              <w:t>単元目標</w:t>
            </w:r>
          </w:p>
          <w:p w14:paraId="2BD30586" w14:textId="73346A05" w:rsidR="00C17480" w:rsidRPr="00E608C1" w:rsidRDefault="00C17480" w:rsidP="00C17480">
            <w:pPr>
              <w:spacing w:line="200" w:lineRule="exact"/>
              <w:rPr>
                <w:rFonts w:ascii="UD デジタル 教科書体 NP-R" w:eastAsia="UD デジタル 教科書体 NP-R" w:hAnsiTheme="majorEastAsia"/>
                <w:color w:val="000000" w:themeColor="text1"/>
                <w:sz w:val="18"/>
                <w:szCs w:val="16"/>
              </w:rPr>
            </w:pPr>
            <w:r w:rsidRPr="00E608C1">
              <w:rPr>
                <w:rFonts w:ascii="UD デジタル 教科書体 NP-R" w:eastAsia="UD デジタル 教科書体 NP-R" w:hAnsiTheme="majorEastAsia" w:hint="eastAsia"/>
                <w:color w:val="000000" w:themeColor="text1"/>
                <w:sz w:val="18"/>
                <w:szCs w:val="16"/>
              </w:rPr>
              <w:t>(単元で育成を目指す</w:t>
            </w:r>
          </w:p>
          <w:p w14:paraId="5987A5E4" w14:textId="02893B42" w:rsidR="00C17480" w:rsidRPr="00E608C1" w:rsidRDefault="00C17480" w:rsidP="00C17480">
            <w:pPr>
              <w:spacing w:line="200" w:lineRule="exact"/>
              <w:rPr>
                <w:rFonts w:ascii="UD デジタル 教科書体 NP-R" w:eastAsia="UD デジタル 教科書体 NP-R" w:hAnsiTheme="majorEastAsia"/>
                <w:color w:val="000000" w:themeColor="text1"/>
                <w:sz w:val="18"/>
                <w:szCs w:val="16"/>
              </w:rPr>
            </w:pPr>
            <w:r w:rsidRPr="00E608C1">
              <w:rPr>
                <w:rFonts w:ascii="UD デジタル 教科書体 NP-R" w:eastAsia="UD デジタル 教科書体 NP-R" w:hAnsiTheme="majorEastAsia" w:hint="eastAsia"/>
                <w:color w:val="000000" w:themeColor="text1"/>
                <w:sz w:val="18"/>
                <w:szCs w:val="16"/>
              </w:rPr>
              <w:t>資質・能力)</w:t>
            </w:r>
          </w:p>
          <w:p w14:paraId="43F40F38" w14:textId="7FD46B86" w:rsidR="00C17480" w:rsidRPr="00E608C1" w:rsidRDefault="00C17480" w:rsidP="00C17480">
            <w:pPr>
              <w:spacing w:line="200" w:lineRule="exact"/>
              <w:rPr>
                <w:rFonts w:ascii="UD デジタル 教科書体 NP-R" w:eastAsia="UD デジタル 教科書体 NP-R" w:hAnsiTheme="majorEastAsia"/>
                <w:color w:val="000000" w:themeColor="text1"/>
                <w:sz w:val="18"/>
                <w:szCs w:val="16"/>
              </w:rPr>
            </w:pPr>
          </w:p>
          <w:p w14:paraId="04F8A6B2" w14:textId="6D7EADF9" w:rsidR="00C17480" w:rsidRPr="00E608C1" w:rsidRDefault="00C17480" w:rsidP="00C17480">
            <w:pPr>
              <w:spacing w:line="200" w:lineRule="exact"/>
              <w:rPr>
                <w:rFonts w:ascii="UD デジタル 教科書体 NP-R" w:eastAsia="UD デジタル 教科書体 NP-R" w:hAnsiTheme="majorEastAsia"/>
                <w:color w:val="000000" w:themeColor="text1"/>
                <w:sz w:val="18"/>
                <w:szCs w:val="16"/>
              </w:rPr>
            </w:pPr>
          </w:p>
          <w:p w14:paraId="521FBBDA" w14:textId="667C66F6" w:rsidR="00C17480" w:rsidRPr="00E608C1" w:rsidRDefault="00C17480" w:rsidP="00C17480">
            <w:pPr>
              <w:spacing w:line="200" w:lineRule="exact"/>
              <w:rPr>
                <w:rFonts w:ascii="UD デジタル 教科書体 NP-R" w:eastAsia="UD デジタル 教科書体 NP-R" w:hAnsiTheme="majorEastAsia"/>
                <w:color w:val="000000" w:themeColor="text1"/>
                <w:sz w:val="16"/>
                <w:szCs w:val="16"/>
              </w:rPr>
            </w:pPr>
            <w:r w:rsidRPr="00E608C1">
              <w:rPr>
                <w:rFonts w:ascii="UD デジタル 教科書体 NP-R" w:eastAsia="UD デジタル 教科書体 NP-R" w:hAnsiTheme="majorEastAsia" w:hint="eastAsia"/>
                <w:color w:val="000000" w:themeColor="text1"/>
                <w:sz w:val="18"/>
                <w:szCs w:val="16"/>
              </w:rPr>
              <w:t>◎…指導の重点</w:t>
            </w:r>
          </w:p>
        </w:tc>
        <w:tc>
          <w:tcPr>
            <w:tcW w:w="6517" w:type="dxa"/>
            <w:tcBorders>
              <w:top w:val="single" w:sz="12" w:space="0" w:color="auto"/>
              <w:left w:val="dashSmallGap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6767516" w14:textId="7ECC4239" w:rsidR="00C17480" w:rsidRPr="00E608C1" w:rsidRDefault="00A27CAC" w:rsidP="002D7A50">
            <w:pPr>
              <w:spacing w:line="180" w:lineRule="exact"/>
              <w:ind w:left="160" w:hangingChars="100" w:hanging="160"/>
              <w:rPr>
                <w:rFonts w:ascii="BIZ UDゴシック" w:eastAsia="BIZ UDゴシック" w:hAnsi="BIZ UDゴシック"/>
                <w:color w:val="000000" w:themeColor="text1"/>
                <w:sz w:val="16"/>
                <w:szCs w:val="16"/>
              </w:rPr>
            </w:pPr>
            <w:r w:rsidRPr="00E608C1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6"/>
              </w:rPr>
              <w:t>〇</w:t>
            </w:r>
            <w:r w:rsidR="002D7A50" w:rsidRPr="00E608C1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6"/>
              </w:rPr>
              <w:t xml:space="preserve">様子や行動、気持ちや性格を表す語句の量を増し、話や文章の中で使うとともに、言葉には性質や役割による語句のまとまりがあることを理解し、語彙を豊かにすることができる。 </w:t>
            </w:r>
            <w:r w:rsidR="00A100DA" w:rsidRPr="00E608C1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6"/>
              </w:rPr>
              <w:t xml:space="preserve">　　　　　　　　　　　　　　</w:t>
            </w:r>
            <w:r w:rsidR="00497188" w:rsidRPr="00E608C1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6"/>
              </w:rPr>
              <w:t xml:space="preserve">　　　　　　　　</w:t>
            </w:r>
            <w:r w:rsidR="00A100DA" w:rsidRPr="00E608C1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6"/>
              </w:rPr>
              <w:t xml:space="preserve"> </w:t>
            </w:r>
            <w:r w:rsidR="00F25F27" w:rsidRPr="00E608C1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6"/>
              </w:rPr>
              <w:t>[知識及び技能]（</w:t>
            </w:r>
            <w:r w:rsidR="009855C5" w:rsidRPr="00E608C1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6"/>
              </w:rPr>
              <w:t>(１)</w:t>
            </w:r>
            <w:r w:rsidR="002D7A50" w:rsidRPr="00E608C1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6"/>
              </w:rPr>
              <w:t>オ</w:t>
            </w:r>
            <w:r w:rsidR="00F25F27" w:rsidRPr="00E608C1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6"/>
              </w:rPr>
              <w:t>）</w:t>
            </w:r>
          </w:p>
        </w:tc>
      </w:tr>
      <w:tr w:rsidR="00E608C1" w:rsidRPr="00E608C1" w14:paraId="6A247036" w14:textId="77777777" w:rsidTr="00130F70">
        <w:trPr>
          <w:cantSplit/>
          <w:trHeight w:val="557"/>
        </w:trPr>
        <w:tc>
          <w:tcPr>
            <w:tcW w:w="1987" w:type="dxa"/>
            <w:vMerge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44111769" w14:textId="77777777" w:rsidR="00C17480" w:rsidRPr="00E608C1" w:rsidRDefault="00C17480" w:rsidP="00C17480">
            <w:pPr>
              <w:spacing w:line="200" w:lineRule="exact"/>
              <w:rPr>
                <w:rFonts w:ascii="UD デジタル 教科書体 NP-R" w:eastAsia="UD デジタル 教科書体 NP-R" w:hAnsiTheme="majorEastAsia"/>
                <w:color w:val="000000" w:themeColor="text1"/>
                <w:sz w:val="20"/>
                <w:szCs w:val="16"/>
              </w:rPr>
            </w:pPr>
          </w:p>
        </w:tc>
        <w:tc>
          <w:tcPr>
            <w:tcW w:w="6517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2116A3D" w14:textId="55DFA56F" w:rsidR="008770FB" w:rsidRPr="00E608C1" w:rsidRDefault="008770FB" w:rsidP="00ED0777">
            <w:pPr>
              <w:spacing w:line="180" w:lineRule="exact"/>
              <w:ind w:left="160" w:hangingChars="100" w:hanging="160"/>
              <w:rPr>
                <w:rFonts w:ascii="BIZ UDゴシック" w:eastAsia="BIZ UDゴシック" w:hAnsi="BIZ UDゴシック"/>
                <w:color w:val="000000" w:themeColor="text1"/>
                <w:sz w:val="16"/>
                <w:szCs w:val="16"/>
              </w:rPr>
            </w:pPr>
            <w:r w:rsidRPr="00E608C1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6"/>
              </w:rPr>
              <w:t>〇登場人物の気持ちの変化や性格、情景について、場面の移り変わりと結び付けて具体的</w:t>
            </w:r>
            <w:bookmarkStart w:id="4" w:name="_GoBack"/>
            <w:bookmarkEnd w:id="4"/>
            <w:r w:rsidRPr="00E608C1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6"/>
              </w:rPr>
              <w:t>に想像することができる。　　　　　　　[思考力</w:t>
            </w:r>
            <w:r w:rsidR="00ED0777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6"/>
              </w:rPr>
              <w:t>、</w:t>
            </w:r>
            <w:r w:rsidRPr="00E608C1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6"/>
              </w:rPr>
              <w:t>判断力</w:t>
            </w:r>
            <w:r w:rsidR="00ED0777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6"/>
              </w:rPr>
              <w:t>、</w:t>
            </w:r>
            <w:r w:rsidRPr="00E608C1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6"/>
              </w:rPr>
              <w:t>表現力等]（</w:t>
            </w:r>
            <w:r w:rsidRPr="00E608C1">
              <w:rPr>
                <w:rFonts w:ascii="BIZ UDゴシック" w:eastAsia="BIZ UDゴシック" w:hAnsi="BIZ UDゴシック" w:cs="ＭＳ 明朝" w:hint="eastAsia"/>
                <w:color w:val="000000" w:themeColor="text1"/>
                <w:sz w:val="16"/>
                <w:szCs w:val="16"/>
              </w:rPr>
              <w:t>Ｃ</w:t>
            </w:r>
            <w:r w:rsidRPr="00E608C1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6"/>
              </w:rPr>
              <w:t>（１）エ</w:t>
            </w:r>
            <w:r w:rsidR="00227951" w:rsidRPr="00E608C1">
              <w:rPr>
                <w:rFonts w:ascii="BIZ UDゴシック" w:eastAsia="BIZ UDゴシック" w:hAnsi="BIZ UDゴシック"/>
                <w:color w:val="000000" w:themeColor="text1"/>
                <w:sz w:val="16"/>
                <w:szCs w:val="16"/>
              </w:rPr>
              <w:t>）</w:t>
            </w:r>
          </w:p>
          <w:p w14:paraId="6F47710C" w14:textId="3223CA37" w:rsidR="00A100DA" w:rsidRPr="00E608C1" w:rsidRDefault="00F25F27" w:rsidP="00794DBD">
            <w:pPr>
              <w:spacing w:line="180" w:lineRule="exact"/>
              <w:ind w:left="160" w:hangingChars="100" w:hanging="160"/>
              <w:rPr>
                <w:rFonts w:ascii="BIZ UDゴシック" w:eastAsia="BIZ UDゴシック" w:hAnsi="BIZ UDゴシック"/>
                <w:color w:val="000000" w:themeColor="text1"/>
                <w:sz w:val="16"/>
                <w:szCs w:val="16"/>
              </w:rPr>
            </w:pPr>
            <w:r w:rsidRPr="00E608C1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6"/>
              </w:rPr>
              <w:t>◎</w:t>
            </w:r>
            <w:r w:rsidR="00A100DA" w:rsidRPr="00E608C1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6"/>
              </w:rPr>
              <w:t>文章を読んで理解したことに基づいて、感想や考えをもつことができる。</w:t>
            </w:r>
          </w:p>
          <w:p w14:paraId="5EBBEA9D" w14:textId="5486CD46" w:rsidR="00975805" w:rsidRPr="00E608C1" w:rsidRDefault="00A100DA" w:rsidP="008770FB">
            <w:pPr>
              <w:spacing w:line="180" w:lineRule="exact"/>
              <w:ind w:leftChars="100" w:left="210" w:firstLineChars="1800" w:firstLine="2880"/>
              <w:rPr>
                <w:rFonts w:ascii="BIZ UDゴシック" w:eastAsia="BIZ UDゴシック" w:hAnsi="BIZ UDゴシック"/>
                <w:color w:val="000000" w:themeColor="text1"/>
                <w:sz w:val="16"/>
                <w:szCs w:val="16"/>
              </w:rPr>
            </w:pPr>
            <w:r w:rsidRPr="00E608C1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6"/>
              </w:rPr>
              <w:t xml:space="preserve"> </w:t>
            </w:r>
            <w:r w:rsidR="009855C5" w:rsidRPr="00E608C1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6"/>
              </w:rPr>
              <w:t>[思考力</w:t>
            </w:r>
            <w:r w:rsidR="00AE2898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6"/>
              </w:rPr>
              <w:t>、</w:t>
            </w:r>
            <w:r w:rsidR="009855C5" w:rsidRPr="00E608C1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6"/>
              </w:rPr>
              <w:t>判断力</w:t>
            </w:r>
            <w:r w:rsidR="00AE2898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6"/>
              </w:rPr>
              <w:t>、</w:t>
            </w:r>
            <w:r w:rsidR="009855C5" w:rsidRPr="00E608C1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6"/>
              </w:rPr>
              <w:t>表現力</w:t>
            </w:r>
            <w:r w:rsidR="007F6D87" w:rsidRPr="00E608C1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6"/>
              </w:rPr>
              <w:t>等</w:t>
            </w:r>
            <w:r w:rsidR="009855C5" w:rsidRPr="00E608C1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6"/>
              </w:rPr>
              <w:t>]（</w:t>
            </w:r>
            <w:r w:rsidR="009855C5" w:rsidRPr="00E608C1">
              <w:rPr>
                <w:rFonts w:ascii="BIZ UDゴシック" w:eastAsia="BIZ UDゴシック" w:hAnsi="BIZ UDゴシック" w:cs="ＭＳ 明朝" w:hint="eastAsia"/>
                <w:color w:val="000000" w:themeColor="text1"/>
                <w:sz w:val="16"/>
                <w:szCs w:val="16"/>
              </w:rPr>
              <w:t>Ｃ</w:t>
            </w:r>
            <w:r w:rsidR="009855C5" w:rsidRPr="00E608C1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6"/>
              </w:rPr>
              <w:t>（１）</w:t>
            </w:r>
            <w:r w:rsidRPr="00E608C1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6"/>
              </w:rPr>
              <w:t>オ</w:t>
            </w:r>
            <w:r w:rsidR="009855C5" w:rsidRPr="00E608C1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6"/>
              </w:rPr>
              <w:t>）</w:t>
            </w:r>
          </w:p>
        </w:tc>
      </w:tr>
      <w:tr w:rsidR="00E608C1" w:rsidRPr="00E608C1" w14:paraId="1FD1EE12" w14:textId="77777777" w:rsidTr="00130F70">
        <w:trPr>
          <w:cantSplit/>
          <w:trHeight w:val="512"/>
        </w:trPr>
        <w:tc>
          <w:tcPr>
            <w:tcW w:w="1987" w:type="dxa"/>
            <w:vMerge/>
            <w:tcBorders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2F1A608" w14:textId="77777777" w:rsidR="00C17480" w:rsidRPr="00E608C1" w:rsidRDefault="00C17480" w:rsidP="00C17480">
            <w:pPr>
              <w:spacing w:line="200" w:lineRule="exact"/>
              <w:rPr>
                <w:rFonts w:ascii="UD デジタル 教科書体 NP-R" w:eastAsia="UD デジタル 教科書体 NP-R" w:hAnsiTheme="majorEastAsia"/>
                <w:color w:val="000000" w:themeColor="text1"/>
                <w:sz w:val="20"/>
                <w:szCs w:val="16"/>
              </w:rPr>
            </w:pPr>
          </w:p>
        </w:tc>
        <w:tc>
          <w:tcPr>
            <w:tcW w:w="6517" w:type="dxa"/>
            <w:tcBorders>
              <w:top w:val="dashed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7B2F49" w14:textId="26EC810B" w:rsidR="00456D83" w:rsidRPr="00E608C1" w:rsidRDefault="00F25F27" w:rsidP="00CE1740">
            <w:pPr>
              <w:spacing w:line="180" w:lineRule="exact"/>
              <w:ind w:left="160" w:hangingChars="100" w:hanging="160"/>
              <w:rPr>
                <w:rFonts w:ascii="BIZ UDゴシック" w:eastAsia="BIZ UDゴシック" w:hAnsi="BIZ UDゴシック"/>
                <w:color w:val="000000" w:themeColor="text1"/>
                <w:sz w:val="16"/>
                <w:szCs w:val="16"/>
              </w:rPr>
            </w:pPr>
            <w:r w:rsidRPr="00E608C1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6"/>
              </w:rPr>
              <w:t>〇</w:t>
            </w:r>
            <w:r w:rsidR="006B424D" w:rsidRPr="00E608C1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6"/>
              </w:rPr>
              <w:t>言葉がもつよさに気付くとともに、幅広く読書をし、</w:t>
            </w:r>
            <w:r w:rsidR="00CE1740" w:rsidRPr="00E608C1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6"/>
              </w:rPr>
              <w:t>国語を大切にして、思いや考えを伝え合おうとする。</w:t>
            </w:r>
            <w:r w:rsidR="00A100DA" w:rsidRPr="00E608C1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6"/>
              </w:rPr>
              <w:t xml:space="preserve"> </w:t>
            </w:r>
            <w:r w:rsidR="00A100DA" w:rsidRPr="00E608C1">
              <w:rPr>
                <w:rFonts w:ascii="BIZ UDゴシック" w:eastAsia="BIZ UDゴシック" w:hAnsi="BIZ UDゴシック"/>
                <w:color w:val="000000" w:themeColor="text1"/>
                <w:sz w:val="16"/>
                <w:szCs w:val="16"/>
              </w:rPr>
              <w:t xml:space="preserve">                  </w:t>
            </w:r>
            <w:r w:rsidR="00497188" w:rsidRPr="00E608C1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6"/>
              </w:rPr>
              <w:t xml:space="preserve">　　　　　　</w:t>
            </w:r>
            <w:r w:rsidR="002D7A50" w:rsidRPr="00E608C1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6"/>
              </w:rPr>
              <w:t>「</w:t>
            </w:r>
            <w:r w:rsidR="00456D83" w:rsidRPr="00E608C1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6"/>
              </w:rPr>
              <w:t>学びに向かう力、人間性等</w:t>
            </w:r>
            <w:r w:rsidR="002D7A50" w:rsidRPr="00E608C1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6"/>
              </w:rPr>
              <w:t>」</w:t>
            </w:r>
          </w:p>
        </w:tc>
      </w:tr>
    </w:tbl>
    <w:p w14:paraId="533DDA33" w14:textId="6C60C85C" w:rsidR="00657AEB" w:rsidRPr="00E608C1" w:rsidRDefault="00975805" w:rsidP="009760C1">
      <w:pPr>
        <w:spacing w:line="480" w:lineRule="auto"/>
        <w:rPr>
          <w:rFonts w:ascii="UD デジタル 教科書体 NP-R" w:eastAsia="UD デジタル 教科書体 NP-R" w:hAnsiTheme="majorEastAsia"/>
          <w:color w:val="000000" w:themeColor="text1"/>
        </w:rPr>
      </w:pPr>
      <w:r w:rsidRPr="00E608C1">
        <w:rPr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2C4EB05D" wp14:editId="39F81D54">
                <wp:simplePos x="0" y="0"/>
                <wp:positionH relativeFrom="margin">
                  <wp:posOffset>5364780</wp:posOffset>
                </wp:positionH>
                <wp:positionV relativeFrom="paragraph">
                  <wp:posOffset>297588</wp:posOffset>
                </wp:positionV>
                <wp:extent cx="4610100" cy="1386011"/>
                <wp:effectExtent l="0" t="0" r="0" b="508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0100" cy="13860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a"/>
                              <w:tblW w:w="6941" w:type="dxa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313"/>
                              <w:gridCol w:w="2314"/>
                              <w:gridCol w:w="2314"/>
                            </w:tblGrid>
                            <w:tr w:rsidR="00657AEB" w14:paraId="46479661" w14:textId="77777777" w:rsidTr="00BD36F8">
                              <w:trPr>
                                <w:trHeight w:val="254"/>
                              </w:trPr>
                              <w:tc>
                                <w:tcPr>
                                  <w:tcW w:w="6941" w:type="dxa"/>
                                  <w:gridSpan w:val="3"/>
                                  <w:vAlign w:val="center"/>
                                </w:tcPr>
                                <w:p w14:paraId="572BCC40" w14:textId="77777777" w:rsidR="00657AEB" w:rsidRPr="00A157AB" w:rsidRDefault="00657AEB" w:rsidP="00BD36F8">
                                  <w:pPr>
                                    <w:spacing w:line="160" w:lineRule="atLeast"/>
                                    <w:contextualSpacing/>
                                    <w:jc w:val="center"/>
                                    <w:rPr>
                                      <w:rFonts w:ascii="UD デジタル 教科書体 NP-R" w:eastAsia="UD デジタル 教科書体 NP-R" w:hAnsi="BIZ UDP明朝 Medium"/>
                                      <w:sz w:val="20"/>
                                      <w:szCs w:val="20"/>
                                    </w:rPr>
                                  </w:pPr>
                                  <w:r w:rsidRPr="00A157AB">
                                    <w:rPr>
                                      <w:rFonts w:ascii="UD デジタル 教科書体 NP-R" w:eastAsia="UD デジタル 教科書体 NP-R" w:hAnsi="BIZ UDP明朝 Medium" w:hint="eastAsia"/>
                                      <w:sz w:val="20"/>
                                      <w:szCs w:val="20"/>
                                    </w:rPr>
                                    <w:t>評価規準</w:t>
                                  </w:r>
                                </w:p>
                              </w:tc>
                            </w:tr>
                            <w:tr w:rsidR="00657AEB" w14:paraId="56CB113B" w14:textId="77777777" w:rsidTr="00A157AB">
                              <w:trPr>
                                <w:trHeight w:val="316"/>
                              </w:trPr>
                              <w:tc>
                                <w:tcPr>
                                  <w:tcW w:w="2313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360ECFE" w14:textId="77777777" w:rsidR="00657AEB" w:rsidRPr="00BA449F" w:rsidRDefault="00657AEB" w:rsidP="00BA449F">
                                  <w:pPr>
                                    <w:contextualSpacing/>
                                    <w:jc w:val="center"/>
                                    <w:rPr>
                                      <w:rFonts w:ascii="UD デジタル 教科書体 NP-R" w:eastAsia="UD デジタル 教科書体 NP-R" w:hAnsi="BIZ UDP明朝 Medium"/>
                                      <w:sz w:val="20"/>
                                    </w:rPr>
                                  </w:pPr>
                                  <w:r w:rsidRPr="00BA449F">
                                    <w:rPr>
                                      <w:rFonts w:ascii="UD デジタル 教科書体 NP-R" w:eastAsia="UD デジタル 教科書体 NP-R" w:hAnsi="BIZ UDP明朝 Medium" w:hint="eastAsia"/>
                                      <w:sz w:val="20"/>
                                    </w:rPr>
                                    <w:t>知識・技能</w:t>
                                  </w:r>
                                </w:p>
                              </w:tc>
                              <w:tc>
                                <w:tcPr>
                                  <w:tcW w:w="231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7870995F" w14:textId="77777777" w:rsidR="00657AEB" w:rsidRPr="00BA449F" w:rsidRDefault="00657AEB" w:rsidP="00BA449F">
                                  <w:pPr>
                                    <w:contextualSpacing/>
                                    <w:jc w:val="center"/>
                                    <w:rPr>
                                      <w:rFonts w:ascii="UD デジタル 教科書体 NP-R" w:eastAsia="UD デジタル 教科書体 NP-R" w:hAnsi="BIZ UDP明朝 Medium"/>
                                      <w:sz w:val="20"/>
                                    </w:rPr>
                                  </w:pPr>
                                  <w:r w:rsidRPr="00BA449F">
                                    <w:rPr>
                                      <w:rFonts w:ascii="UD デジタル 教科書体 NP-R" w:eastAsia="UD デジタル 教科書体 NP-R" w:hAnsi="BIZ UDP明朝 Medium" w:hint="eastAsia"/>
                                      <w:sz w:val="20"/>
                                    </w:rPr>
                                    <w:t>思考・判断・表現</w:t>
                                  </w:r>
                                </w:p>
                              </w:tc>
                              <w:tc>
                                <w:tcPr>
                                  <w:tcW w:w="231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12B8CE32" w14:textId="77777777" w:rsidR="00657AEB" w:rsidRPr="006D52C4" w:rsidRDefault="00657AEB" w:rsidP="00BA449F">
                                  <w:pPr>
                                    <w:contextualSpacing/>
                                    <w:jc w:val="center"/>
                                    <w:rPr>
                                      <w:rFonts w:ascii="UD デジタル 教科書体 NP-R" w:eastAsia="UD デジタル 教科書体 NP-R" w:hAnsi="BIZ UDP明朝 Medium"/>
                                      <w:sz w:val="16"/>
                                    </w:rPr>
                                  </w:pPr>
                                  <w:r w:rsidRPr="006D52C4">
                                    <w:rPr>
                                      <w:rFonts w:ascii="UD デジタル 教科書体 NP-R" w:eastAsia="UD デジタル 教科書体 NP-R" w:hAnsi="BIZ UDP明朝 Medium" w:hint="eastAsia"/>
                                      <w:sz w:val="16"/>
                                    </w:rPr>
                                    <w:t>主体的に学習に取り組む態度</w:t>
                                  </w:r>
                                </w:p>
                              </w:tc>
                            </w:tr>
                            <w:tr w:rsidR="00657AEB" w14:paraId="231436D2" w14:textId="77777777" w:rsidTr="00975805">
                              <w:trPr>
                                <w:trHeight w:val="1053"/>
                              </w:trPr>
                              <w:tc>
                                <w:tcPr>
                                  <w:tcW w:w="2313" w:type="dxa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4760DFB2" w14:textId="27F7030D" w:rsidR="00657AEB" w:rsidRPr="008052FE" w:rsidRDefault="002D7A50" w:rsidP="002D7A50">
                                  <w:pPr>
                                    <w:spacing w:line="140" w:lineRule="exact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 w:rsidRPr="008052FE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様子や行動、気持ちや性格を表す語句の量を増し、話や文章の中で使うとともに、言葉には性質や役割による語句のまとまりがあることを理解し、語彙を豊かに</w:t>
                                  </w:r>
                                  <w:r w:rsidR="0069180E" w:rsidRPr="008052FE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している</w:t>
                                  </w:r>
                                  <w:r w:rsidRPr="008052FE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。（</w:t>
                                  </w:r>
                                  <w:r w:rsidR="009855C5" w:rsidRPr="008052FE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(１)</w:t>
                                  </w:r>
                                  <w:r w:rsidRPr="008052FE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オ）</w:t>
                                  </w:r>
                                </w:p>
                              </w:tc>
                              <w:tc>
                                <w:tcPr>
                                  <w:tcW w:w="231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</w:tcPr>
                                <w:p w14:paraId="280251CE" w14:textId="156CA657" w:rsidR="001525BB" w:rsidRPr="00E608C1" w:rsidRDefault="00505EEF" w:rsidP="00A100DA">
                                  <w:pPr>
                                    <w:spacing w:line="140" w:lineRule="exact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「読むこ</w:t>
                                  </w:r>
                                  <w:r w:rsidRPr="00E608C1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と」において、</w:t>
                                  </w:r>
                                  <w:r w:rsidR="001525BB" w:rsidRPr="00E608C1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登場人物の気持ちの変化や性格、情景について、場面の移り変わりと結び付けて具体的に想像している。（Ｃ(１)エ）</w:t>
                                  </w:r>
                                </w:p>
                                <w:p w14:paraId="6A7292A4" w14:textId="007541D4" w:rsidR="00295242" w:rsidRPr="00505EEF" w:rsidRDefault="00505EEF" w:rsidP="00A100DA">
                                  <w:pPr>
                                    <w:spacing w:line="140" w:lineRule="exact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 w:rsidRPr="00E608C1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「読むこと」において</w:t>
                                  </w:r>
                                  <w:r w:rsidR="00B71FC3" w:rsidRPr="00E608C1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、</w:t>
                                  </w:r>
                                  <w:r w:rsidR="00A100DA" w:rsidRPr="00E608C1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文章</w:t>
                                  </w:r>
                                  <w:r w:rsidR="00A100DA" w:rsidRPr="00975805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を読んで理解したことに基づいて、感想や考え</w:t>
                                  </w:r>
                                  <w:r w:rsidR="00A100DA" w:rsidRPr="009449B6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をも</w:t>
                                  </w:r>
                                  <w:r w:rsidR="00C2342E" w:rsidRPr="009449B6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っている</w:t>
                                  </w:r>
                                  <w:r w:rsidR="00A100DA" w:rsidRPr="00975805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。（Ｃ(１)オ）</w:t>
                                  </w:r>
                                </w:p>
                              </w:tc>
                              <w:tc>
                                <w:tcPr>
                                  <w:tcW w:w="231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</w:tcPr>
                                <w:p w14:paraId="48709BC2" w14:textId="422473F4" w:rsidR="00657AEB" w:rsidRPr="00975805" w:rsidRDefault="006A7CD7" w:rsidP="0001149D">
                                  <w:pPr>
                                    <w:spacing w:line="0" w:lineRule="atLeast"/>
                                    <w:contextualSpacing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 w:rsidRPr="00975805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進んで読書をし、</w:t>
                                  </w:r>
                                  <w:r w:rsidR="00497188" w:rsidRPr="00975805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文章を読んで理解したことに基づいて</w:t>
                                  </w:r>
                                  <w:r w:rsidRPr="00975805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、</w:t>
                                  </w:r>
                                  <w:r w:rsidR="00497188" w:rsidRPr="00975805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自分の感想や考えをもち、</w:t>
                                  </w:r>
                                  <w:r w:rsidR="007F6D87" w:rsidRPr="00975805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学習課題に沿って</w:t>
                                  </w:r>
                                  <w:r w:rsidR="00CD3648" w:rsidRPr="00975805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自分が選ん</w:t>
                                  </w:r>
                                  <w:r w:rsidR="000E241D" w:rsidRPr="00975805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だ心に</w:t>
                                  </w:r>
                                  <w:r w:rsidR="001525BB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ジーンときた</w:t>
                                  </w:r>
                                  <w:r w:rsidRPr="00975805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場面を</w:t>
                                  </w:r>
                                  <w:r w:rsidR="000E241D" w:rsidRPr="00975805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伝え</w:t>
                                  </w:r>
                                  <w:r w:rsidR="0069180E" w:rsidRPr="00975805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ようとしている。</w:t>
                                  </w:r>
                                </w:p>
                              </w:tc>
                            </w:tr>
                          </w:tbl>
                          <w:p w14:paraId="5987EBDB" w14:textId="77777777" w:rsidR="00657AEB" w:rsidRDefault="00657A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4EB05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422.4pt;margin-top:23.45pt;width:363pt;height:109.15pt;z-index:251708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" filled="f" stroked="f" strokeweight=".5pt">
                <v:textbox>
                  <w:txbxContent>
                    <w:tbl>
                      <w:tblPr>
                        <w:tblStyle w:val="aa"/>
                        <w:tblW w:w="6941" w:type="dxa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313"/>
                        <w:gridCol w:w="2314"/>
                        <w:gridCol w:w="2314"/>
                      </w:tblGrid>
                      <w:tr w:rsidR="00657AEB" w14:paraId="46479661" w14:textId="77777777" w:rsidTr="00BD36F8">
                        <w:trPr>
                          <w:trHeight w:val="254"/>
                        </w:trPr>
                        <w:tc>
                          <w:tcPr>
                            <w:tcW w:w="6941" w:type="dxa"/>
                            <w:gridSpan w:val="3"/>
                            <w:vAlign w:val="center"/>
                          </w:tcPr>
                          <w:p w14:paraId="572BCC40" w14:textId="77777777" w:rsidR="00657AEB" w:rsidRPr="00A157AB" w:rsidRDefault="00657AEB" w:rsidP="00BD36F8">
                            <w:pPr>
                              <w:spacing w:line="160" w:lineRule="atLeast"/>
                              <w:contextualSpacing/>
                              <w:jc w:val="center"/>
                              <w:rPr>
                                <w:rFonts w:ascii="UD デジタル 教科書体 NP-R" w:eastAsia="UD デジタル 教科書体 NP-R" w:hAnsi="BIZ UDP明朝 Medium"/>
                                <w:sz w:val="20"/>
                                <w:szCs w:val="20"/>
                              </w:rPr>
                            </w:pPr>
                            <w:r w:rsidRPr="00A157AB">
                              <w:rPr>
                                <w:rFonts w:ascii="UD デジタル 教科書体 NP-R" w:eastAsia="UD デジタル 教科書体 NP-R" w:hAnsi="BIZ UDP明朝 Medium" w:hint="eastAsia"/>
                                <w:sz w:val="20"/>
                                <w:szCs w:val="20"/>
                              </w:rPr>
                              <w:t>評価規準</w:t>
                            </w:r>
                          </w:p>
                        </w:tc>
                      </w:tr>
                      <w:tr w:rsidR="00657AEB" w14:paraId="56CB113B" w14:textId="77777777" w:rsidTr="00A157AB">
                        <w:trPr>
                          <w:trHeight w:val="316"/>
                        </w:trPr>
                        <w:tc>
                          <w:tcPr>
                            <w:tcW w:w="2313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4360ECFE" w14:textId="77777777" w:rsidR="00657AEB" w:rsidRPr="00BA449F" w:rsidRDefault="00657AEB" w:rsidP="00BA449F">
                            <w:pPr>
                              <w:contextualSpacing/>
                              <w:jc w:val="center"/>
                              <w:rPr>
                                <w:rFonts w:ascii="UD デジタル 教科書体 NP-R" w:eastAsia="UD デジタル 教科書体 NP-R" w:hAnsi="BIZ UDP明朝 Medium"/>
                                <w:sz w:val="20"/>
                              </w:rPr>
                            </w:pPr>
                            <w:r w:rsidRPr="00BA449F">
                              <w:rPr>
                                <w:rFonts w:ascii="UD デジタル 教科書体 NP-R" w:eastAsia="UD デジタル 教科書体 NP-R" w:hAnsi="BIZ UDP明朝 Medium" w:hint="eastAsia"/>
                                <w:sz w:val="20"/>
                              </w:rPr>
                              <w:t>知識・技能</w:t>
                            </w:r>
                          </w:p>
                        </w:tc>
                        <w:tc>
                          <w:tcPr>
                            <w:tcW w:w="231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7870995F" w14:textId="77777777" w:rsidR="00657AEB" w:rsidRPr="00BA449F" w:rsidRDefault="00657AEB" w:rsidP="00BA449F">
                            <w:pPr>
                              <w:contextualSpacing/>
                              <w:jc w:val="center"/>
                              <w:rPr>
                                <w:rFonts w:ascii="UD デジタル 教科書体 NP-R" w:eastAsia="UD デジタル 教科書体 NP-R" w:hAnsi="BIZ UDP明朝 Medium"/>
                                <w:sz w:val="20"/>
                              </w:rPr>
                            </w:pPr>
                            <w:r w:rsidRPr="00BA449F">
                              <w:rPr>
                                <w:rFonts w:ascii="UD デジタル 教科書体 NP-R" w:eastAsia="UD デジタル 教科書体 NP-R" w:hAnsi="BIZ UDP明朝 Medium" w:hint="eastAsia"/>
                                <w:sz w:val="20"/>
                              </w:rPr>
                              <w:t>思考・判断・表現</w:t>
                            </w:r>
                          </w:p>
                        </w:tc>
                        <w:tc>
                          <w:tcPr>
                            <w:tcW w:w="231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12B8CE32" w14:textId="77777777" w:rsidR="00657AEB" w:rsidRPr="006D52C4" w:rsidRDefault="00657AEB" w:rsidP="00BA449F">
                            <w:pPr>
                              <w:contextualSpacing/>
                              <w:jc w:val="center"/>
                              <w:rPr>
                                <w:rFonts w:ascii="UD デジタル 教科書体 NP-R" w:eastAsia="UD デジタル 教科書体 NP-R" w:hAnsi="BIZ UDP明朝 Medium"/>
                                <w:sz w:val="16"/>
                              </w:rPr>
                            </w:pPr>
                            <w:r w:rsidRPr="006D52C4">
                              <w:rPr>
                                <w:rFonts w:ascii="UD デジタル 教科書体 NP-R" w:eastAsia="UD デジタル 教科書体 NP-R" w:hAnsi="BIZ UDP明朝 Medium" w:hint="eastAsia"/>
                                <w:sz w:val="16"/>
                              </w:rPr>
                              <w:t>主体的に学習に取り組む態度</w:t>
                            </w:r>
                          </w:p>
                        </w:tc>
                      </w:tr>
                      <w:tr w:rsidR="00657AEB" w14:paraId="231436D2" w14:textId="77777777" w:rsidTr="00975805">
                        <w:trPr>
                          <w:trHeight w:val="1053"/>
                        </w:trPr>
                        <w:tc>
                          <w:tcPr>
                            <w:tcW w:w="2313" w:type="dxa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</w:tcPr>
                          <w:p w14:paraId="4760DFB2" w14:textId="27F7030D" w:rsidR="00657AEB" w:rsidRPr="008052FE" w:rsidRDefault="002D7A50" w:rsidP="002D7A50">
                            <w:pPr>
                              <w:spacing w:line="140" w:lineRule="exac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8052F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2"/>
                                <w:szCs w:val="12"/>
                              </w:rPr>
                              <w:t>様子や行動、気持ちや性格を表す語句の量を増し、話や文章の中で使うとともに、言葉には性質や役割による語句のまとまりがあることを理解し、語彙を豊かに</w:t>
                            </w:r>
                            <w:r w:rsidR="0069180E" w:rsidRPr="008052F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2"/>
                                <w:szCs w:val="12"/>
                              </w:rPr>
                              <w:t>している</w:t>
                            </w:r>
                            <w:r w:rsidRPr="008052F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2"/>
                                <w:szCs w:val="12"/>
                              </w:rPr>
                              <w:t>。（</w:t>
                            </w:r>
                            <w:r w:rsidR="009855C5" w:rsidRPr="008052F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2"/>
                                <w:szCs w:val="12"/>
                              </w:rPr>
                              <w:t>(１)</w:t>
                            </w:r>
                            <w:r w:rsidRPr="008052F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2"/>
                                <w:szCs w:val="12"/>
                              </w:rPr>
                              <w:t>オ）</w:t>
                            </w:r>
                          </w:p>
                        </w:tc>
                        <w:tc>
                          <w:tcPr>
                            <w:tcW w:w="2314" w:type="dxa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</w:tcPr>
                          <w:p w14:paraId="280251CE" w14:textId="156CA657" w:rsidR="001525BB" w:rsidRPr="00E608C1" w:rsidRDefault="00505EEF" w:rsidP="00A100DA">
                            <w:pPr>
                              <w:spacing w:line="140" w:lineRule="exac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2"/>
                                <w:szCs w:val="12"/>
                              </w:rPr>
                              <w:t>「読むこ</w:t>
                            </w:r>
                            <w:r w:rsidRPr="00E608C1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2"/>
                                <w:szCs w:val="12"/>
                              </w:rPr>
                              <w:t>と」において、</w:t>
                            </w:r>
                            <w:r w:rsidR="001525BB" w:rsidRPr="00E608C1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2"/>
                                <w:szCs w:val="12"/>
                              </w:rPr>
                              <w:t>登場人物の気持ちの変化や性格、情景について、場面の移り変わりと結び付けて具体的に想像している。（Ｃ(１)エ）</w:t>
                            </w:r>
                          </w:p>
                          <w:p w14:paraId="6A7292A4" w14:textId="007541D4" w:rsidR="00295242" w:rsidRPr="00505EEF" w:rsidRDefault="00505EEF" w:rsidP="00A100DA">
                            <w:pPr>
                              <w:spacing w:line="140" w:lineRule="exac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E608C1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2"/>
                                <w:szCs w:val="12"/>
                              </w:rPr>
                              <w:t>「読むこと」において</w:t>
                            </w:r>
                            <w:r w:rsidR="00B71FC3" w:rsidRPr="00E608C1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2"/>
                                <w:szCs w:val="12"/>
                              </w:rPr>
                              <w:t>、</w:t>
                            </w:r>
                            <w:r w:rsidR="00A100DA" w:rsidRPr="00E608C1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2"/>
                                <w:szCs w:val="12"/>
                              </w:rPr>
                              <w:t>文章</w:t>
                            </w:r>
                            <w:r w:rsidR="00A100DA" w:rsidRPr="00975805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2"/>
                                <w:szCs w:val="12"/>
                              </w:rPr>
                              <w:t>を読んで理解したことに基づいて、感想や考え</w:t>
                            </w:r>
                            <w:r w:rsidR="00A100DA" w:rsidRPr="009449B6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2"/>
                                <w:szCs w:val="12"/>
                              </w:rPr>
                              <w:t>をも</w:t>
                            </w:r>
                            <w:r w:rsidR="00C2342E" w:rsidRPr="009449B6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2"/>
                                <w:szCs w:val="12"/>
                              </w:rPr>
                              <w:t>っている</w:t>
                            </w:r>
                            <w:r w:rsidR="00A100DA" w:rsidRPr="00975805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2"/>
                                <w:szCs w:val="12"/>
                              </w:rPr>
                              <w:t>。（Ｃ(１)オ）</w:t>
                            </w:r>
                          </w:p>
                        </w:tc>
                        <w:tc>
                          <w:tcPr>
                            <w:tcW w:w="2314" w:type="dxa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</w:tcPr>
                          <w:p w14:paraId="48709BC2" w14:textId="422473F4" w:rsidR="00657AEB" w:rsidRPr="00975805" w:rsidRDefault="006A7CD7" w:rsidP="0001149D">
                            <w:pPr>
                              <w:spacing w:line="0" w:lineRule="atLeast"/>
                              <w:contextualSpacing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975805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2"/>
                                <w:szCs w:val="12"/>
                              </w:rPr>
                              <w:t>進んで読書をし、</w:t>
                            </w:r>
                            <w:r w:rsidR="00497188" w:rsidRPr="00975805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2"/>
                                <w:szCs w:val="12"/>
                              </w:rPr>
                              <w:t>文章を読んで理解したことに基づいて</w:t>
                            </w:r>
                            <w:r w:rsidRPr="00975805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2"/>
                                <w:szCs w:val="12"/>
                              </w:rPr>
                              <w:t>、</w:t>
                            </w:r>
                            <w:r w:rsidR="00497188" w:rsidRPr="00975805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2"/>
                                <w:szCs w:val="12"/>
                              </w:rPr>
                              <w:t>自分の感想や考えをもち、</w:t>
                            </w:r>
                            <w:r w:rsidR="007F6D87" w:rsidRPr="00975805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2"/>
                                <w:szCs w:val="12"/>
                              </w:rPr>
                              <w:t>学習課題に沿って</w:t>
                            </w:r>
                            <w:r w:rsidR="00CD3648" w:rsidRPr="00975805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2"/>
                                <w:szCs w:val="12"/>
                              </w:rPr>
                              <w:t>自分が選ん</w:t>
                            </w:r>
                            <w:r w:rsidR="000E241D" w:rsidRPr="00975805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2"/>
                                <w:szCs w:val="12"/>
                              </w:rPr>
                              <w:t>だ心に</w:t>
                            </w:r>
                            <w:r w:rsidR="001525BB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2"/>
                                <w:szCs w:val="12"/>
                              </w:rPr>
                              <w:t>ジーンときた</w:t>
                            </w:r>
                            <w:r w:rsidRPr="00975805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2"/>
                                <w:szCs w:val="12"/>
                              </w:rPr>
                              <w:t>場面を</w:t>
                            </w:r>
                            <w:r w:rsidR="000E241D" w:rsidRPr="00975805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2"/>
                                <w:szCs w:val="12"/>
                              </w:rPr>
                              <w:t>伝え</w:t>
                            </w:r>
                            <w:r w:rsidR="0069180E" w:rsidRPr="00975805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2"/>
                                <w:szCs w:val="12"/>
                              </w:rPr>
                              <w:t>ようとしている。</w:t>
                            </w:r>
                          </w:p>
                        </w:tc>
                      </w:tr>
                    </w:tbl>
                    <w:p w14:paraId="5987EBDB" w14:textId="77777777" w:rsidR="00657AEB" w:rsidRDefault="00657AEB"/>
                  </w:txbxContent>
                </v:textbox>
                <w10:wrap anchorx="margin"/>
              </v:shape>
            </w:pict>
          </mc:Fallback>
        </mc:AlternateContent>
      </w:r>
      <w:r w:rsidR="00BB426D" w:rsidRPr="00E608C1">
        <w:rPr>
          <w:rFonts w:ascii="UD デジタル 教科書体 NP-B" w:eastAsia="UD デジタル 教科書体 NP-B" w:hAnsiTheme="majorEastAsia"/>
          <w:noProof/>
          <w:color w:val="000000" w:themeColor="text1"/>
          <w:sz w:val="28"/>
        </w:rPr>
        <mc:AlternateContent>
          <mc:Choice Requires="wps">
            <w:drawing>
              <wp:anchor distT="45720" distB="45720" distL="114300" distR="114300" simplePos="0" relativeHeight="251709952" behindDoc="0" locked="0" layoutInCell="1" allowOverlap="1" wp14:anchorId="1E3D4E82" wp14:editId="3F5402D6">
                <wp:simplePos x="0" y="0"/>
                <wp:positionH relativeFrom="margin">
                  <wp:posOffset>1905</wp:posOffset>
                </wp:positionH>
                <wp:positionV relativeFrom="paragraph">
                  <wp:posOffset>-198120</wp:posOffset>
                </wp:positionV>
                <wp:extent cx="9877425" cy="504825"/>
                <wp:effectExtent l="0" t="0" r="9525" b="95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7742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E3AF08" w14:textId="4E8201A2" w:rsidR="0047520D" w:rsidRPr="002B7CA0" w:rsidRDefault="003D0C11" w:rsidP="003625CE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UD デジタル 教科書体 NP-R" w:eastAsia="UD デジタル 教科書体 NP-R" w:hAnsiTheme="majorEastAsia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AnsiTheme="majorEastAsia" w:hint="eastAsia"/>
                                <w:sz w:val="28"/>
                              </w:rPr>
                              <w:t>国語科</w:t>
                            </w:r>
                            <w:r w:rsidR="00657AEB" w:rsidRPr="00613CE2">
                              <w:rPr>
                                <w:rFonts w:ascii="UD デジタル 教科書体 NP-B" w:eastAsia="UD デジタル 教科書体 NP-B" w:hAnsiTheme="majorEastAsia" w:hint="eastAsia"/>
                                <w:sz w:val="28"/>
                              </w:rPr>
                              <w:t>単元構想シート</w:t>
                            </w:r>
                            <w:r w:rsidR="00657AEB" w:rsidRPr="008C6BE9">
                              <w:rPr>
                                <w:rFonts w:ascii="UD デジタル 教科書体 NP-R" w:eastAsia="UD デジタル 教科書体 NP-R" w:hAnsiTheme="majorEastAsia" w:hint="eastAsia"/>
                                <w:color w:val="FFFFFF" w:themeColor="background1"/>
                              </w:rPr>
                              <w:t>学年</w:t>
                            </w:r>
                            <w:r w:rsidR="00657AEB" w:rsidRPr="00613CE2">
                              <w:rPr>
                                <w:rFonts w:ascii="UD デジタル 教科書体 NP-R" w:eastAsia="UD デジタル 教科書体 NP-R" w:hAnsiTheme="majorEastAsia" w:hint="eastAsia"/>
                              </w:rPr>
                              <w:t xml:space="preserve">　</w:t>
                            </w:r>
                            <w:r w:rsidR="00657AEB" w:rsidRPr="0047520D">
                              <w:rPr>
                                <w:rFonts w:ascii="UD デジタル 教科書体 NP-R" w:eastAsia="UD デジタル 教科書体 NP-R" w:hAnsiTheme="majorEastAsia" w:hint="eastAsia"/>
                                <w:sz w:val="20"/>
                                <w:szCs w:val="32"/>
                              </w:rPr>
                              <w:t xml:space="preserve">　</w:t>
                            </w:r>
                            <w:r w:rsidR="00657AEB" w:rsidRPr="002B7CA0">
                              <w:rPr>
                                <w:rFonts w:ascii="UD デジタル 教科書体 NP-R" w:eastAsia="UD デジタル 教科書体 NP-R" w:hAnsiTheme="majorEastAsia" w:hint="eastAsia"/>
                                <w:sz w:val="28"/>
                                <w:szCs w:val="32"/>
                              </w:rPr>
                              <w:t>単元名「</w:t>
                            </w:r>
                            <w:r w:rsidR="000E241D" w:rsidRPr="002B7CA0">
                              <w:rPr>
                                <w:rFonts w:ascii="UD デジタル 教科書体 NP-R" w:eastAsia="UD デジタル 教科書体 NP-R" w:hAnsiTheme="majorEastAsia" w:hint="eastAsia"/>
                                <w:sz w:val="28"/>
                                <w:szCs w:val="32"/>
                              </w:rPr>
                              <w:t>物語を読んで</w:t>
                            </w:r>
                            <w:r w:rsidR="00CE4C06" w:rsidRPr="002B7CA0">
                              <w:rPr>
                                <w:rFonts w:ascii="UD デジタル 教科書体 NP-R" w:eastAsia="UD デジタル 教科書体 NP-R" w:hAnsiTheme="majorEastAsia" w:hint="eastAsia"/>
                                <w:sz w:val="28"/>
                                <w:szCs w:val="32"/>
                              </w:rPr>
                              <w:t>心に</w:t>
                            </w:r>
                            <w:r w:rsidR="00252608" w:rsidRPr="002B7CA0">
                              <w:rPr>
                                <w:rFonts w:ascii="UD デジタル 教科書体 NP-R" w:eastAsia="UD デジタル 教科書体 NP-R" w:hAnsiTheme="majorEastAsia" w:hint="eastAsia"/>
                                <w:sz w:val="28"/>
                                <w:szCs w:val="32"/>
                              </w:rPr>
                              <w:t>ジーンときた</w:t>
                            </w:r>
                            <w:r w:rsidR="000E241D" w:rsidRPr="002B7CA0">
                              <w:rPr>
                                <w:rFonts w:ascii="UD デジタル 教科書体 NP-R" w:eastAsia="UD デジタル 教科書体 NP-R" w:hAnsiTheme="majorEastAsia" w:hint="eastAsia"/>
                                <w:sz w:val="28"/>
                                <w:szCs w:val="32"/>
                              </w:rPr>
                              <w:t>場面を</w:t>
                            </w:r>
                            <w:r w:rsidR="000459BB" w:rsidRPr="002B7CA0">
                              <w:rPr>
                                <w:rFonts w:ascii="UD デジタル 教科書体 NP-R" w:eastAsia="UD デジタル 教科書体 NP-R" w:hAnsiTheme="majorEastAsia" w:hint="eastAsia"/>
                                <w:sz w:val="28"/>
                                <w:szCs w:val="32"/>
                              </w:rPr>
                              <w:t>家族</w:t>
                            </w:r>
                            <w:r w:rsidR="000E241D" w:rsidRPr="002B7CA0">
                              <w:rPr>
                                <w:rFonts w:ascii="UD デジタル 教科書体 NP-R" w:eastAsia="UD デジタル 教科書体 NP-R" w:hAnsiTheme="majorEastAsia" w:hint="eastAsia"/>
                                <w:sz w:val="28"/>
                                <w:szCs w:val="32"/>
                              </w:rPr>
                              <w:t>に伝えよう</w:t>
                            </w:r>
                            <w:r w:rsidR="00657AEB" w:rsidRPr="002B7CA0">
                              <w:rPr>
                                <w:rFonts w:ascii="UD デジタル 教科書体 NP-R" w:eastAsia="UD デジタル 教科書体 NP-R" w:hAnsiTheme="majorEastAsia" w:hint="eastAsia"/>
                                <w:sz w:val="28"/>
                                <w:szCs w:val="32"/>
                              </w:rPr>
                              <w:t>」　全</w:t>
                            </w:r>
                            <w:r w:rsidR="004D0BC5" w:rsidRPr="002B7CA0">
                              <w:rPr>
                                <w:rFonts w:ascii="UD デジタル 教科書体 NP-R" w:eastAsia="UD デジタル 教科書体 NP-R" w:hAnsiTheme="majorEastAsia" w:hint="eastAsia"/>
                                <w:sz w:val="28"/>
                                <w:szCs w:val="32"/>
                              </w:rPr>
                              <w:t>10</w:t>
                            </w:r>
                            <w:r w:rsidR="00657AEB" w:rsidRPr="002B7CA0">
                              <w:rPr>
                                <w:rFonts w:ascii="UD デジタル 教科書体 NP-R" w:eastAsia="UD デジタル 教科書体 NP-R" w:hAnsiTheme="majorEastAsia" w:hint="eastAsia"/>
                                <w:sz w:val="28"/>
                                <w:szCs w:val="32"/>
                              </w:rPr>
                              <w:t>時間</w:t>
                            </w:r>
                          </w:p>
                          <w:p w14:paraId="3DC9E004" w14:textId="7D0E6F5F" w:rsidR="00657AEB" w:rsidRPr="008744A9" w:rsidRDefault="00657AEB" w:rsidP="003625CE">
                            <w:pPr>
                              <w:autoSpaceDE w:val="0"/>
                              <w:autoSpaceDN w:val="0"/>
                              <w:spacing w:line="300" w:lineRule="exact"/>
                              <w:ind w:right="1120" w:firstLineChars="1300" w:firstLine="3640"/>
                              <w:rPr>
                                <w:rFonts w:ascii="UD デジタル 教科書体 NP-R" w:eastAsia="UD デジタル 教科書体 NP-R" w:hAnsiTheme="majorEastAsia"/>
                                <w:sz w:val="28"/>
                                <w:szCs w:val="32"/>
                              </w:rPr>
                            </w:pPr>
                            <w:r w:rsidRPr="002B7CA0">
                              <w:rPr>
                                <w:rFonts w:ascii="UD デジタル 教科書体 NP-R" w:eastAsia="UD デジタル 教科書体 NP-R" w:hAnsiTheme="majorEastAsia" w:hint="eastAsia"/>
                                <w:sz w:val="28"/>
                                <w:szCs w:val="32"/>
                              </w:rPr>
                              <w:t>教材名「</w:t>
                            </w:r>
                            <w:r w:rsidR="000C7F41" w:rsidRPr="002B7CA0">
                              <w:rPr>
                                <w:rFonts w:ascii="UD デジタル 教科書体 NP-R" w:eastAsia="UD デジタル 教科書体 NP-R" w:hAnsiTheme="majorEastAsia" w:hint="eastAsia"/>
                                <w:sz w:val="28"/>
                                <w:szCs w:val="32"/>
                              </w:rPr>
                              <w:t>ちいちゃんのかげおくり</w:t>
                            </w:r>
                            <w:r w:rsidR="00F850F0" w:rsidRPr="002B7CA0">
                              <w:rPr>
                                <w:rFonts w:ascii="UD デジタル 教科書体 NP-R" w:eastAsia="UD デジタル 教科書体 NP-R" w:hAnsiTheme="majorEastAsia" w:hint="eastAsia"/>
                                <w:sz w:val="28"/>
                                <w:szCs w:val="32"/>
                              </w:rPr>
                              <w:t xml:space="preserve">　</w:t>
                            </w:r>
                            <w:r w:rsidR="00FC51AB" w:rsidRPr="00B96FE2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8"/>
                                <w:szCs w:val="32"/>
                              </w:rPr>
                              <w:t>(</w:t>
                            </w:r>
                            <w:r w:rsidR="00F850F0" w:rsidRPr="002B7CA0">
                              <w:rPr>
                                <w:rFonts w:ascii="UD デジタル 教科書体 NP-R" w:eastAsia="UD デジタル 教科書体 NP-R" w:hAnsiTheme="majorEastAsia" w:hint="eastAsia"/>
                                <w:bCs/>
                                <w:sz w:val="28"/>
                                <w:szCs w:val="32"/>
                              </w:rPr>
                              <w:t xml:space="preserve">光村図書　</w:t>
                            </w:r>
                            <w:r w:rsidR="00EC1CA4" w:rsidRPr="002B7CA0">
                              <w:rPr>
                                <w:rFonts w:ascii="UD デジタル 教科書体 NP-R" w:eastAsia="UD デジタル 教科書体 NP-R" w:hAnsiTheme="majorEastAsia" w:hint="eastAsia"/>
                                <w:bCs/>
                                <w:sz w:val="28"/>
                                <w:szCs w:val="32"/>
                              </w:rPr>
                              <w:t>3</w:t>
                            </w:r>
                            <w:r w:rsidR="00F850F0" w:rsidRPr="002B7CA0">
                              <w:rPr>
                                <w:rFonts w:ascii="UD デジタル 教科書体 NP-R" w:eastAsia="UD デジタル 教科書体 NP-R" w:hAnsiTheme="majorEastAsia" w:hint="eastAsia"/>
                                <w:bCs/>
                                <w:sz w:val="28"/>
                                <w:szCs w:val="32"/>
                              </w:rPr>
                              <w:t>年</w:t>
                            </w:r>
                            <w:r w:rsidR="000C7F41" w:rsidRPr="002B7CA0">
                              <w:rPr>
                                <w:rFonts w:ascii="UD デジタル 教科書体 NP-R" w:eastAsia="UD デジタル 教科書体 NP-R" w:hAnsiTheme="majorEastAsia" w:hint="eastAsia"/>
                                <w:bCs/>
                                <w:sz w:val="28"/>
                                <w:szCs w:val="32"/>
                              </w:rPr>
                              <w:t>下</w:t>
                            </w:r>
                            <w:r w:rsidR="00FC51AB" w:rsidRPr="00B96FE2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8"/>
                                <w:szCs w:val="32"/>
                              </w:rPr>
                              <w:t>)</w:t>
                            </w:r>
                            <w:r w:rsidRPr="002B7CA0">
                              <w:rPr>
                                <w:rFonts w:ascii="UD デジタル 教科書体 NP-R" w:eastAsia="UD デジタル 教科書体 NP-R" w:hAnsiTheme="majorEastAsia" w:hint="eastAsia"/>
                                <w:sz w:val="28"/>
                                <w:szCs w:val="32"/>
                              </w:rPr>
                              <w:t>」</w:t>
                            </w:r>
                            <w:r w:rsidRPr="0047520D">
                              <w:rPr>
                                <w:rFonts w:ascii="UD デジタル 教科書体 NP-R" w:eastAsia="UD デジタル 教科書体 NP-R" w:hAnsiTheme="majorEastAsia" w:hint="eastAsia"/>
                                <w:sz w:val="28"/>
                                <w:szCs w:val="32"/>
                              </w:rPr>
                              <w:t xml:space="preserve">　</w:t>
                            </w:r>
                            <w:r w:rsidR="003D20ED">
                              <w:rPr>
                                <w:rFonts w:ascii="UD デジタル 教科書体 NP-R" w:eastAsia="UD デジタル 教科書体 NP-R" w:hAnsiTheme="majorEastAsia" w:hint="eastAsia"/>
                                <w:sz w:val="28"/>
                                <w:szCs w:val="32"/>
                              </w:rPr>
                              <w:t xml:space="preserve">　　　　　　　　　　　　　　　</w:t>
                            </w:r>
                            <w:r w:rsidR="000955C7">
                              <w:rPr>
                                <w:rFonts w:ascii="UD デジタル 教科書体 NP-R" w:eastAsia="UD デジタル 教科書体 NP-R" w:hAnsiTheme="majorEastAsia" w:hint="eastAsia"/>
                                <w:sz w:val="28"/>
                                <w:szCs w:val="32"/>
                                <w:bdr w:val="single" w:sz="4" w:space="0" w:color="auto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D4E82" id="テキスト ボックス 2" o:spid="_x0000_s1027" type="#_x0000_t202" style="position:absolute;left:0;text-align:left;margin-left:.15pt;margin-top:-15.6pt;width:777.75pt;height:39.75pt;z-index:2517099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" stroked="f">
                <v:textbox>
                  <w:txbxContent>
                    <w:p w14:paraId="61E3AF08" w14:textId="4E8201A2" w:rsidR="0047520D" w:rsidRPr="002B7CA0" w:rsidRDefault="003D0C11" w:rsidP="003625CE">
                      <w:pPr>
                        <w:autoSpaceDE w:val="0"/>
                        <w:autoSpaceDN w:val="0"/>
                        <w:spacing w:line="300" w:lineRule="exact"/>
                        <w:rPr>
                          <w:rFonts w:ascii="UD デジタル 教科書体 NP-R" w:eastAsia="UD デジタル 教科書体 NP-R" w:hAnsiTheme="majorEastAsia"/>
                          <w:sz w:val="28"/>
                          <w:szCs w:val="32"/>
                        </w:rPr>
                      </w:pPr>
                      <w:r>
                        <w:rPr>
                          <w:rFonts w:ascii="UD デジタル 教科書体 NP-B" w:eastAsia="UD デジタル 教科書体 NP-B" w:hAnsiTheme="majorEastAsia" w:hint="eastAsia"/>
                          <w:sz w:val="28"/>
                        </w:rPr>
                        <w:t>国語科</w:t>
                      </w:r>
                      <w:r w:rsidR="00657AEB" w:rsidRPr="00613CE2">
                        <w:rPr>
                          <w:rFonts w:ascii="UD デジタル 教科書体 NP-B" w:eastAsia="UD デジタル 教科書体 NP-B" w:hAnsiTheme="majorEastAsia" w:hint="eastAsia"/>
                          <w:sz w:val="28"/>
                        </w:rPr>
                        <w:t>単元構想シート</w:t>
                      </w:r>
                      <w:r w:rsidR="00657AEB" w:rsidRPr="008C6BE9">
                        <w:rPr>
                          <w:rFonts w:ascii="UD デジタル 教科書体 NP-R" w:eastAsia="UD デジタル 教科書体 NP-R" w:hAnsiTheme="majorEastAsia" w:hint="eastAsia"/>
                          <w:color w:val="FFFFFF" w:themeColor="background1"/>
                        </w:rPr>
                        <w:t>学年</w:t>
                      </w:r>
                      <w:r w:rsidR="00657AEB" w:rsidRPr="00613CE2">
                        <w:rPr>
                          <w:rFonts w:ascii="UD デジタル 教科書体 NP-R" w:eastAsia="UD デジタル 教科書体 NP-R" w:hAnsiTheme="majorEastAsia" w:hint="eastAsia"/>
                        </w:rPr>
                        <w:t xml:space="preserve">　</w:t>
                      </w:r>
                      <w:r w:rsidR="00657AEB" w:rsidRPr="0047520D">
                        <w:rPr>
                          <w:rFonts w:ascii="UD デジタル 教科書体 NP-R" w:eastAsia="UD デジタル 教科書体 NP-R" w:hAnsiTheme="majorEastAsia" w:hint="eastAsia"/>
                          <w:sz w:val="20"/>
                          <w:szCs w:val="32"/>
                        </w:rPr>
                        <w:t xml:space="preserve">　</w:t>
                      </w:r>
                      <w:r w:rsidR="00657AEB" w:rsidRPr="002B7CA0">
                        <w:rPr>
                          <w:rFonts w:ascii="UD デジタル 教科書体 NP-R" w:eastAsia="UD デジタル 教科書体 NP-R" w:hAnsiTheme="majorEastAsia" w:hint="eastAsia"/>
                          <w:sz w:val="28"/>
                          <w:szCs w:val="32"/>
                        </w:rPr>
                        <w:t>単元名「</w:t>
                      </w:r>
                      <w:r w:rsidR="000E241D" w:rsidRPr="002B7CA0">
                        <w:rPr>
                          <w:rFonts w:ascii="UD デジタル 教科書体 NP-R" w:eastAsia="UD デジタル 教科書体 NP-R" w:hAnsiTheme="majorEastAsia" w:hint="eastAsia"/>
                          <w:sz w:val="28"/>
                          <w:szCs w:val="32"/>
                        </w:rPr>
                        <w:t>物語を読んで</w:t>
                      </w:r>
                      <w:r w:rsidR="00CE4C06" w:rsidRPr="002B7CA0">
                        <w:rPr>
                          <w:rFonts w:ascii="UD デジタル 教科書体 NP-R" w:eastAsia="UD デジタル 教科書体 NP-R" w:hAnsiTheme="majorEastAsia" w:hint="eastAsia"/>
                          <w:sz w:val="28"/>
                          <w:szCs w:val="32"/>
                        </w:rPr>
                        <w:t>心に</w:t>
                      </w:r>
                      <w:r w:rsidR="00252608" w:rsidRPr="002B7CA0">
                        <w:rPr>
                          <w:rFonts w:ascii="UD デジタル 教科書体 NP-R" w:eastAsia="UD デジタル 教科書体 NP-R" w:hAnsiTheme="majorEastAsia" w:hint="eastAsia"/>
                          <w:sz w:val="28"/>
                          <w:szCs w:val="32"/>
                        </w:rPr>
                        <w:t>ジーンときた</w:t>
                      </w:r>
                      <w:r w:rsidR="000E241D" w:rsidRPr="002B7CA0">
                        <w:rPr>
                          <w:rFonts w:ascii="UD デジタル 教科書体 NP-R" w:eastAsia="UD デジタル 教科書体 NP-R" w:hAnsiTheme="majorEastAsia" w:hint="eastAsia"/>
                          <w:sz w:val="28"/>
                          <w:szCs w:val="32"/>
                        </w:rPr>
                        <w:t>場面を</w:t>
                      </w:r>
                      <w:r w:rsidR="000459BB" w:rsidRPr="002B7CA0">
                        <w:rPr>
                          <w:rFonts w:ascii="UD デジタル 教科書体 NP-R" w:eastAsia="UD デジタル 教科書体 NP-R" w:hAnsiTheme="majorEastAsia" w:hint="eastAsia"/>
                          <w:sz w:val="28"/>
                          <w:szCs w:val="32"/>
                        </w:rPr>
                        <w:t>家族</w:t>
                      </w:r>
                      <w:r w:rsidR="000E241D" w:rsidRPr="002B7CA0">
                        <w:rPr>
                          <w:rFonts w:ascii="UD デジタル 教科書体 NP-R" w:eastAsia="UD デジタル 教科書体 NP-R" w:hAnsiTheme="majorEastAsia" w:hint="eastAsia"/>
                          <w:sz w:val="28"/>
                          <w:szCs w:val="32"/>
                        </w:rPr>
                        <w:t>に伝えよう</w:t>
                      </w:r>
                      <w:r w:rsidR="00657AEB" w:rsidRPr="002B7CA0">
                        <w:rPr>
                          <w:rFonts w:ascii="UD デジタル 教科書体 NP-R" w:eastAsia="UD デジタル 教科書体 NP-R" w:hAnsiTheme="majorEastAsia" w:hint="eastAsia"/>
                          <w:sz w:val="28"/>
                          <w:szCs w:val="32"/>
                        </w:rPr>
                        <w:t>」　全</w:t>
                      </w:r>
                      <w:r w:rsidR="004D0BC5" w:rsidRPr="002B7CA0">
                        <w:rPr>
                          <w:rFonts w:ascii="UD デジタル 教科書体 NP-R" w:eastAsia="UD デジタル 教科書体 NP-R" w:hAnsiTheme="majorEastAsia" w:hint="eastAsia"/>
                          <w:sz w:val="28"/>
                          <w:szCs w:val="32"/>
                        </w:rPr>
                        <w:t>10</w:t>
                      </w:r>
                      <w:r w:rsidR="00657AEB" w:rsidRPr="002B7CA0">
                        <w:rPr>
                          <w:rFonts w:ascii="UD デジタル 教科書体 NP-R" w:eastAsia="UD デジタル 教科書体 NP-R" w:hAnsiTheme="majorEastAsia" w:hint="eastAsia"/>
                          <w:sz w:val="28"/>
                          <w:szCs w:val="32"/>
                        </w:rPr>
                        <w:t>時間</w:t>
                      </w:r>
                    </w:p>
                    <w:p w14:paraId="3DC9E004" w14:textId="7D0E6F5F" w:rsidR="00657AEB" w:rsidRPr="008744A9" w:rsidRDefault="00657AEB" w:rsidP="003625CE">
                      <w:pPr>
                        <w:autoSpaceDE w:val="0"/>
                        <w:autoSpaceDN w:val="0"/>
                        <w:spacing w:line="300" w:lineRule="exact"/>
                        <w:ind w:right="1120" w:firstLineChars="1300" w:firstLine="3640"/>
                        <w:rPr>
                          <w:rFonts w:ascii="UD デジタル 教科書体 NP-R" w:eastAsia="UD デジタル 教科書体 NP-R" w:hAnsiTheme="majorEastAsia"/>
                          <w:sz w:val="28"/>
                          <w:szCs w:val="32"/>
                        </w:rPr>
                      </w:pPr>
                      <w:r w:rsidRPr="002B7CA0">
                        <w:rPr>
                          <w:rFonts w:ascii="UD デジタル 教科書体 NP-R" w:eastAsia="UD デジタル 教科書体 NP-R" w:hAnsiTheme="majorEastAsia" w:hint="eastAsia"/>
                          <w:sz w:val="28"/>
                          <w:szCs w:val="32"/>
                        </w:rPr>
                        <w:t>教材名「</w:t>
                      </w:r>
                      <w:r w:rsidR="000C7F41" w:rsidRPr="002B7CA0">
                        <w:rPr>
                          <w:rFonts w:ascii="UD デジタル 教科書体 NP-R" w:eastAsia="UD デジタル 教科書体 NP-R" w:hAnsiTheme="majorEastAsia" w:hint="eastAsia"/>
                          <w:sz w:val="28"/>
                          <w:szCs w:val="32"/>
                        </w:rPr>
                        <w:t>ちいちゃんのかげおくり</w:t>
                      </w:r>
                      <w:r w:rsidR="00F850F0" w:rsidRPr="002B7CA0">
                        <w:rPr>
                          <w:rFonts w:ascii="UD デジタル 教科書体 NP-R" w:eastAsia="UD デジタル 教科書体 NP-R" w:hAnsiTheme="majorEastAsia" w:hint="eastAsia"/>
                          <w:sz w:val="28"/>
                          <w:szCs w:val="32"/>
                        </w:rPr>
                        <w:t xml:space="preserve">　</w:t>
                      </w:r>
                      <w:r w:rsidR="00FC51AB" w:rsidRPr="00B96FE2">
                        <w:rPr>
                          <w:rFonts w:ascii="HG丸ｺﾞｼｯｸM-PRO" w:eastAsia="HG丸ｺﾞｼｯｸM-PRO" w:hAnsi="HG丸ｺﾞｼｯｸM-PRO" w:hint="eastAsia"/>
                          <w:bCs/>
                          <w:sz w:val="28"/>
                          <w:szCs w:val="32"/>
                        </w:rPr>
                        <w:t>(</w:t>
                      </w:r>
                      <w:r w:rsidR="00F850F0" w:rsidRPr="002B7CA0">
                        <w:rPr>
                          <w:rFonts w:ascii="UD デジタル 教科書体 NP-R" w:eastAsia="UD デジタル 教科書体 NP-R" w:hAnsiTheme="majorEastAsia" w:hint="eastAsia"/>
                          <w:bCs/>
                          <w:sz w:val="28"/>
                          <w:szCs w:val="32"/>
                        </w:rPr>
                        <w:t xml:space="preserve">光村図書　</w:t>
                      </w:r>
                      <w:r w:rsidR="00EC1CA4" w:rsidRPr="002B7CA0">
                        <w:rPr>
                          <w:rFonts w:ascii="UD デジタル 教科書体 NP-R" w:eastAsia="UD デジタル 教科書体 NP-R" w:hAnsiTheme="majorEastAsia" w:hint="eastAsia"/>
                          <w:bCs/>
                          <w:sz w:val="28"/>
                          <w:szCs w:val="32"/>
                        </w:rPr>
                        <w:t>3</w:t>
                      </w:r>
                      <w:r w:rsidR="00F850F0" w:rsidRPr="002B7CA0">
                        <w:rPr>
                          <w:rFonts w:ascii="UD デジタル 教科書体 NP-R" w:eastAsia="UD デジタル 教科書体 NP-R" w:hAnsiTheme="majorEastAsia" w:hint="eastAsia"/>
                          <w:bCs/>
                          <w:sz w:val="28"/>
                          <w:szCs w:val="32"/>
                        </w:rPr>
                        <w:t>年</w:t>
                      </w:r>
                      <w:r w:rsidR="000C7F41" w:rsidRPr="002B7CA0">
                        <w:rPr>
                          <w:rFonts w:ascii="UD デジタル 教科書体 NP-R" w:eastAsia="UD デジタル 教科書体 NP-R" w:hAnsiTheme="majorEastAsia" w:hint="eastAsia"/>
                          <w:bCs/>
                          <w:sz w:val="28"/>
                          <w:szCs w:val="32"/>
                        </w:rPr>
                        <w:t>下</w:t>
                      </w:r>
                      <w:r w:rsidR="00FC51AB" w:rsidRPr="00B96FE2">
                        <w:rPr>
                          <w:rFonts w:ascii="HG丸ｺﾞｼｯｸM-PRO" w:eastAsia="HG丸ｺﾞｼｯｸM-PRO" w:hAnsi="HG丸ｺﾞｼｯｸM-PRO" w:hint="eastAsia"/>
                          <w:bCs/>
                          <w:sz w:val="28"/>
                          <w:szCs w:val="32"/>
                        </w:rPr>
                        <w:t>)</w:t>
                      </w:r>
                      <w:r w:rsidRPr="002B7CA0">
                        <w:rPr>
                          <w:rFonts w:ascii="UD デジタル 教科書体 NP-R" w:eastAsia="UD デジタル 教科書体 NP-R" w:hAnsiTheme="majorEastAsia" w:hint="eastAsia"/>
                          <w:sz w:val="28"/>
                          <w:szCs w:val="32"/>
                        </w:rPr>
                        <w:t>」</w:t>
                      </w:r>
                      <w:r w:rsidRPr="0047520D">
                        <w:rPr>
                          <w:rFonts w:ascii="UD デジタル 教科書体 NP-R" w:eastAsia="UD デジタル 教科書体 NP-R" w:hAnsiTheme="majorEastAsia" w:hint="eastAsia"/>
                          <w:sz w:val="28"/>
                          <w:szCs w:val="32"/>
                        </w:rPr>
                        <w:t xml:space="preserve">　</w:t>
                      </w:r>
                      <w:r w:rsidR="003D20ED">
                        <w:rPr>
                          <w:rFonts w:ascii="UD デジタル 教科書体 NP-R" w:eastAsia="UD デジタル 教科書体 NP-R" w:hAnsiTheme="majorEastAsia" w:hint="eastAsia"/>
                          <w:sz w:val="28"/>
                          <w:szCs w:val="32"/>
                        </w:rPr>
                        <w:t xml:space="preserve">　　　　　　　　　　　　　　　</w:t>
                      </w:r>
                      <w:r w:rsidR="000955C7">
                        <w:rPr>
                          <w:rFonts w:ascii="UD デジタル 教科書体 NP-R" w:eastAsia="UD デジタル 教科書体 NP-R" w:hAnsiTheme="majorEastAsia" w:hint="eastAsia"/>
                          <w:sz w:val="28"/>
                          <w:szCs w:val="32"/>
                          <w:bdr w:val="single" w:sz="4" w:space="0" w:color="auto"/>
                        </w:rPr>
                        <w:t xml:space="preserve">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C90C1E" w14:textId="5E24AC3F" w:rsidR="0025565B" w:rsidRPr="00E608C1" w:rsidRDefault="0025565B">
      <w:pPr>
        <w:widowControl/>
        <w:jc w:val="left"/>
        <w:rPr>
          <w:rFonts w:ascii="UD デジタル 教科書体 NP-B" w:eastAsia="UD デジタル 教科書体 NP-B" w:hAnsi="HGS創英角ﾎﾟｯﾌﾟ体"/>
          <w:color w:val="000000" w:themeColor="text1"/>
          <w:sz w:val="28"/>
          <w:szCs w:val="32"/>
        </w:rPr>
      </w:pPr>
    </w:p>
    <w:p w14:paraId="779346FB" w14:textId="1055D92A" w:rsidR="0025565B" w:rsidRPr="00E608C1" w:rsidRDefault="0025565B">
      <w:pPr>
        <w:widowControl/>
        <w:jc w:val="left"/>
        <w:rPr>
          <w:rFonts w:ascii="UD デジタル 教科書体 NP-B" w:eastAsia="UD デジタル 教科書体 NP-B" w:hAnsi="HGS創英角ﾎﾟｯﾌﾟ体"/>
          <w:color w:val="000000" w:themeColor="text1"/>
          <w:sz w:val="28"/>
          <w:szCs w:val="32"/>
        </w:rPr>
      </w:pPr>
    </w:p>
    <w:p w14:paraId="53EF2B3C" w14:textId="72B0CCF9" w:rsidR="0025565B" w:rsidRPr="00E608C1" w:rsidRDefault="00FE165D">
      <w:pPr>
        <w:widowControl/>
        <w:jc w:val="left"/>
        <w:rPr>
          <w:rFonts w:ascii="UD デジタル 教科書体 NP-B" w:eastAsia="UD デジタル 教科書体 NP-B" w:hAnsi="HGS創英角ﾎﾟｯﾌﾟ体"/>
          <w:color w:val="000000" w:themeColor="text1"/>
          <w:sz w:val="28"/>
          <w:szCs w:val="32"/>
        </w:rPr>
      </w:pPr>
      <w:r w:rsidRPr="00E608C1">
        <w:rPr>
          <w:rFonts w:ascii="UD デジタル 教科書体 NP-B" w:eastAsia="UD デジタル 教科書体 NP-B" w:hAnsi="HGS創英角ﾎﾟｯﾌﾟ体" w:hint="eastAsia"/>
          <w:noProof/>
          <w:color w:val="000000" w:themeColor="text1"/>
          <w:sz w:val="28"/>
          <w:szCs w:val="32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62EEC4D0" wp14:editId="41DD41B5">
                <wp:simplePos x="0" y="0"/>
                <wp:positionH relativeFrom="column">
                  <wp:posOffset>3021330</wp:posOffset>
                </wp:positionH>
                <wp:positionV relativeFrom="paragraph">
                  <wp:posOffset>191770</wp:posOffset>
                </wp:positionV>
                <wp:extent cx="6858000" cy="1007745"/>
                <wp:effectExtent l="0" t="0" r="19050" b="2095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100774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F819EB" w14:textId="6A3E688D" w:rsidR="001E1699" w:rsidRPr="00136A6E" w:rsidRDefault="006C41AE" w:rsidP="005567E5">
                            <w:pPr>
                              <w:spacing w:line="240" w:lineRule="exact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Cs w:val="21"/>
                              </w:rPr>
                            </w:pPr>
                            <w:bookmarkStart w:id="5" w:name="_Hlk164431733"/>
                            <w:r w:rsidRPr="00136A6E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Cs w:val="21"/>
                              </w:rPr>
                              <w:t>自ら進んで</w:t>
                            </w:r>
                            <w:r w:rsidR="00130F70" w:rsidRPr="00136A6E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Cs w:val="21"/>
                              </w:rPr>
                              <w:t>言葉による見方・考え方を働かせている</w:t>
                            </w:r>
                            <w:r w:rsidR="003D0C11" w:rsidRPr="00136A6E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Cs w:val="21"/>
                              </w:rPr>
                              <w:t>児童の</w:t>
                            </w:r>
                            <w:r w:rsidR="00130F70" w:rsidRPr="00136A6E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Cs w:val="21"/>
                              </w:rPr>
                              <w:t>姿</w:t>
                            </w:r>
                            <w:bookmarkEnd w:id="5"/>
                          </w:p>
                          <w:p w14:paraId="5E4BA6E4" w14:textId="7B38B92B" w:rsidR="00C22E01" w:rsidRPr="000C6378" w:rsidRDefault="00C22E01" w:rsidP="000C6378">
                            <w:pPr>
                              <w:widowControl/>
                              <w:spacing w:line="220" w:lineRule="exact"/>
                              <w:ind w:left="200" w:hangingChars="100" w:hanging="200"/>
                              <w:jc w:val="left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0C6378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・自分が</w:t>
                            </w:r>
                            <w:r w:rsidR="0098799F" w:rsidRPr="000C6378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心に</w:t>
                            </w:r>
                            <w:r w:rsidR="008770FB" w:rsidRPr="000C6378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ジーンときた</w:t>
                            </w:r>
                            <w:r w:rsidRPr="000C6378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場面</w:t>
                            </w:r>
                            <w:r w:rsidR="001525BB" w:rsidRPr="000C6378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とその</w:t>
                            </w:r>
                            <w:r w:rsidRPr="000C6378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理由</w:t>
                            </w:r>
                            <w:r w:rsidR="005567E5" w:rsidRPr="000C6378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を、</w:t>
                            </w:r>
                            <w:r w:rsidRPr="000C6378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教科書のページをめくりながら</w:t>
                            </w:r>
                            <w:r w:rsidR="00923E05" w:rsidRPr="000C6378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場面と場面を結び付けて</w:t>
                            </w:r>
                            <w:r w:rsidRPr="000C6378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考え、理由となるところに線を引いている。</w:t>
                            </w:r>
                          </w:p>
                          <w:p w14:paraId="644A9018" w14:textId="1CF6D72F" w:rsidR="00D57EDA" w:rsidRPr="000C6378" w:rsidRDefault="00C22E01" w:rsidP="000C6378">
                            <w:pPr>
                              <w:spacing w:line="220" w:lineRule="exact"/>
                              <w:ind w:left="200" w:hangingChars="100" w:hanging="200"/>
                              <w:jc w:val="left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0C6378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・自分が</w:t>
                            </w:r>
                            <w:r w:rsidR="0098799F" w:rsidRPr="000C6378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心に</w:t>
                            </w:r>
                            <w:r w:rsidR="008770FB" w:rsidRPr="000C6378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ジーンときた</w:t>
                            </w:r>
                            <w:r w:rsidRPr="000C6378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場面とその理由を、教科書のページをめくり</w:t>
                            </w:r>
                            <w:r w:rsidR="00323895" w:rsidRPr="000C6378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ながら</w:t>
                            </w:r>
                            <w:r w:rsidRPr="000C6378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、</w:t>
                            </w:r>
                            <w:r w:rsidR="005567E5" w:rsidRPr="000C6378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着目した叙述が相手に分かるように</w:t>
                            </w:r>
                            <w:r w:rsidRPr="000C6378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叙述を指さしながら相手に伝えている。</w:t>
                            </w:r>
                          </w:p>
                          <w:p w14:paraId="7941062C" w14:textId="4A9A4FDE" w:rsidR="00D57EDA" w:rsidRPr="000C6378" w:rsidRDefault="00D57EDA" w:rsidP="000C6378">
                            <w:pPr>
                              <w:spacing w:line="220" w:lineRule="exact"/>
                              <w:ind w:left="200" w:hangingChars="100" w:hanging="200"/>
                              <w:jc w:val="left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0C6378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・自分が心にジーンときた場面とその理由が家族に伝わるように、物語の文章を使って紹介カードを書いている。</w:t>
                            </w:r>
                          </w:p>
                          <w:p w14:paraId="47D5E1AE" w14:textId="0FE368A5" w:rsidR="008111BF" w:rsidRPr="00136A6E" w:rsidRDefault="008111BF" w:rsidP="000C6378">
                            <w:pPr>
                              <w:spacing w:line="180" w:lineRule="exact"/>
                              <w:ind w:left="160" w:hangingChars="100" w:hanging="160"/>
                              <w:jc w:val="left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EC4D0" id="_x0000_s1028" type="#_x0000_t202" style="position:absolute;margin-left:237.9pt;margin-top:15.1pt;width:540pt;height:79.3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" fillcolor="white [3201]" strokecolor="black [3213]" strokeweight="1.5pt">
                <v:textbox inset="1mm,,1mm">
                  <w:txbxContent>
                    <w:p w14:paraId="14F819EB" w14:textId="6A3E688D" w:rsidR="001E1699" w:rsidRPr="00136A6E" w:rsidRDefault="006C41AE" w:rsidP="005567E5">
                      <w:pPr>
                        <w:spacing w:line="240" w:lineRule="exact"/>
                        <w:rPr>
                          <w:rFonts w:ascii="BIZ UD明朝 Medium" w:eastAsia="BIZ UD明朝 Medium" w:hAnsi="BIZ UD明朝 Medium"/>
                          <w:color w:val="000000" w:themeColor="text1"/>
                          <w:szCs w:val="21"/>
                        </w:rPr>
                      </w:pPr>
                      <w:bookmarkStart w:id="5" w:name="_Hlk164431733"/>
                      <w:r w:rsidRPr="00136A6E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zCs w:val="21"/>
                        </w:rPr>
                        <w:t>自ら進んで</w:t>
                      </w:r>
                      <w:r w:rsidR="00130F70" w:rsidRPr="00136A6E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zCs w:val="21"/>
                        </w:rPr>
                        <w:t>言葉による見方・考え方を働かせている</w:t>
                      </w:r>
                      <w:r w:rsidR="003D0C11" w:rsidRPr="00136A6E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zCs w:val="21"/>
                        </w:rPr>
                        <w:t>児童の</w:t>
                      </w:r>
                      <w:r w:rsidR="00130F70" w:rsidRPr="00136A6E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zCs w:val="21"/>
                        </w:rPr>
                        <w:t>姿</w:t>
                      </w:r>
                      <w:bookmarkEnd w:id="5"/>
                    </w:p>
                    <w:p w14:paraId="5E4BA6E4" w14:textId="7B38B92B" w:rsidR="00C22E01" w:rsidRPr="000C6378" w:rsidRDefault="00C22E01" w:rsidP="000C6378">
                      <w:pPr>
                        <w:widowControl/>
                        <w:spacing w:line="220" w:lineRule="exact"/>
                        <w:ind w:left="200" w:hangingChars="100" w:hanging="200"/>
                        <w:jc w:val="left"/>
                        <w:rPr>
                          <w:rFonts w:ascii="BIZ UD明朝 Medium" w:eastAsia="BIZ UD明朝 Medium" w:hAnsi="BIZ UD明朝 Medium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0C6378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・自分が</w:t>
                      </w:r>
                      <w:r w:rsidR="0098799F" w:rsidRPr="000C6378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心に</w:t>
                      </w:r>
                      <w:r w:rsidR="008770FB" w:rsidRPr="000C6378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ジーンときた</w:t>
                      </w:r>
                      <w:r w:rsidRPr="000C6378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場面</w:t>
                      </w:r>
                      <w:r w:rsidR="001525BB" w:rsidRPr="000C6378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とその</w:t>
                      </w:r>
                      <w:r w:rsidRPr="000C6378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理由</w:t>
                      </w:r>
                      <w:r w:rsidR="005567E5" w:rsidRPr="000C6378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を、</w:t>
                      </w:r>
                      <w:r w:rsidRPr="000C6378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教科書のページをめくりながら</w:t>
                      </w:r>
                      <w:r w:rsidR="00923E05" w:rsidRPr="000C6378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場面と場面を結び付けて</w:t>
                      </w:r>
                      <w:r w:rsidRPr="000C6378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考え、理由となるところに線を引いている。</w:t>
                      </w:r>
                    </w:p>
                    <w:p w14:paraId="644A9018" w14:textId="1CF6D72F" w:rsidR="00D57EDA" w:rsidRPr="000C6378" w:rsidRDefault="00C22E01" w:rsidP="000C6378">
                      <w:pPr>
                        <w:spacing w:line="220" w:lineRule="exact"/>
                        <w:ind w:left="200" w:hangingChars="100" w:hanging="200"/>
                        <w:jc w:val="left"/>
                        <w:rPr>
                          <w:rFonts w:ascii="BIZ UD明朝 Medium" w:eastAsia="BIZ UD明朝 Medium" w:hAnsi="BIZ UD明朝 Medium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0C6378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・自分が</w:t>
                      </w:r>
                      <w:r w:rsidR="0098799F" w:rsidRPr="000C6378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心に</w:t>
                      </w:r>
                      <w:r w:rsidR="008770FB" w:rsidRPr="000C6378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ジーンときた</w:t>
                      </w:r>
                      <w:r w:rsidRPr="000C6378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場面とその理由を、教科書のページをめくり</w:t>
                      </w:r>
                      <w:r w:rsidR="00323895" w:rsidRPr="000C6378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ながら</w:t>
                      </w:r>
                      <w:r w:rsidRPr="000C6378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、</w:t>
                      </w:r>
                      <w:r w:rsidR="005567E5" w:rsidRPr="000C6378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着目した叙述が相手に分かるように</w:t>
                      </w:r>
                      <w:r w:rsidRPr="000C6378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叙述を指さしながら相手に伝えている。</w:t>
                      </w:r>
                    </w:p>
                    <w:p w14:paraId="7941062C" w14:textId="4A9A4FDE" w:rsidR="00D57EDA" w:rsidRPr="000C6378" w:rsidRDefault="00D57EDA" w:rsidP="000C6378">
                      <w:pPr>
                        <w:spacing w:line="220" w:lineRule="exact"/>
                        <w:ind w:left="200" w:hangingChars="100" w:hanging="200"/>
                        <w:jc w:val="left"/>
                        <w:rPr>
                          <w:rFonts w:ascii="BIZ UD明朝 Medium" w:eastAsia="BIZ UD明朝 Medium" w:hAnsi="BIZ UD明朝 Medium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0C6378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・自分が心にジーンときた場面とその理由が家族に伝わるように、物語の文章を使って紹介カードを書いている。</w:t>
                      </w:r>
                    </w:p>
                    <w:p w14:paraId="47D5E1AE" w14:textId="0FE368A5" w:rsidR="008111BF" w:rsidRPr="00136A6E" w:rsidRDefault="008111BF" w:rsidP="000C6378">
                      <w:pPr>
                        <w:spacing w:line="180" w:lineRule="exact"/>
                        <w:ind w:left="160" w:hangingChars="100" w:hanging="160"/>
                        <w:jc w:val="left"/>
                        <w:rPr>
                          <w:rFonts w:ascii="BIZ UD明朝 Medium" w:eastAsia="BIZ UD明朝 Medium" w:hAnsi="BIZ UD明朝 Medium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608C1">
        <w:rPr>
          <w:rFonts w:ascii="UD デジタル 教科書体 NP-B" w:eastAsia="UD デジタル 教科書体 NP-B" w:hAnsi="HGS創英角ﾎﾟｯﾌﾟ体" w:hint="eastAsia"/>
          <w:noProof/>
          <w:color w:val="000000" w:themeColor="text1"/>
          <w:sz w:val="28"/>
          <w:szCs w:val="32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15F7D108" wp14:editId="03B453F0">
                <wp:simplePos x="0" y="0"/>
                <wp:positionH relativeFrom="column">
                  <wp:posOffset>1905</wp:posOffset>
                </wp:positionH>
                <wp:positionV relativeFrom="paragraph">
                  <wp:posOffset>191770</wp:posOffset>
                </wp:positionV>
                <wp:extent cx="2981325" cy="1007745"/>
                <wp:effectExtent l="0" t="0" r="28575" b="2095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1325" cy="1007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A28F26" w14:textId="77777777" w:rsidR="00AA65B9" w:rsidRPr="00B95F52" w:rsidRDefault="00130F70" w:rsidP="00FE165D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B95F52">
                              <w:rPr>
                                <w:rFonts w:ascii="BIZ UDゴシック" w:eastAsia="BIZ UDゴシック" w:hAnsi="BIZ UDゴシック" w:hint="eastAsia"/>
                              </w:rPr>
                              <w:t>言語活動</w:t>
                            </w:r>
                            <w:bookmarkStart w:id="6" w:name="_Hlk167963130"/>
                          </w:p>
                          <w:bookmarkEnd w:id="6"/>
                          <w:p w14:paraId="5006C852" w14:textId="0B742157" w:rsidR="00B9726D" w:rsidRPr="00B95F52" w:rsidRDefault="000E241D" w:rsidP="00FE165D">
                            <w:pPr>
                              <w:pStyle w:val="a9"/>
                              <w:ind w:leftChars="0" w:left="357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95F52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戦争</w:t>
                            </w:r>
                            <w:r w:rsidR="00484E53" w:rsidRPr="00B95F52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と平和</w:t>
                            </w:r>
                            <w:r w:rsidRPr="00B95F52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の物語を読み</w:t>
                            </w:r>
                            <w:r w:rsidR="00497188" w:rsidRPr="00B95F52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、</w:t>
                            </w:r>
                            <w:r w:rsidR="004532A6" w:rsidRPr="00B95F52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自分が心に</w:t>
                            </w:r>
                            <w:r w:rsidR="001525BB" w:rsidRPr="00B95F52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ジーンときた</w:t>
                            </w:r>
                            <w:r w:rsidR="004532A6" w:rsidRPr="00B95F52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場面</w:t>
                            </w:r>
                            <w:r w:rsidR="008770FB" w:rsidRPr="00B95F52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とその理由について</w:t>
                            </w:r>
                            <w:r w:rsidR="004532A6" w:rsidRPr="00B95F52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カードにまとめ、</w:t>
                            </w:r>
                            <w:r w:rsidR="000459BB" w:rsidRPr="00B95F52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家族</w:t>
                            </w:r>
                            <w:r w:rsidR="004532A6" w:rsidRPr="00B95F52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に伝える。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F7D108" id="テキスト ボックス 1" o:spid="_x0000_s1029" type="#_x0000_t202" style="position:absolute;margin-left:.15pt;margin-top:15.1pt;width:234.75pt;height:79.35pt;z-index:251710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" fillcolor="white [3201]" strokeweight="1.5pt">
                <v:textbox>
                  <w:txbxContent>
                    <w:p w14:paraId="4AA28F26" w14:textId="77777777" w:rsidR="00AA65B9" w:rsidRPr="00B95F52" w:rsidRDefault="00130F70" w:rsidP="00FE165D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B95F52">
                        <w:rPr>
                          <w:rFonts w:ascii="BIZ UDゴシック" w:eastAsia="BIZ UDゴシック" w:hAnsi="BIZ UDゴシック" w:hint="eastAsia"/>
                        </w:rPr>
                        <w:t>言語活動</w:t>
                      </w:r>
                      <w:bookmarkStart w:id="7" w:name="_Hlk167963130"/>
                    </w:p>
                    <w:bookmarkEnd w:id="7"/>
                    <w:p w14:paraId="5006C852" w14:textId="0B742157" w:rsidR="00B9726D" w:rsidRPr="00B95F52" w:rsidRDefault="000E241D" w:rsidP="00FE165D">
                      <w:pPr>
                        <w:pStyle w:val="a9"/>
                        <w:ind w:leftChars="0" w:left="357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18"/>
                          <w:szCs w:val="18"/>
                        </w:rPr>
                      </w:pPr>
                      <w:r w:rsidRPr="00B95F52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8"/>
                          <w:szCs w:val="18"/>
                        </w:rPr>
                        <w:t>戦争</w:t>
                      </w:r>
                      <w:r w:rsidR="00484E53" w:rsidRPr="00B95F52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8"/>
                          <w:szCs w:val="18"/>
                        </w:rPr>
                        <w:t>と平和</w:t>
                      </w:r>
                      <w:r w:rsidRPr="00B95F52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8"/>
                          <w:szCs w:val="18"/>
                        </w:rPr>
                        <w:t>の物語を読み</w:t>
                      </w:r>
                      <w:r w:rsidR="00497188" w:rsidRPr="00B95F52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8"/>
                          <w:szCs w:val="18"/>
                        </w:rPr>
                        <w:t>、</w:t>
                      </w:r>
                      <w:r w:rsidR="004532A6" w:rsidRPr="00B95F52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8"/>
                          <w:szCs w:val="18"/>
                        </w:rPr>
                        <w:t>自分が心に</w:t>
                      </w:r>
                      <w:r w:rsidR="001525BB" w:rsidRPr="00B95F52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8"/>
                          <w:szCs w:val="18"/>
                        </w:rPr>
                        <w:t>ジーンときた</w:t>
                      </w:r>
                      <w:r w:rsidR="004532A6" w:rsidRPr="00B95F52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8"/>
                          <w:szCs w:val="18"/>
                        </w:rPr>
                        <w:t>場面</w:t>
                      </w:r>
                      <w:r w:rsidR="008770FB" w:rsidRPr="00B95F52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8"/>
                          <w:szCs w:val="18"/>
                        </w:rPr>
                        <w:t>とその理由について</w:t>
                      </w:r>
                      <w:r w:rsidR="004532A6" w:rsidRPr="00B95F52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8"/>
                          <w:szCs w:val="18"/>
                        </w:rPr>
                        <w:t>カードにまとめ、</w:t>
                      </w:r>
                      <w:r w:rsidR="000459BB" w:rsidRPr="00B95F52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8"/>
                          <w:szCs w:val="18"/>
                        </w:rPr>
                        <w:t>家族</w:t>
                      </w:r>
                      <w:r w:rsidR="004532A6" w:rsidRPr="00B95F52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8"/>
                          <w:szCs w:val="18"/>
                        </w:rPr>
                        <w:t>に伝える。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a"/>
        <w:tblpPr w:leftFromText="142" w:rightFromText="142" w:vertAnchor="page" w:horzAnchor="margin" w:tblpY="4651"/>
        <w:tblW w:w="15586" w:type="dxa"/>
        <w:tblLayout w:type="fixed"/>
        <w:tblLook w:val="04A0" w:firstRow="1" w:lastRow="0" w:firstColumn="1" w:lastColumn="0" w:noHBand="0" w:noVBand="1"/>
      </w:tblPr>
      <w:tblGrid>
        <w:gridCol w:w="4661"/>
        <w:gridCol w:w="503"/>
        <w:gridCol w:w="2596"/>
        <w:gridCol w:w="2597"/>
        <w:gridCol w:w="508"/>
        <w:gridCol w:w="4721"/>
      </w:tblGrid>
      <w:tr w:rsidR="00E608C1" w:rsidRPr="00E608C1" w14:paraId="064A7F93" w14:textId="77777777" w:rsidTr="000154E9">
        <w:trPr>
          <w:cantSplit/>
          <w:trHeight w:val="286"/>
        </w:trPr>
        <w:tc>
          <w:tcPr>
            <w:tcW w:w="46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bookmarkEnd w:id="0"/>
          <w:bookmarkEnd w:id="1"/>
          <w:p w14:paraId="29B28BA5" w14:textId="79DEE410" w:rsidR="00682559" w:rsidRPr="00E608C1" w:rsidRDefault="000154E9" w:rsidP="002A5322">
            <w:pPr>
              <w:jc w:val="center"/>
              <w:rPr>
                <w:rFonts w:ascii="UD デジタル 教科書体 NP-R" w:eastAsia="UD デジタル 教科書体 NP-R" w:hAnsiTheme="majorEastAsia"/>
                <w:color w:val="000000" w:themeColor="text1"/>
                <w:sz w:val="16"/>
                <w:szCs w:val="16"/>
              </w:rPr>
            </w:pPr>
            <w:r w:rsidRPr="00E608C1">
              <w:rPr>
                <w:rFonts w:ascii="UD デジタル 教科書体 NP-R" w:eastAsia="UD デジタル 教科書体 NP-R" w:hAnsiTheme="majorEastAsia" w:hint="eastAsia"/>
                <w:color w:val="000000" w:themeColor="text1"/>
                <w:szCs w:val="16"/>
              </w:rPr>
              <w:t>単元の流れ</w:t>
            </w:r>
            <w:r w:rsidR="006B0279" w:rsidRPr="00E608C1">
              <w:rPr>
                <w:rFonts w:ascii="UD デジタル 教科書体 NP-R" w:eastAsia="UD デジタル 教科書体 NP-R" w:hAnsiTheme="majorEastAsia" w:hint="eastAsia"/>
                <w:color w:val="000000" w:themeColor="text1"/>
                <w:szCs w:val="16"/>
              </w:rPr>
              <w:t xml:space="preserve">　</w:t>
            </w:r>
          </w:p>
        </w:tc>
        <w:tc>
          <w:tcPr>
            <w:tcW w:w="620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A40F1C" w14:textId="77777777" w:rsidR="000154E9" w:rsidRPr="002A43AC" w:rsidRDefault="000154E9" w:rsidP="000154E9">
            <w:pPr>
              <w:spacing w:line="280" w:lineRule="exact"/>
              <w:jc w:val="center"/>
              <w:rPr>
                <w:rFonts w:ascii="UD デジタル 教科書体 NP-R" w:eastAsia="UD デジタル 教科書体 NP-R" w:hAnsiTheme="majorEastAsia"/>
                <w:color w:val="000000" w:themeColor="text1"/>
                <w:sz w:val="16"/>
                <w:szCs w:val="16"/>
              </w:rPr>
            </w:pPr>
            <w:r w:rsidRPr="002A43AC">
              <w:rPr>
                <w:rFonts w:ascii="UD デジタル 教科書体 NP-R" w:eastAsia="UD デジタル 教科書体 NP-R" w:hAnsiTheme="majorEastAsia" w:hint="eastAsia"/>
                <w:color w:val="000000" w:themeColor="text1"/>
                <w:szCs w:val="16"/>
              </w:rPr>
              <w:t>「読み解く力」の視点を踏まえた、児童の学ぶ姿</w:t>
            </w:r>
          </w:p>
        </w:tc>
        <w:tc>
          <w:tcPr>
            <w:tcW w:w="4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E47AAA" w14:textId="77777777" w:rsidR="000154E9" w:rsidRPr="00E608C1" w:rsidRDefault="000154E9" w:rsidP="000154E9">
            <w:pPr>
              <w:jc w:val="center"/>
              <w:rPr>
                <w:rFonts w:ascii="UD デジタル 教科書体 NP-R" w:eastAsia="UD デジタル 教科書体 NP-R" w:hAnsiTheme="majorEastAsia"/>
                <w:color w:val="000000" w:themeColor="text1"/>
                <w:sz w:val="18"/>
                <w:szCs w:val="15"/>
              </w:rPr>
            </w:pPr>
            <w:r w:rsidRPr="00E608C1">
              <w:rPr>
                <w:rFonts w:ascii="UD デジタル 教科書体 NP-R" w:eastAsia="UD デジタル 教科書体 NP-R" w:hAnsiTheme="majorEastAsia" w:hint="eastAsia"/>
                <w:color w:val="000000" w:themeColor="text1"/>
                <w:szCs w:val="15"/>
              </w:rPr>
              <w:t>指導の手立て</w:t>
            </w:r>
          </w:p>
          <w:p w14:paraId="5142AF43" w14:textId="20FB707B" w:rsidR="000154E9" w:rsidRPr="00E608C1" w:rsidRDefault="008770FB" w:rsidP="000154E9">
            <w:pPr>
              <w:jc w:val="center"/>
              <w:rPr>
                <w:rFonts w:ascii="UD デジタル 教科書体 NP-R" w:eastAsia="UD デジタル 教科書体 NP-R" w:hAnsiTheme="majorEastAsia"/>
                <w:color w:val="000000" w:themeColor="text1"/>
                <w:sz w:val="15"/>
                <w:szCs w:val="15"/>
                <w:u w:val="single"/>
              </w:rPr>
            </w:pPr>
            <w:r w:rsidRPr="00E608C1">
              <w:rPr>
                <w:rFonts w:ascii="UD デジタル 教科書体 NP-R" w:eastAsia="UD デジタル 教科書体 NP-R" w:hAnsiTheme="majorEastAsia" w:hint="eastAsia"/>
                <w:color w:val="000000" w:themeColor="text1"/>
                <w:sz w:val="20"/>
                <w:szCs w:val="15"/>
                <w:u w:val="single"/>
              </w:rPr>
              <w:t>★児童が主体となるための重点的な手立て</w:t>
            </w:r>
          </w:p>
        </w:tc>
      </w:tr>
      <w:tr w:rsidR="00E608C1" w:rsidRPr="00E608C1" w14:paraId="2B5284CF" w14:textId="77777777" w:rsidTr="000154E9">
        <w:trPr>
          <w:cantSplit/>
          <w:trHeight w:val="268"/>
        </w:trPr>
        <w:tc>
          <w:tcPr>
            <w:tcW w:w="46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0EF7027" w14:textId="0E756210" w:rsidR="00497188" w:rsidRPr="00E608C1" w:rsidRDefault="00484E53" w:rsidP="007C641F">
            <w:pPr>
              <w:spacing w:line="260" w:lineRule="exact"/>
              <w:ind w:left="180" w:hangingChars="100" w:hanging="180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E608C1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・学校司書と連携し、教室内に戦争と平和読書コーナーを設置し、読み聞かせや、読書の機会を設ける。</w:t>
            </w:r>
          </w:p>
          <w:p w14:paraId="244CA00D" w14:textId="14722599" w:rsidR="00484E53" w:rsidRPr="00E608C1" w:rsidRDefault="00484E53" w:rsidP="007C641F">
            <w:pPr>
              <w:spacing w:line="260" w:lineRule="exact"/>
              <w:ind w:left="360" w:hangingChars="200" w:hanging="360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E608C1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①</w:t>
            </w:r>
            <w:r w:rsidR="007C641F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 xml:space="preserve">　</w:t>
            </w:r>
            <w:r w:rsidR="00E54AAC" w:rsidRPr="00E608C1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指</w:t>
            </w:r>
            <w:r w:rsidRPr="00E608C1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導者が作成した言語活動</w:t>
            </w:r>
            <w:r w:rsidR="008770FB" w:rsidRPr="00E608C1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の</w:t>
            </w:r>
            <w:r w:rsidRPr="00E608C1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モデルを提示しながら、指導者が心に</w:t>
            </w:r>
            <w:r w:rsidR="001525BB" w:rsidRPr="00E608C1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ジーンときた</w:t>
            </w:r>
            <w:r w:rsidRPr="00E608C1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場面を児童に伝える。</w:t>
            </w:r>
          </w:p>
          <w:p w14:paraId="5B1448D0" w14:textId="7A1907F0" w:rsidR="00484E53" w:rsidRPr="00E608C1" w:rsidRDefault="00484E53" w:rsidP="007C641F">
            <w:pPr>
              <w:spacing w:line="260" w:lineRule="exact"/>
              <w:ind w:left="360" w:hangingChars="200" w:hanging="360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E608C1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 xml:space="preserve">　</w:t>
            </w:r>
            <w:r w:rsidR="007C641F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 xml:space="preserve">　</w:t>
            </w:r>
            <w:r w:rsidRPr="00E608C1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言語活動</w:t>
            </w:r>
            <w:r w:rsidR="008770FB" w:rsidRPr="00E608C1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の</w:t>
            </w:r>
            <w:r w:rsidRPr="00E608C1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モデルから学習の進め方を話し合い、学習計画を</w:t>
            </w:r>
            <w:r w:rsidR="00505EEF" w:rsidRPr="00E608C1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立</w:t>
            </w:r>
            <w:r w:rsidRPr="00E608C1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てる。</w:t>
            </w:r>
          </w:p>
          <w:p w14:paraId="547C5F23" w14:textId="2D528C95" w:rsidR="00B10F4B" w:rsidRPr="00E608C1" w:rsidRDefault="00484E53" w:rsidP="007C641F">
            <w:pPr>
              <w:spacing w:line="260" w:lineRule="exact"/>
              <w:ind w:left="360" w:hangingChars="200" w:hanging="360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E608C1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②</w:t>
            </w:r>
            <w:r w:rsidR="007C641F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 xml:space="preserve">　</w:t>
            </w:r>
            <w:r w:rsidRPr="00E608C1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「ちいちゃんのかげおくり」を読み、</w:t>
            </w:r>
            <w:r w:rsidR="00B10F4B" w:rsidRPr="00E608C1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物語のあらすじや登場人物を確かめる。</w:t>
            </w:r>
          </w:p>
          <w:p w14:paraId="0C6A38AC" w14:textId="35EA3A5C" w:rsidR="00484E53" w:rsidRPr="00E608C1" w:rsidRDefault="00B10F4B" w:rsidP="007C641F">
            <w:pPr>
              <w:spacing w:line="260" w:lineRule="exact"/>
              <w:ind w:leftChars="100" w:left="210" w:firstLineChars="100" w:firstLine="180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E608C1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初発の</w:t>
            </w:r>
            <w:r w:rsidR="00484E53" w:rsidRPr="00E608C1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感想を</w:t>
            </w:r>
            <w:r w:rsidR="004D0BC5" w:rsidRPr="00E608C1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ノートに</w:t>
            </w:r>
            <w:r w:rsidR="00484E53" w:rsidRPr="00E608C1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書</w:t>
            </w:r>
            <w:r w:rsidR="00505EEF" w:rsidRPr="00E608C1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く</w:t>
            </w:r>
            <w:r w:rsidR="00484E53" w:rsidRPr="00E608C1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。</w:t>
            </w:r>
          </w:p>
          <w:p w14:paraId="6AEB7E95" w14:textId="52E7F67C" w:rsidR="00CD5E6A" w:rsidRPr="00E608C1" w:rsidRDefault="00484E53" w:rsidP="007C641F">
            <w:pPr>
              <w:spacing w:line="260" w:lineRule="exact"/>
              <w:ind w:left="360" w:hangingChars="200" w:hanging="360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E608C1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③</w:t>
            </w:r>
            <w:r w:rsidR="007C641F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 xml:space="preserve">　</w:t>
            </w:r>
            <w:r w:rsidRPr="00E608C1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「ちいちゃんのかげおくり」の</w:t>
            </w:r>
            <w:r w:rsidR="00E54AAC" w:rsidRPr="00E608C1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中で、</w:t>
            </w:r>
            <w:r w:rsidRPr="00E608C1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心</w:t>
            </w:r>
            <w:r w:rsidR="0070495A" w:rsidRPr="00E608C1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に</w:t>
            </w:r>
            <w:r w:rsidR="001525BB" w:rsidRPr="00E608C1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ジーンときた</w:t>
            </w:r>
            <w:r w:rsidRPr="00E608C1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場面</w:t>
            </w:r>
            <w:r w:rsidR="00B10F4B" w:rsidRPr="00E608C1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とその理由を見つけ、全文シートに線を引いたり、登場人物の気持ちを書き込んだりする。</w:t>
            </w:r>
          </w:p>
          <w:p w14:paraId="0D94482B" w14:textId="27E7E264" w:rsidR="00484E53" w:rsidRPr="00E608C1" w:rsidRDefault="00484E53" w:rsidP="007C641F">
            <w:pPr>
              <w:spacing w:line="260" w:lineRule="exact"/>
              <w:ind w:left="360" w:hangingChars="200" w:hanging="360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E608C1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④</w:t>
            </w:r>
            <w:r w:rsidR="007C641F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 xml:space="preserve">　</w:t>
            </w:r>
            <w:r w:rsidRPr="00E608C1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「ちいちゃんのかげおくり」の</w:t>
            </w:r>
            <w:r w:rsidR="004532A6" w:rsidRPr="00E608C1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中で</w:t>
            </w:r>
            <w:r w:rsidRPr="00E608C1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心に</w:t>
            </w:r>
            <w:r w:rsidR="001525BB" w:rsidRPr="00E608C1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ジーンときた</w:t>
            </w:r>
            <w:r w:rsidR="00E54AAC" w:rsidRPr="00E608C1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場面</w:t>
            </w:r>
            <w:r w:rsidR="008770FB" w:rsidRPr="00E608C1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と、</w:t>
            </w:r>
            <w:r w:rsidR="00CC05FC" w:rsidRPr="00E608C1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その理由</w:t>
            </w:r>
            <w:r w:rsidR="008770FB" w:rsidRPr="00E608C1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について</w:t>
            </w:r>
            <w:r w:rsidR="00B10F4B" w:rsidRPr="00E608C1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交流</w:t>
            </w:r>
            <w:r w:rsidR="001525BB" w:rsidRPr="00E608C1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する</w:t>
            </w:r>
            <w:r w:rsidR="00CD5E6A" w:rsidRPr="00E608C1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。</w:t>
            </w:r>
          </w:p>
          <w:p w14:paraId="30B6A5FC" w14:textId="05E4ED06" w:rsidR="00484E53" w:rsidRPr="00E608C1" w:rsidRDefault="00484E53" w:rsidP="007C641F">
            <w:pPr>
              <w:spacing w:line="260" w:lineRule="exact"/>
              <w:ind w:left="360" w:hangingChars="200" w:hanging="360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E608C1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⑤</w:t>
            </w:r>
            <w:r w:rsidR="007C641F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 xml:space="preserve">　</w:t>
            </w:r>
            <w:r w:rsidR="00E54AAC" w:rsidRPr="00E608C1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カード</w:t>
            </w:r>
            <w:r w:rsidRPr="00E608C1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に</w:t>
            </w:r>
            <w:r w:rsidR="001525BB" w:rsidRPr="00E608C1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心にジーンときた場面と、その理由をまとめる。</w:t>
            </w:r>
            <w:r w:rsidRPr="00E608C1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学習後の感想を書く。</w:t>
            </w:r>
          </w:p>
          <w:p w14:paraId="745725F6" w14:textId="5CEA63ED" w:rsidR="00A05ABD" w:rsidRPr="00E608C1" w:rsidRDefault="007C641F" w:rsidP="007C641F">
            <w:pPr>
              <w:spacing w:line="260" w:lineRule="exact"/>
              <w:ind w:left="360" w:hangingChars="200" w:hanging="360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 xml:space="preserve">★　</w:t>
            </w:r>
            <w:r w:rsidR="00484E53" w:rsidRPr="00E608C1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⑥</w:t>
            </w:r>
            <w:r w:rsidR="00A05ABD" w:rsidRPr="00E608C1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～</w:t>
            </w:r>
            <w:r w:rsidR="004D0BC5" w:rsidRPr="00E608C1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⑨</w:t>
            </w:r>
            <w:r w:rsidR="00484E53" w:rsidRPr="00E608C1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自分の選んだ物語を</w:t>
            </w:r>
            <w:r w:rsidR="00497188" w:rsidRPr="00E608C1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カード</w:t>
            </w:r>
            <w:r w:rsidR="00484E53" w:rsidRPr="00E608C1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にまとめるための</w:t>
            </w:r>
            <w:r w:rsidR="004D0BC5" w:rsidRPr="00E608C1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学習計画</w:t>
            </w:r>
            <w:r w:rsidR="00484E53" w:rsidRPr="00E608C1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を</w:t>
            </w:r>
            <w:r w:rsidR="00505EEF" w:rsidRPr="00E608C1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立</w:t>
            </w:r>
            <w:r w:rsidR="00484E53" w:rsidRPr="00E608C1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て</w:t>
            </w:r>
            <w:r w:rsidR="00A05ABD" w:rsidRPr="00E608C1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、学習を進める。</w:t>
            </w:r>
          </w:p>
          <w:p w14:paraId="730CE2E5" w14:textId="27085A43" w:rsidR="00A05ABD" w:rsidRPr="00E608C1" w:rsidRDefault="004D0BC5" w:rsidP="007C641F">
            <w:pPr>
              <w:spacing w:line="260" w:lineRule="exact"/>
              <w:ind w:left="360" w:hangingChars="200" w:hanging="360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E608C1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⑩</w:t>
            </w:r>
            <w:r w:rsidR="007C641F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 xml:space="preserve">　</w:t>
            </w:r>
            <w:r w:rsidR="00A05ABD" w:rsidRPr="00E608C1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まとめた</w:t>
            </w:r>
            <w:r w:rsidR="00CC05FC" w:rsidRPr="00E608C1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カード</w:t>
            </w:r>
            <w:r w:rsidR="00AE2898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を使って、物語を読んで心にジーンときた場面を友達に伝える。</w:t>
            </w:r>
          </w:p>
        </w:tc>
        <w:tc>
          <w:tcPr>
            <w:tcW w:w="5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506969BF" w14:textId="77777777" w:rsidR="000154E9" w:rsidRPr="00E608C1" w:rsidRDefault="000154E9" w:rsidP="000154E9">
            <w:pPr>
              <w:spacing w:line="240" w:lineRule="exact"/>
              <w:ind w:left="113" w:right="113"/>
              <w:rPr>
                <w:rFonts w:ascii="UD デジタル 教科書体 NP-R" w:eastAsia="UD デジタル 教科書体 NP-R" w:hAnsiTheme="majorEastAsia"/>
                <w:color w:val="000000" w:themeColor="text1"/>
                <w:sz w:val="20"/>
                <w:szCs w:val="16"/>
              </w:rPr>
            </w:pPr>
            <w:bookmarkStart w:id="7" w:name="_Hlk149060341"/>
            <w:r w:rsidRPr="00E608C1">
              <w:rPr>
                <w:rFonts w:ascii="UD デジタル 教科書体 NP-R" w:eastAsia="UD デジタル 教科書体 NP-R" w:hAnsiTheme="majorEastAsia" w:hint="eastAsia"/>
                <w:color w:val="000000" w:themeColor="text1"/>
                <w:sz w:val="20"/>
                <w:szCs w:val="16"/>
              </w:rPr>
              <w:t>Ａ　主に文章や図、グラフから読み解き理解する力</w:t>
            </w:r>
            <w:bookmarkEnd w:id="7"/>
          </w:p>
        </w:tc>
        <w:tc>
          <w:tcPr>
            <w:tcW w:w="51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0A9648" w14:textId="77777777" w:rsidR="000154E9" w:rsidRPr="002A43AC" w:rsidRDefault="000154E9" w:rsidP="000154E9">
            <w:pPr>
              <w:spacing w:line="280" w:lineRule="exact"/>
              <w:jc w:val="center"/>
              <w:rPr>
                <w:rFonts w:ascii="UD デジタル 教科書体 NP-R" w:eastAsia="UD デジタル 教科書体 NP-R" w:hAnsiTheme="majorEastAsia"/>
                <w:color w:val="000000" w:themeColor="text1"/>
                <w:sz w:val="16"/>
                <w:szCs w:val="16"/>
              </w:rPr>
            </w:pPr>
            <w:r w:rsidRPr="002A43AC">
              <w:rPr>
                <w:rFonts w:ascii="UD デジタル 教科書体 NP-R" w:eastAsia="UD デジタル 教科書体 NP-R" w:hAnsiTheme="majorEastAsia" w:hint="eastAsia"/>
                <w:color w:val="000000" w:themeColor="text1"/>
                <w:sz w:val="16"/>
                <w:szCs w:val="16"/>
              </w:rPr>
              <w:t>必要な情報を確かに取り出す【①発見・蓄積】</w:t>
            </w:r>
          </w:p>
        </w:tc>
        <w:tc>
          <w:tcPr>
            <w:tcW w:w="5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14:paraId="6C343673" w14:textId="77777777" w:rsidR="000154E9" w:rsidRPr="00E608C1" w:rsidRDefault="000154E9" w:rsidP="000154E9">
            <w:pPr>
              <w:spacing w:line="240" w:lineRule="exact"/>
              <w:ind w:left="113" w:right="113"/>
              <w:rPr>
                <w:rFonts w:ascii="UD デジタル 教科書体 NP-R" w:eastAsia="UD デジタル 教科書体 NP-R" w:hAnsiTheme="majorEastAsia"/>
                <w:color w:val="000000" w:themeColor="text1"/>
                <w:sz w:val="16"/>
                <w:szCs w:val="16"/>
              </w:rPr>
            </w:pPr>
            <w:r w:rsidRPr="00E608C1">
              <w:rPr>
                <w:rFonts w:ascii="UD デジタル 教科書体 NP-R" w:eastAsia="UD デジタル 教科書体 NP-R" w:hAnsiTheme="majorEastAsia" w:hint="eastAsia"/>
                <w:color w:val="000000" w:themeColor="text1"/>
                <w:sz w:val="20"/>
                <w:szCs w:val="16"/>
              </w:rPr>
              <w:t>Ｂ　主に他者とのやりとりから読み解き理解する力</w:t>
            </w:r>
          </w:p>
        </w:tc>
        <w:tc>
          <w:tcPr>
            <w:tcW w:w="472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17D33D3" w14:textId="4A2742D1" w:rsidR="003B7151" w:rsidRPr="00E608C1" w:rsidRDefault="003115CC" w:rsidP="003115CC">
            <w:pPr>
              <w:spacing w:line="240" w:lineRule="exact"/>
              <w:ind w:left="180" w:hangingChars="100" w:hanging="180"/>
              <w:rPr>
                <w:rFonts w:ascii="BIZ UDP明朝 Medium" w:eastAsia="BIZ UDP明朝 Medium" w:hAnsi="BIZ UDP明朝 Medium"/>
                <w:color w:val="000000" w:themeColor="text1"/>
                <w:sz w:val="18"/>
                <w:szCs w:val="18"/>
              </w:rPr>
            </w:pPr>
            <w:r w:rsidRPr="00E608C1">
              <w:rPr>
                <w:rFonts w:ascii="ＭＳ 明朝" w:eastAsia="ＭＳ 明朝" w:hAnsi="ＭＳ 明朝" w:cs="ＭＳ 明朝" w:hint="eastAsia"/>
                <w:color w:val="000000" w:themeColor="text1"/>
                <w:sz w:val="18"/>
                <w:szCs w:val="18"/>
              </w:rPr>
              <w:t>・</w:t>
            </w:r>
            <w:r w:rsidR="00B47D03" w:rsidRPr="00E608C1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戦争が起きた時代の</w:t>
            </w:r>
            <w:r w:rsidR="003B7151" w:rsidRPr="00E608C1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物語を</w:t>
            </w:r>
            <w:r w:rsidR="008770FB" w:rsidRPr="00E608C1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１０</w:t>
            </w:r>
            <w:r w:rsidR="003B7151" w:rsidRPr="00E608C1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冊程度選び、並行読書</w:t>
            </w:r>
            <w:r w:rsidR="00AF6EB4" w:rsidRPr="00E608C1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材</w:t>
            </w:r>
            <w:r w:rsidR="003B7151" w:rsidRPr="00E608C1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として用意する</w:t>
            </w:r>
            <w:r w:rsidR="00851E79" w:rsidRPr="00E608C1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。</w:t>
            </w:r>
          </w:p>
          <w:p w14:paraId="2B39F7C6" w14:textId="12C6F331" w:rsidR="003B7151" w:rsidRPr="00E608C1" w:rsidRDefault="003115CC" w:rsidP="003115CC">
            <w:pPr>
              <w:spacing w:line="240" w:lineRule="exact"/>
              <w:ind w:left="180" w:hangingChars="100" w:hanging="180"/>
              <w:rPr>
                <w:rFonts w:ascii="UD デジタル 教科書体 NP-R" w:eastAsia="UD デジタル 教科書体 NP-R" w:hAnsiTheme="majorEastAsia"/>
                <w:color w:val="000000" w:themeColor="text1"/>
                <w:sz w:val="20"/>
                <w:szCs w:val="15"/>
              </w:rPr>
            </w:pPr>
            <w:r w:rsidRPr="00E608C1">
              <w:rPr>
                <w:rFonts w:ascii="ＭＳ 明朝" w:eastAsia="ＭＳ 明朝" w:hAnsi="ＭＳ 明朝" w:cs="ＭＳ 明朝" w:hint="eastAsia"/>
                <w:color w:val="000000" w:themeColor="text1"/>
                <w:sz w:val="18"/>
                <w:szCs w:val="18"/>
              </w:rPr>
              <w:t>・</w:t>
            </w:r>
            <w:r w:rsidR="00D36403" w:rsidRPr="00E608C1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単元の</w:t>
            </w:r>
            <w:r w:rsidR="003B7151" w:rsidRPr="00E608C1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導入で</w:t>
            </w:r>
            <w:r w:rsidR="007F6D87" w:rsidRPr="00E608C1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、</w:t>
            </w:r>
            <w:r w:rsidR="003B7151" w:rsidRPr="00E608C1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言語活動のモデル</w:t>
            </w:r>
            <w:r w:rsidR="00D36403" w:rsidRPr="00E608C1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を</w:t>
            </w:r>
            <w:r w:rsidR="007F6D87" w:rsidRPr="00E608C1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示</w:t>
            </w:r>
            <w:r w:rsidR="00B47D03" w:rsidRPr="00E608C1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し、</w:t>
            </w:r>
            <w:r w:rsidR="00412380" w:rsidRPr="00E608C1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単元</w:t>
            </w:r>
            <w:r w:rsidR="00AF6EB4" w:rsidRPr="00E608C1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の</w:t>
            </w:r>
            <w:r w:rsidR="003B7151" w:rsidRPr="00E608C1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ゴール</w:t>
            </w:r>
            <w:r w:rsidR="00412380" w:rsidRPr="00E608C1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イメージ</w:t>
            </w:r>
            <w:r w:rsidR="003B7151" w:rsidRPr="00E608C1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を</w:t>
            </w:r>
            <w:r w:rsidR="00412380" w:rsidRPr="00E608C1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児童に</w:t>
            </w:r>
            <w:r w:rsidR="003B7151" w:rsidRPr="00E608C1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伝えることで、目的意識を明確にする。</w:t>
            </w:r>
          </w:p>
          <w:p w14:paraId="03E21F12" w14:textId="2F316555" w:rsidR="00207346" w:rsidRPr="00E608C1" w:rsidRDefault="003115CC" w:rsidP="003115CC">
            <w:pPr>
              <w:spacing w:line="240" w:lineRule="exact"/>
              <w:ind w:left="180" w:hangingChars="100" w:hanging="180"/>
              <w:rPr>
                <w:rFonts w:ascii="BIZ UDP明朝 Medium" w:eastAsia="BIZ UDP明朝 Medium" w:hAnsi="BIZ UDP明朝 Medium"/>
                <w:color w:val="000000" w:themeColor="text1"/>
                <w:sz w:val="18"/>
                <w:szCs w:val="18"/>
              </w:rPr>
            </w:pPr>
            <w:r w:rsidRPr="00E608C1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★</w:t>
            </w:r>
            <w:r w:rsidR="00207346" w:rsidRPr="00E608C1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  <w:u w:val="single"/>
              </w:rPr>
              <w:t>言語活動のモデル</w:t>
            </w:r>
            <w:r w:rsidR="00412380" w:rsidRPr="00E608C1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  <w:u w:val="single"/>
              </w:rPr>
              <w:t>から</w:t>
            </w:r>
            <w:r w:rsidR="00207346" w:rsidRPr="00E608C1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  <w:u w:val="single"/>
              </w:rPr>
              <w:t>「心に</w:t>
            </w:r>
            <w:r w:rsidR="001525BB" w:rsidRPr="00E608C1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  <w:u w:val="single"/>
              </w:rPr>
              <w:t>ジーンとくる</w:t>
            </w:r>
            <w:r w:rsidR="00207346" w:rsidRPr="00E608C1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  <w:u w:val="single"/>
              </w:rPr>
              <w:t>ところ」「その</w:t>
            </w:r>
            <w:r w:rsidR="00412380" w:rsidRPr="00E608C1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  <w:u w:val="single"/>
              </w:rPr>
              <w:t>理由</w:t>
            </w:r>
            <w:r w:rsidR="00207346" w:rsidRPr="00E608C1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  <w:u w:val="single"/>
              </w:rPr>
              <w:t>」「感想」など、</w:t>
            </w:r>
            <w:r w:rsidR="008770FB" w:rsidRPr="00E608C1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  <w:u w:val="single"/>
              </w:rPr>
              <w:t>カードに書く内容</w:t>
            </w:r>
            <w:r w:rsidR="00207346" w:rsidRPr="00E608C1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  <w:u w:val="single"/>
              </w:rPr>
              <w:t>が確認できるようにする。</w:t>
            </w:r>
          </w:p>
          <w:p w14:paraId="69E343C3" w14:textId="16039DD6" w:rsidR="003B7151" w:rsidRPr="00E608C1" w:rsidRDefault="003115CC" w:rsidP="003115CC">
            <w:pPr>
              <w:spacing w:line="240" w:lineRule="exact"/>
              <w:ind w:left="180" w:hangingChars="100" w:hanging="180"/>
              <w:rPr>
                <w:rFonts w:ascii="BIZ UDP明朝 Medium" w:eastAsia="BIZ UDP明朝 Medium" w:hAnsi="BIZ UDP明朝 Medium"/>
                <w:color w:val="000000" w:themeColor="text1"/>
                <w:sz w:val="18"/>
                <w:szCs w:val="18"/>
              </w:rPr>
            </w:pPr>
            <w:r w:rsidRPr="00E608C1">
              <w:rPr>
                <w:rFonts w:ascii="ＭＳ 明朝" w:eastAsia="ＭＳ 明朝" w:hAnsi="ＭＳ 明朝" w:cs="ＭＳ 明朝" w:hint="eastAsia"/>
                <w:color w:val="000000" w:themeColor="text1"/>
                <w:sz w:val="18"/>
                <w:szCs w:val="18"/>
              </w:rPr>
              <w:t>・</w:t>
            </w:r>
            <w:r w:rsidR="003B7151" w:rsidRPr="00E608C1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教科書教材「</w:t>
            </w:r>
            <w:r w:rsidR="00B47D03" w:rsidRPr="00E608C1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ちぃちゃんのかげおくり</w:t>
            </w:r>
            <w:r w:rsidR="003B7151" w:rsidRPr="00E608C1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」の全文掲示をし、内容</w:t>
            </w:r>
            <w:r w:rsidR="00D36403" w:rsidRPr="00E608C1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の大体を捉え</w:t>
            </w:r>
            <w:r w:rsidR="003B7151" w:rsidRPr="00E608C1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られるようにする。</w:t>
            </w:r>
          </w:p>
          <w:p w14:paraId="0171CFBC" w14:textId="499BAC50" w:rsidR="005E2EBD" w:rsidRPr="00E608C1" w:rsidRDefault="003115CC" w:rsidP="00FA7916">
            <w:pPr>
              <w:spacing w:line="240" w:lineRule="exact"/>
              <w:ind w:left="180" w:hangingChars="100" w:hanging="180"/>
              <w:rPr>
                <w:rFonts w:ascii="BIZ UDP明朝 Medium" w:eastAsia="BIZ UDP明朝 Medium" w:hAnsi="BIZ UDP明朝 Medium"/>
                <w:color w:val="000000" w:themeColor="text1"/>
                <w:sz w:val="18"/>
                <w:szCs w:val="18"/>
              </w:rPr>
            </w:pPr>
            <w:r w:rsidRPr="00E608C1">
              <w:rPr>
                <w:rFonts w:ascii="ＭＳ 明朝" w:eastAsia="ＭＳ 明朝" w:hAnsi="ＭＳ 明朝" w:cs="ＭＳ 明朝" w:hint="eastAsia"/>
                <w:color w:val="000000" w:themeColor="text1"/>
                <w:sz w:val="18"/>
                <w:szCs w:val="18"/>
              </w:rPr>
              <w:t>・</w:t>
            </w:r>
            <w:r w:rsidR="003B7151" w:rsidRPr="00E608C1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指導者による読み聞かせや、朝読書の時間を活用し、並行読書</w:t>
            </w:r>
            <w:r w:rsidR="00412380" w:rsidRPr="00E608C1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材</w:t>
            </w:r>
            <w:r w:rsidR="003B7151" w:rsidRPr="00E608C1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に触れる機会を設ける。</w:t>
            </w:r>
            <w:r w:rsidR="00FA7916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また、</w:t>
            </w:r>
            <w:r w:rsidR="007F6D87" w:rsidRPr="00E608C1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学級全員の</w:t>
            </w:r>
            <w:r w:rsidR="00D36403" w:rsidRPr="00E608C1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読書履歴が</w:t>
            </w:r>
            <w:r w:rsidR="007F6D87" w:rsidRPr="00E608C1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分</w:t>
            </w:r>
            <w:r w:rsidR="00D36403" w:rsidRPr="00E608C1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かるようにする。</w:t>
            </w:r>
            <w:r w:rsidR="005E2EBD" w:rsidRPr="00E608C1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 xml:space="preserve">　</w:t>
            </w:r>
          </w:p>
          <w:p w14:paraId="5DA6D929" w14:textId="5301F8DB" w:rsidR="006F68B0" w:rsidRPr="00E608C1" w:rsidRDefault="003115CC" w:rsidP="003115CC">
            <w:pPr>
              <w:spacing w:line="240" w:lineRule="exact"/>
              <w:ind w:left="180" w:hangingChars="100" w:hanging="180"/>
              <w:rPr>
                <w:rFonts w:ascii="BIZ UDP明朝 Medium" w:eastAsia="BIZ UDP明朝 Medium" w:hAnsi="BIZ UDP明朝 Medium"/>
                <w:color w:val="000000" w:themeColor="text1"/>
                <w:sz w:val="18"/>
                <w:szCs w:val="18"/>
              </w:rPr>
            </w:pPr>
            <w:r w:rsidRPr="00E608C1">
              <w:rPr>
                <w:rFonts w:ascii="ＭＳ 明朝" w:eastAsia="ＭＳ 明朝" w:hAnsi="ＭＳ 明朝" w:cs="ＭＳ 明朝" w:hint="eastAsia"/>
                <w:color w:val="000000" w:themeColor="text1"/>
                <w:sz w:val="18"/>
                <w:szCs w:val="18"/>
              </w:rPr>
              <w:t>・</w:t>
            </w:r>
            <w:r w:rsidR="00B47D03" w:rsidRPr="00E608C1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並行読書材を読み、心に</w:t>
            </w:r>
            <w:r w:rsidR="001525BB" w:rsidRPr="00E608C1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ジーンときた</w:t>
            </w:r>
            <w:r w:rsidR="003B7151" w:rsidRPr="00E608C1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場面に付箋を</w:t>
            </w:r>
            <w:r w:rsidR="00D36403" w:rsidRPr="00E608C1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貼</w:t>
            </w:r>
            <w:r w:rsidR="00B47D03" w:rsidRPr="00E608C1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っておき</w:t>
            </w:r>
            <w:r w:rsidR="003B7151" w:rsidRPr="00E608C1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、自分が心に</w:t>
            </w:r>
            <w:r w:rsidR="001525BB" w:rsidRPr="00E608C1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ジーンときた</w:t>
            </w:r>
            <w:r w:rsidR="003B7151" w:rsidRPr="00E608C1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場面について</w:t>
            </w:r>
            <w:r w:rsidR="00D36403" w:rsidRPr="00E608C1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蓄積</w:t>
            </w:r>
            <w:r w:rsidR="003B7151" w:rsidRPr="00E608C1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する。</w:t>
            </w:r>
          </w:p>
          <w:p w14:paraId="736F203E" w14:textId="21574025" w:rsidR="00A05ABD" w:rsidRPr="00E608C1" w:rsidRDefault="003115CC" w:rsidP="003115CC">
            <w:pPr>
              <w:spacing w:line="240" w:lineRule="exact"/>
              <w:ind w:left="180" w:hangingChars="100" w:hanging="180"/>
              <w:rPr>
                <w:rFonts w:ascii="BIZ UDP明朝 Medium" w:eastAsia="BIZ UDP明朝 Medium" w:hAnsi="BIZ UDP明朝 Medium"/>
                <w:color w:val="000000" w:themeColor="text1"/>
                <w:sz w:val="18"/>
                <w:szCs w:val="18"/>
              </w:rPr>
            </w:pPr>
            <w:r w:rsidRPr="00E608C1">
              <w:rPr>
                <w:rFonts w:ascii="ＭＳ 明朝" w:eastAsia="ＭＳ 明朝" w:hAnsi="ＭＳ 明朝" w:cs="ＭＳ 明朝" w:hint="eastAsia"/>
                <w:color w:val="000000" w:themeColor="text1"/>
                <w:sz w:val="18"/>
                <w:szCs w:val="18"/>
              </w:rPr>
              <w:t>★</w:t>
            </w:r>
            <w:r w:rsidR="00A05ABD" w:rsidRPr="00E608C1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  <w:u w:val="single"/>
              </w:rPr>
              <w:t>児童が、考えをもつタイミングで</w:t>
            </w:r>
            <w:r w:rsidR="00CE4C06" w:rsidRPr="00E608C1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  <w:u w:val="single"/>
              </w:rPr>
              <w:t>ペア交流を行い、考えを深め</w:t>
            </w:r>
            <w:r w:rsidR="00412380" w:rsidRPr="00E608C1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  <w:u w:val="single"/>
              </w:rPr>
              <w:t>ることや</w:t>
            </w:r>
            <w:r w:rsidR="00CE4C06" w:rsidRPr="00E608C1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  <w:u w:val="single"/>
              </w:rPr>
              <w:t>、よりよい考えを</w:t>
            </w:r>
            <w:r w:rsidR="004F74F7" w:rsidRPr="00E608C1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  <w:u w:val="single"/>
              </w:rPr>
              <w:t>も</w:t>
            </w:r>
            <w:r w:rsidR="00412380" w:rsidRPr="00E608C1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  <w:u w:val="single"/>
              </w:rPr>
              <w:t>つことができるようにする</w:t>
            </w:r>
            <w:r w:rsidR="00CE4C06" w:rsidRPr="00E608C1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  <w:u w:val="single"/>
              </w:rPr>
              <w:t>。</w:t>
            </w:r>
          </w:p>
          <w:p w14:paraId="6CF66372" w14:textId="530914F0" w:rsidR="00851E79" w:rsidRPr="00E608C1" w:rsidRDefault="003115CC" w:rsidP="003115CC">
            <w:pPr>
              <w:spacing w:line="240" w:lineRule="exact"/>
              <w:ind w:left="180" w:hangingChars="100" w:hanging="180"/>
              <w:rPr>
                <w:rFonts w:ascii="BIZ UDP明朝 Medium" w:eastAsia="BIZ UDP明朝 Medium" w:hAnsi="BIZ UDP明朝 Medium"/>
                <w:color w:val="000000" w:themeColor="text1"/>
                <w:sz w:val="18"/>
                <w:szCs w:val="18"/>
              </w:rPr>
            </w:pPr>
            <w:r w:rsidRPr="00E608C1">
              <w:rPr>
                <w:rFonts w:ascii="ＭＳ 明朝" w:eastAsia="ＭＳ 明朝" w:hAnsi="ＭＳ 明朝" w:cs="ＭＳ 明朝" w:hint="eastAsia"/>
                <w:color w:val="000000" w:themeColor="text1"/>
                <w:sz w:val="18"/>
                <w:szCs w:val="18"/>
              </w:rPr>
              <w:t>・</w:t>
            </w:r>
            <w:r w:rsidR="003B7151" w:rsidRPr="00E608C1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学習計画を掲示し、児童が必要に応じて</w:t>
            </w:r>
            <w:r w:rsidR="007F6D87" w:rsidRPr="00E608C1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学習の見通しをもったり</w:t>
            </w:r>
            <w:r w:rsidR="00AF6EB4" w:rsidRPr="00E608C1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、</w:t>
            </w:r>
            <w:r w:rsidR="003B7151" w:rsidRPr="00E608C1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振り返</w:t>
            </w:r>
            <w:r w:rsidR="007F6D87" w:rsidRPr="00E608C1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ったりする</w:t>
            </w:r>
            <w:r w:rsidR="003B7151" w:rsidRPr="00E608C1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ことができるようにする。</w:t>
            </w:r>
          </w:p>
          <w:p w14:paraId="39346D51" w14:textId="3B132E4D" w:rsidR="004D0BC5" w:rsidRPr="00E608C1" w:rsidRDefault="003115CC" w:rsidP="003115CC">
            <w:pPr>
              <w:spacing w:line="240" w:lineRule="exact"/>
              <w:ind w:left="180" w:hangingChars="100" w:hanging="180"/>
              <w:rPr>
                <w:rFonts w:ascii="BIZ UDP明朝 Medium" w:eastAsia="BIZ UDP明朝 Medium" w:hAnsi="BIZ UDP明朝 Medium"/>
                <w:color w:val="000000" w:themeColor="text1"/>
                <w:sz w:val="18"/>
                <w:szCs w:val="18"/>
              </w:rPr>
            </w:pPr>
            <w:r w:rsidRPr="00E608C1">
              <w:rPr>
                <w:rFonts w:ascii="ＭＳ 明朝" w:eastAsia="ＭＳ 明朝" w:hAnsi="ＭＳ 明朝" w:cs="ＭＳ 明朝" w:hint="eastAsia"/>
                <w:color w:val="000000" w:themeColor="text1"/>
                <w:sz w:val="18"/>
                <w:szCs w:val="18"/>
              </w:rPr>
              <w:t>★</w:t>
            </w:r>
            <w:r w:rsidR="000459BB" w:rsidRPr="00E608C1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  <w:u w:val="single"/>
              </w:rPr>
              <w:t>児童が交流を行う際のモデル動画を準備し、交流前に児童と確認</w:t>
            </w:r>
            <w:r w:rsidR="00373135" w:rsidRPr="00E608C1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  <w:u w:val="single"/>
              </w:rPr>
              <w:t>したり、必要に応じて児童が見返したり</w:t>
            </w:r>
            <w:r w:rsidR="000459BB" w:rsidRPr="00E608C1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  <w:u w:val="single"/>
              </w:rPr>
              <w:t>することができるようにする。</w:t>
            </w:r>
          </w:p>
        </w:tc>
      </w:tr>
      <w:tr w:rsidR="00E608C1" w:rsidRPr="00E608C1" w14:paraId="18D3F9C6" w14:textId="77777777" w:rsidTr="000154E9">
        <w:trPr>
          <w:cantSplit/>
          <w:trHeight w:val="1627"/>
        </w:trPr>
        <w:tc>
          <w:tcPr>
            <w:tcW w:w="466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7BDBE83" w14:textId="77777777" w:rsidR="000154E9" w:rsidRPr="00E608C1" w:rsidRDefault="000154E9" w:rsidP="000154E9">
            <w:pPr>
              <w:spacing w:line="280" w:lineRule="exact"/>
              <w:rPr>
                <w:rFonts w:ascii="UD デジタル 教科書体 NP-R" w:eastAsia="UD デジタル 教科書体 NP-R" w:hAnsiTheme="maj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5425BBD" w14:textId="77777777" w:rsidR="000154E9" w:rsidRPr="00E608C1" w:rsidRDefault="000154E9" w:rsidP="000154E9">
            <w:pPr>
              <w:spacing w:line="240" w:lineRule="exact"/>
              <w:rPr>
                <w:rFonts w:ascii="UD デジタル 教科書体 NP-R" w:eastAsia="UD デジタル 教科書体 NP-R" w:hAnsiTheme="maj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3DC64BAF" w14:textId="6489A3F8" w:rsidR="002A5322" w:rsidRPr="00E608C1" w:rsidRDefault="0069180E" w:rsidP="00FF5582">
            <w:pPr>
              <w:overflowPunct w:val="0"/>
              <w:autoSpaceDE w:val="0"/>
              <w:autoSpaceDN w:val="0"/>
              <w:spacing w:line="280" w:lineRule="exact"/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E608C1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教材文や並行読書材を読み、自分が</w:t>
            </w:r>
            <w:r w:rsidR="00CE4C06" w:rsidRPr="00E608C1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心に</w:t>
            </w:r>
            <w:r w:rsidR="001525BB" w:rsidRPr="00E608C1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ジーンときた</w:t>
            </w:r>
            <w:r w:rsidRPr="00E608C1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場面を見</w:t>
            </w:r>
            <w:r w:rsidR="00AF6EB4" w:rsidRPr="00E608C1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つ</w:t>
            </w:r>
            <w:r w:rsidRPr="00E608C1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けている。</w:t>
            </w:r>
          </w:p>
        </w:tc>
        <w:tc>
          <w:tcPr>
            <w:tcW w:w="2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52533C" w14:textId="2E2805F2" w:rsidR="000154E9" w:rsidRPr="00E608C1" w:rsidRDefault="00AE2898" w:rsidP="00FF5582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友達</w:t>
            </w:r>
            <w:r w:rsidR="00D36403" w:rsidRPr="00E608C1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との交流を通して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友達</w:t>
            </w:r>
            <w:r w:rsidR="00CC05FC" w:rsidRPr="00E608C1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が心に</w:t>
            </w:r>
            <w:r w:rsidR="00721EFE" w:rsidRPr="00E608C1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ジーンときた</w:t>
            </w:r>
            <w:r w:rsidR="00CC05FC" w:rsidRPr="00E608C1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場面について理解している。</w:t>
            </w:r>
          </w:p>
        </w:tc>
        <w:tc>
          <w:tcPr>
            <w:tcW w:w="50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20501CC2" w14:textId="77777777" w:rsidR="000154E9" w:rsidRPr="00E608C1" w:rsidRDefault="000154E9" w:rsidP="000154E9">
            <w:pPr>
              <w:spacing w:line="240" w:lineRule="exact"/>
              <w:rPr>
                <w:rFonts w:ascii="UD デジタル 教科書体 NP-R" w:eastAsia="UD デジタル 教科書体 NP-R" w:hAnsiTheme="maj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472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C6C10F9" w14:textId="77777777" w:rsidR="000154E9" w:rsidRPr="00E608C1" w:rsidRDefault="000154E9" w:rsidP="000154E9">
            <w:pPr>
              <w:spacing w:line="0" w:lineRule="atLeast"/>
              <w:rPr>
                <w:rFonts w:ascii="UD デジタル 教科書体 NP-R" w:eastAsia="UD デジタル 教科書体 NP-R" w:hAnsiTheme="minorEastAsia"/>
                <w:color w:val="000000" w:themeColor="text1"/>
                <w:szCs w:val="16"/>
              </w:rPr>
            </w:pPr>
          </w:p>
        </w:tc>
      </w:tr>
      <w:tr w:rsidR="00E608C1" w:rsidRPr="00E608C1" w14:paraId="0FCEF897" w14:textId="77777777" w:rsidTr="000154E9">
        <w:trPr>
          <w:cantSplit/>
          <w:trHeight w:val="240"/>
        </w:trPr>
        <w:tc>
          <w:tcPr>
            <w:tcW w:w="466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721E830" w14:textId="77777777" w:rsidR="000154E9" w:rsidRPr="00E608C1" w:rsidRDefault="000154E9" w:rsidP="000154E9">
            <w:pPr>
              <w:spacing w:line="280" w:lineRule="exact"/>
              <w:rPr>
                <w:rFonts w:ascii="UD デジタル 教科書体 NP-R" w:eastAsia="UD デジタル 教科書体 NP-R" w:hAnsiTheme="maj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AD54951" w14:textId="77777777" w:rsidR="000154E9" w:rsidRPr="00E608C1" w:rsidRDefault="000154E9" w:rsidP="000154E9">
            <w:pPr>
              <w:spacing w:line="240" w:lineRule="exact"/>
              <w:rPr>
                <w:rFonts w:ascii="UD デジタル 教科書体 NP-R" w:eastAsia="UD デジタル 教科書体 NP-R" w:hAnsiTheme="maj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51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6A4DAB" w14:textId="77777777" w:rsidR="000154E9" w:rsidRPr="002A43AC" w:rsidRDefault="000154E9" w:rsidP="000154E9">
            <w:pPr>
              <w:spacing w:line="280" w:lineRule="exact"/>
              <w:jc w:val="center"/>
              <w:rPr>
                <w:rFonts w:ascii="UD デジタル 教科書体 NP-R" w:eastAsia="UD デジタル 教科書体 NP-R" w:hAnsi="BIZ UDP明朝 Medium"/>
                <w:color w:val="000000" w:themeColor="text1"/>
                <w:sz w:val="16"/>
                <w:szCs w:val="16"/>
              </w:rPr>
            </w:pPr>
            <w:r w:rsidRPr="002A43AC">
              <w:rPr>
                <w:rFonts w:ascii="UD デジタル 教科書体 NP-R" w:eastAsia="UD デジタル 教科書体 NP-R" w:hAnsi="BIZ UDP明朝 Medium" w:hint="eastAsia"/>
                <w:color w:val="000000" w:themeColor="text1"/>
                <w:sz w:val="16"/>
                <w:szCs w:val="16"/>
              </w:rPr>
              <w:t>情報を比較し、関連付けて整理する【②分析・整理】</w:t>
            </w:r>
          </w:p>
        </w:tc>
        <w:tc>
          <w:tcPr>
            <w:tcW w:w="50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1032572A" w14:textId="77777777" w:rsidR="000154E9" w:rsidRPr="00E608C1" w:rsidRDefault="000154E9" w:rsidP="000154E9">
            <w:pPr>
              <w:spacing w:line="240" w:lineRule="exact"/>
              <w:rPr>
                <w:rFonts w:ascii="UD デジタル 教科書体 NP-R" w:eastAsia="UD デジタル 教科書体 NP-R" w:hAnsiTheme="maj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472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646A904" w14:textId="77777777" w:rsidR="000154E9" w:rsidRPr="00E608C1" w:rsidRDefault="000154E9" w:rsidP="000154E9">
            <w:pPr>
              <w:spacing w:line="200" w:lineRule="exact"/>
              <w:ind w:left="120" w:hangingChars="100" w:hanging="120"/>
              <w:rPr>
                <w:rFonts w:ascii="UD デジタル 教科書体 NP-R" w:eastAsia="UD デジタル 教科書体 NP-R" w:hAnsiTheme="minorEastAsia"/>
                <w:color w:val="000000" w:themeColor="text1"/>
                <w:sz w:val="12"/>
                <w:szCs w:val="16"/>
              </w:rPr>
            </w:pPr>
          </w:p>
        </w:tc>
      </w:tr>
      <w:tr w:rsidR="00E608C1" w:rsidRPr="00E608C1" w14:paraId="6A476CD1" w14:textId="77777777" w:rsidTr="000154E9">
        <w:trPr>
          <w:cantSplit/>
          <w:trHeight w:val="1655"/>
        </w:trPr>
        <w:tc>
          <w:tcPr>
            <w:tcW w:w="466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2236F55" w14:textId="77777777" w:rsidR="000154E9" w:rsidRPr="00E608C1" w:rsidRDefault="000154E9" w:rsidP="000154E9">
            <w:pPr>
              <w:spacing w:line="280" w:lineRule="exact"/>
              <w:rPr>
                <w:rFonts w:ascii="UD デジタル 教科書体 NP-R" w:eastAsia="UD デジタル 教科書体 NP-R" w:hAnsiTheme="maj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472C560" w14:textId="77777777" w:rsidR="000154E9" w:rsidRPr="00E608C1" w:rsidRDefault="000154E9" w:rsidP="000154E9">
            <w:pPr>
              <w:spacing w:line="240" w:lineRule="exact"/>
              <w:rPr>
                <w:rFonts w:ascii="UD デジタル 教科書体 NP-R" w:eastAsia="UD デジタル 教科書体 NP-R" w:hAnsiTheme="maj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720AE83C" w14:textId="4ED2CEFC" w:rsidR="000154E9" w:rsidRPr="00E608C1" w:rsidRDefault="00CC05FC" w:rsidP="00FF5582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E608C1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物語を読んで心に</w:t>
            </w:r>
            <w:r w:rsidR="001525BB" w:rsidRPr="00E608C1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ジーンときた</w:t>
            </w:r>
            <w:r w:rsidRPr="00E608C1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場面</w:t>
            </w:r>
            <w:r w:rsidR="00373135" w:rsidRPr="00E608C1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とその</w:t>
            </w:r>
            <w:r w:rsidRPr="00E608C1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理由について、</w:t>
            </w:r>
            <w:r w:rsidR="00207346" w:rsidRPr="00E608C1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場面の移り変わり</w:t>
            </w:r>
            <w:r w:rsidRPr="00E608C1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を基に考えをもつ。</w:t>
            </w:r>
          </w:p>
        </w:tc>
        <w:tc>
          <w:tcPr>
            <w:tcW w:w="2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7C4973" w14:textId="759A6306" w:rsidR="000154E9" w:rsidRPr="00E608C1" w:rsidRDefault="00CD5E6A" w:rsidP="00FF5582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E608C1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物語を読んで心に</w:t>
            </w:r>
            <w:r w:rsidR="001525BB" w:rsidRPr="00E608C1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ジーンときた</w:t>
            </w:r>
            <w:r w:rsidRPr="00E608C1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場面について</w:t>
            </w:r>
            <w:r w:rsidR="00207346" w:rsidRPr="00E608C1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場面の移り変わりを</w:t>
            </w:r>
            <w:r w:rsidR="00EC555E" w:rsidRPr="00E608C1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基</w:t>
            </w:r>
            <w:r w:rsidRPr="00E608C1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に</w:t>
            </w:r>
            <w:r w:rsidR="00AE2898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友達と</w:t>
            </w:r>
            <w:r w:rsidRPr="00E608C1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交流をすることで、</w:t>
            </w:r>
            <w:r w:rsidR="004532A6" w:rsidRPr="00E608C1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新しい考えに気</w:t>
            </w:r>
            <w:r w:rsidR="00AF6EB4" w:rsidRPr="00E608C1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付</w:t>
            </w:r>
            <w:r w:rsidR="00373135" w:rsidRPr="00E608C1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いている。</w:t>
            </w:r>
          </w:p>
        </w:tc>
        <w:tc>
          <w:tcPr>
            <w:tcW w:w="50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661A79CC" w14:textId="77777777" w:rsidR="000154E9" w:rsidRPr="00E608C1" w:rsidRDefault="000154E9" w:rsidP="000154E9">
            <w:pPr>
              <w:spacing w:line="240" w:lineRule="exact"/>
              <w:rPr>
                <w:rFonts w:ascii="UD デジタル 教科書体 NP-R" w:eastAsia="UD デジタル 教科書体 NP-R" w:hAnsiTheme="maj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472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0BF69B8" w14:textId="77777777" w:rsidR="000154E9" w:rsidRPr="00E608C1" w:rsidRDefault="000154E9" w:rsidP="000154E9">
            <w:pPr>
              <w:spacing w:line="200" w:lineRule="exact"/>
              <w:ind w:left="120" w:hangingChars="100" w:hanging="120"/>
              <w:rPr>
                <w:rFonts w:ascii="UD デジタル 教科書体 NP-R" w:eastAsia="UD デジタル 教科書体 NP-R" w:hAnsiTheme="minorEastAsia"/>
                <w:color w:val="000000" w:themeColor="text1"/>
                <w:sz w:val="12"/>
                <w:szCs w:val="16"/>
              </w:rPr>
            </w:pPr>
          </w:p>
        </w:tc>
      </w:tr>
      <w:tr w:rsidR="00E608C1" w:rsidRPr="00E608C1" w14:paraId="4B382658" w14:textId="77777777" w:rsidTr="000154E9">
        <w:trPr>
          <w:cantSplit/>
          <w:trHeight w:val="282"/>
        </w:trPr>
        <w:tc>
          <w:tcPr>
            <w:tcW w:w="466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2677E0" w14:textId="77777777" w:rsidR="000154E9" w:rsidRPr="00E608C1" w:rsidRDefault="000154E9" w:rsidP="000154E9">
            <w:pPr>
              <w:spacing w:line="240" w:lineRule="exact"/>
              <w:rPr>
                <w:rFonts w:ascii="UD デジタル 教科書体 NP-R" w:eastAsia="UD デジタル 教科書体 NP-R" w:hAnsiTheme="maj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BD1A012" w14:textId="77777777" w:rsidR="000154E9" w:rsidRPr="00E608C1" w:rsidRDefault="000154E9" w:rsidP="000154E9">
            <w:pPr>
              <w:spacing w:line="240" w:lineRule="exact"/>
              <w:rPr>
                <w:rFonts w:ascii="UD デジタル 教科書体 NP-R" w:eastAsia="UD デジタル 教科書体 NP-R" w:hAnsiTheme="maj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51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F6A842" w14:textId="77777777" w:rsidR="000154E9" w:rsidRPr="002A43AC" w:rsidRDefault="000154E9" w:rsidP="000154E9">
            <w:pPr>
              <w:spacing w:line="280" w:lineRule="exact"/>
              <w:jc w:val="center"/>
              <w:rPr>
                <w:rFonts w:ascii="UD デジタル 教科書体 NP-R" w:eastAsia="UD デジタル 教科書体 NP-R" w:hAnsi="BIZ UDP明朝 Medium"/>
                <w:color w:val="000000" w:themeColor="text1"/>
                <w:sz w:val="16"/>
                <w:szCs w:val="16"/>
              </w:rPr>
            </w:pPr>
            <w:r w:rsidRPr="002A43AC">
              <w:rPr>
                <w:rFonts w:ascii="UD デジタル 教科書体 NP-R" w:eastAsia="UD デジタル 教科書体 NP-R" w:hAnsi="BIZ UDP明朝 Medium" w:hint="eastAsia"/>
                <w:color w:val="000000" w:themeColor="text1"/>
                <w:sz w:val="16"/>
                <w:szCs w:val="16"/>
              </w:rPr>
              <w:t>自分なりに解決し、知識を再構築する【③再構築】</w:t>
            </w:r>
          </w:p>
        </w:tc>
        <w:tc>
          <w:tcPr>
            <w:tcW w:w="50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68A1BE05" w14:textId="77777777" w:rsidR="000154E9" w:rsidRPr="00E608C1" w:rsidRDefault="000154E9" w:rsidP="000154E9">
            <w:pPr>
              <w:spacing w:line="240" w:lineRule="exact"/>
              <w:rPr>
                <w:rFonts w:ascii="UD デジタル 教科書体 NP-R" w:eastAsia="UD デジタル 教科書体 NP-R" w:hAnsiTheme="maj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472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003C20D" w14:textId="77777777" w:rsidR="000154E9" w:rsidRPr="00E608C1" w:rsidRDefault="000154E9" w:rsidP="000154E9">
            <w:pPr>
              <w:spacing w:line="0" w:lineRule="atLeast"/>
              <w:rPr>
                <w:rFonts w:ascii="UD デジタル 教科書体 NP-R" w:eastAsia="UD デジタル 教科書体 NP-R" w:hAnsiTheme="minorEastAsia"/>
                <w:color w:val="000000" w:themeColor="text1"/>
                <w:szCs w:val="16"/>
              </w:rPr>
            </w:pPr>
          </w:p>
        </w:tc>
      </w:tr>
      <w:tr w:rsidR="00E608C1" w:rsidRPr="00E608C1" w14:paraId="26FFF249" w14:textId="77777777" w:rsidTr="000154E9">
        <w:trPr>
          <w:cantSplit/>
          <w:trHeight w:val="1514"/>
        </w:trPr>
        <w:tc>
          <w:tcPr>
            <w:tcW w:w="466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23CB98" w14:textId="77777777" w:rsidR="000154E9" w:rsidRPr="00E608C1" w:rsidRDefault="000154E9" w:rsidP="000154E9">
            <w:pPr>
              <w:spacing w:line="240" w:lineRule="exact"/>
              <w:rPr>
                <w:rFonts w:ascii="UD デジタル 教科書体 NP-R" w:eastAsia="UD デジタル 教科書体 NP-R" w:hAnsiTheme="maj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4666F4" w14:textId="77777777" w:rsidR="000154E9" w:rsidRPr="00E608C1" w:rsidRDefault="000154E9" w:rsidP="000154E9">
            <w:pPr>
              <w:spacing w:line="240" w:lineRule="exact"/>
              <w:rPr>
                <w:rFonts w:ascii="UD デジタル 教科書体 NP-R" w:eastAsia="UD デジタル 教科書体 NP-R" w:hAnsiTheme="maj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3E8653A" w14:textId="0F0F98D0" w:rsidR="000154E9" w:rsidRPr="00E608C1" w:rsidRDefault="004532A6" w:rsidP="00FF5582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E608C1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物語を読んで心に</w:t>
            </w:r>
            <w:r w:rsidR="001525BB" w:rsidRPr="00E608C1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ジーンときた</w:t>
            </w:r>
            <w:r w:rsidRPr="00E608C1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場面</w:t>
            </w:r>
            <w:r w:rsidR="00373135" w:rsidRPr="00E608C1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とその</w:t>
            </w:r>
            <w:r w:rsidRPr="00E608C1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理由を明確にし、カードに書く</w:t>
            </w:r>
            <w:r w:rsidR="00412380" w:rsidRPr="00E608C1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。</w:t>
            </w:r>
          </w:p>
        </w:tc>
        <w:tc>
          <w:tcPr>
            <w:tcW w:w="2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801998" w14:textId="6E7F91C1" w:rsidR="000154E9" w:rsidRPr="00E608C1" w:rsidRDefault="00AE2898" w:rsidP="00FF5582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友達</w:t>
            </w:r>
            <w:r w:rsidR="004532A6" w:rsidRPr="00E608C1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と交流を通して、物語を読んで心に</w:t>
            </w:r>
            <w:r w:rsidR="001525BB" w:rsidRPr="00E608C1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ジーンときた</w:t>
            </w:r>
            <w:r w:rsidR="004532A6" w:rsidRPr="00E608C1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場面</w:t>
            </w:r>
            <w:r w:rsidR="00373135" w:rsidRPr="00E608C1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とその</w:t>
            </w:r>
            <w:r w:rsidR="004532A6" w:rsidRPr="00E608C1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理由を明確にしている。</w:t>
            </w:r>
          </w:p>
        </w:tc>
        <w:tc>
          <w:tcPr>
            <w:tcW w:w="508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3E62A68C" w14:textId="77777777" w:rsidR="000154E9" w:rsidRPr="00E608C1" w:rsidRDefault="000154E9" w:rsidP="000154E9">
            <w:pPr>
              <w:spacing w:line="240" w:lineRule="exact"/>
              <w:rPr>
                <w:rFonts w:ascii="UD デジタル 教科書体 NP-R" w:eastAsia="UD デジタル 教科書体 NP-R" w:hAnsiTheme="maj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472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9C29E4" w14:textId="77777777" w:rsidR="000154E9" w:rsidRPr="00E608C1" w:rsidRDefault="000154E9" w:rsidP="000154E9">
            <w:pPr>
              <w:spacing w:line="0" w:lineRule="atLeast"/>
              <w:rPr>
                <w:rFonts w:ascii="UD デジタル 教科書体 NP-R" w:eastAsia="UD デジタル 教科書体 NP-R" w:hAnsiTheme="minorEastAsia"/>
                <w:color w:val="000000" w:themeColor="text1"/>
                <w:szCs w:val="16"/>
              </w:rPr>
            </w:pPr>
          </w:p>
        </w:tc>
      </w:tr>
    </w:tbl>
    <w:bookmarkEnd w:id="2"/>
    <w:p w14:paraId="34E8A03C" w14:textId="1599BB72" w:rsidR="00657AEB" w:rsidRPr="00E608C1" w:rsidRDefault="00AE2898">
      <w:pPr>
        <w:widowControl/>
        <w:jc w:val="left"/>
        <w:rPr>
          <w:rFonts w:ascii="UD デジタル 教科書体 NP-B" w:eastAsia="UD デジタル 教科書体 NP-B" w:hAnsi="HGS創英角ﾎﾟｯﾌﾟ体"/>
          <w:color w:val="000000" w:themeColor="text1"/>
          <w:sz w:val="28"/>
          <w:szCs w:val="32"/>
        </w:rPr>
      </w:pPr>
      <w:r>
        <w:rPr>
          <w:rFonts w:ascii="UD デジタル 教科書体 NP-B" w:eastAsia="UD デジタル 教科書体 NP-B" w:hAnsi="HGS創英角ﾎﾟｯﾌﾟ体" w:hint="eastAsia"/>
          <w:color w:val="000000" w:themeColor="text1"/>
          <w:sz w:val="28"/>
          <w:szCs w:val="32"/>
        </w:rPr>
        <w:t>A</w:t>
      </w:r>
      <w:bookmarkEnd w:id="3"/>
    </w:p>
    <w:sectPr w:rsidR="00657AEB" w:rsidRPr="00E608C1" w:rsidSect="00A51838">
      <w:pgSz w:w="16838" w:h="11906" w:orient="landscape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B6CE72" w14:textId="77777777" w:rsidR="00BF04AC" w:rsidRDefault="00BF04AC" w:rsidP="00504511">
      <w:r>
        <w:separator/>
      </w:r>
    </w:p>
  </w:endnote>
  <w:endnote w:type="continuationSeparator" w:id="0">
    <w:p w14:paraId="02CE8C1D" w14:textId="77777777" w:rsidR="00BF04AC" w:rsidRDefault="00BF04AC" w:rsidP="00504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UD デジタル 教科書体 NP-B">
    <w:altName w:val="UD Digi Kyokasho NP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E21A5E" w14:textId="77777777" w:rsidR="00BF04AC" w:rsidRDefault="00BF04AC" w:rsidP="00504511">
      <w:r>
        <w:separator/>
      </w:r>
    </w:p>
  </w:footnote>
  <w:footnote w:type="continuationSeparator" w:id="0">
    <w:p w14:paraId="00A8E4FC" w14:textId="77777777" w:rsidR="00BF04AC" w:rsidRDefault="00BF04AC" w:rsidP="00504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A0232"/>
    <w:multiLevelType w:val="hybridMultilevel"/>
    <w:tmpl w:val="CBB685D2"/>
    <w:lvl w:ilvl="0" w:tplc="EE02736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2C74DCB8">
      <w:numFmt w:val="bullet"/>
      <w:lvlText w:val="★"/>
      <w:lvlJc w:val="left"/>
      <w:pPr>
        <w:ind w:left="780" w:hanging="360"/>
      </w:pPr>
      <w:rPr>
        <w:rFonts w:ascii="BIZ UD明朝 Medium" w:eastAsia="BIZ UD明朝 Medium" w:hAnsi="BIZ UD明朝 Medium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454211"/>
    <w:multiLevelType w:val="hybridMultilevel"/>
    <w:tmpl w:val="D71E4966"/>
    <w:lvl w:ilvl="0" w:tplc="39BE9D58">
      <w:numFmt w:val="bullet"/>
      <w:lvlText w:val="△"/>
      <w:lvlJc w:val="left"/>
      <w:pPr>
        <w:ind w:left="360" w:hanging="360"/>
      </w:pPr>
      <w:rPr>
        <w:rFonts w:ascii="UD デジタル 教科書体 NP-R" w:eastAsia="UD デジタル 教科書体 NP-R" w:hAnsiTheme="min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557967"/>
    <w:multiLevelType w:val="hybridMultilevel"/>
    <w:tmpl w:val="FF6ECCD6"/>
    <w:lvl w:ilvl="0" w:tplc="88385B9C">
      <w:numFmt w:val="bullet"/>
      <w:lvlText w:val="◎"/>
      <w:lvlJc w:val="left"/>
      <w:pPr>
        <w:ind w:left="360" w:hanging="360"/>
      </w:pPr>
      <w:rPr>
        <w:rFonts w:ascii="UD デジタル 教科書体 NP-R" w:eastAsia="UD デジタル 教科書体 NP-R" w:hAnsiTheme="min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DFD1ACD"/>
    <w:multiLevelType w:val="hybridMultilevel"/>
    <w:tmpl w:val="1AFE02B8"/>
    <w:lvl w:ilvl="0" w:tplc="971A41DC">
      <w:numFmt w:val="bullet"/>
      <w:lvlText w:val="・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7F40128"/>
    <w:multiLevelType w:val="hybridMultilevel"/>
    <w:tmpl w:val="45986A14"/>
    <w:lvl w:ilvl="0" w:tplc="E26CD7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F531165"/>
    <w:multiLevelType w:val="hybridMultilevel"/>
    <w:tmpl w:val="E46EFA44"/>
    <w:lvl w:ilvl="0" w:tplc="243C73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CDC54EA"/>
    <w:multiLevelType w:val="hybridMultilevel"/>
    <w:tmpl w:val="D2A6ABEE"/>
    <w:lvl w:ilvl="0" w:tplc="6BECB204">
      <w:numFmt w:val="bullet"/>
      <w:lvlText w:val="○"/>
      <w:lvlJc w:val="left"/>
      <w:pPr>
        <w:ind w:left="360" w:hanging="360"/>
      </w:pPr>
      <w:rPr>
        <w:rFonts w:ascii="UD デジタル 教科書体 NP-R" w:eastAsia="UD デジタル 教科書体 NP-R" w:hAnsiTheme="maj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DBC617C"/>
    <w:multiLevelType w:val="hybridMultilevel"/>
    <w:tmpl w:val="0864538A"/>
    <w:lvl w:ilvl="0" w:tplc="4D4A9F76">
      <w:numFmt w:val="bullet"/>
      <w:lvlText w:val="△"/>
      <w:lvlJc w:val="left"/>
      <w:pPr>
        <w:ind w:left="360" w:hanging="360"/>
      </w:pPr>
      <w:rPr>
        <w:rFonts w:ascii="UD デジタル 教科書体 NP-R" w:eastAsia="UD デジタル 教科書体 NP-R" w:hAnsiTheme="min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F100A3"/>
    <w:multiLevelType w:val="hybridMultilevel"/>
    <w:tmpl w:val="C7D82AC2"/>
    <w:lvl w:ilvl="0" w:tplc="F33609F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6"/>
  </w:num>
  <w:num w:numId="5">
    <w:abstractNumId w:val="8"/>
  </w:num>
  <w:num w:numId="6">
    <w:abstractNumId w:val="5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8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1E0"/>
    <w:rsid w:val="00004B97"/>
    <w:rsid w:val="0001149D"/>
    <w:rsid w:val="000124A1"/>
    <w:rsid w:val="00013037"/>
    <w:rsid w:val="000154E9"/>
    <w:rsid w:val="0002117A"/>
    <w:rsid w:val="0002409A"/>
    <w:rsid w:val="00024687"/>
    <w:rsid w:val="00031FBF"/>
    <w:rsid w:val="00036F02"/>
    <w:rsid w:val="00037FA7"/>
    <w:rsid w:val="00044131"/>
    <w:rsid w:val="000459BB"/>
    <w:rsid w:val="00051085"/>
    <w:rsid w:val="00053A46"/>
    <w:rsid w:val="000571D9"/>
    <w:rsid w:val="000666BD"/>
    <w:rsid w:val="00070D02"/>
    <w:rsid w:val="0008356F"/>
    <w:rsid w:val="00094480"/>
    <w:rsid w:val="000955C7"/>
    <w:rsid w:val="000A764C"/>
    <w:rsid w:val="000B2143"/>
    <w:rsid w:val="000B67DA"/>
    <w:rsid w:val="000C0D9E"/>
    <w:rsid w:val="000C1A53"/>
    <w:rsid w:val="000C1F1D"/>
    <w:rsid w:val="000C427C"/>
    <w:rsid w:val="000C44BE"/>
    <w:rsid w:val="000C6378"/>
    <w:rsid w:val="000C7F41"/>
    <w:rsid w:val="000D7270"/>
    <w:rsid w:val="000E241D"/>
    <w:rsid w:val="000E3284"/>
    <w:rsid w:val="000E4D9C"/>
    <w:rsid w:val="0010561D"/>
    <w:rsid w:val="001103BD"/>
    <w:rsid w:val="001203E4"/>
    <w:rsid w:val="00130C60"/>
    <w:rsid w:val="00130F70"/>
    <w:rsid w:val="0013598F"/>
    <w:rsid w:val="00135CF5"/>
    <w:rsid w:val="00136A6E"/>
    <w:rsid w:val="00140C35"/>
    <w:rsid w:val="00142708"/>
    <w:rsid w:val="0014362C"/>
    <w:rsid w:val="001525BB"/>
    <w:rsid w:val="00155480"/>
    <w:rsid w:val="00156D8D"/>
    <w:rsid w:val="00165363"/>
    <w:rsid w:val="00173E27"/>
    <w:rsid w:val="00186BB3"/>
    <w:rsid w:val="00195291"/>
    <w:rsid w:val="001A030F"/>
    <w:rsid w:val="001B3229"/>
    <w:rsid w:val="001C298E"/>
    <w:rsid w:val="001C4ADA"/>
    <w:rsid w:val="001C51E0"/>
    <w:rsid w:val="001C5732"/>
    <w:rsid w:val="001D3884"/>
    <w:rsid w:val="001D609F"/>
    <w:rsid w:val="001E1699"/>
    <w:rsid w:val="001F41DB"/>
    <w:rsid w:val="001F4E10"/>
    <w:rsid w:val="001F72C8"/>
    <w:rsid w:val="00200AD2"/>
    <w:rsid w:val="002046C9"/>
    <w:rsid w:val="0020528F"/>
    <w:rsid w:val="00207346"/>
    <w:rsid w:val="002133F8"/>
    <w:rsid w:val="00217CFE"/>
    <w:rsid w:val="00227951"/>
    <w:rsid w:val="002402A0"/>
    <w:rsid w:val="00252608"/>
    <w:rsid w:val="0025565B"/>
    <w:rsid w:val="00274073"/>
    <w:rsid w:val="00294477"/>
    <w:rsid w:val="00295242"/>
    <w:rsid w:val="002A2FE2"/>
    <w:rsid w:val="002A43AC"/>
    <w:rsid w:val="002A5322"/>
    <w:rsid w:val="002A7B93"/>
    <w:rsid w:val="002B3588"/>
    <w:rsid w:val="002B5449"/>
    <w:rsid w:val="002B7CA0"/>
    <w:rsid w:val="002C3F25"/>
    <w:rsid w:val="002D7A50"/>
    <w:rsid w:val="002E4021"/>
    <w:rsid w:val="002E4DED"/>
    <w:rsid w:val="002E6DB2"/>
    <w:rsid w:val="00301F2B"/>
    <w:rsid w:val="0030392B"/>
    <w:rsid w:val="00305CF1"/>
    <w:rsid w:val="00306A68"/>
    <w:rsid w:val="003115CC"/>
    <w:rsid w:val="00323895"/>
    <w:rsid w:val="00324905"/>
    <w:rsid w:val="00352408"/>
    <w:rsid w:val="00360E8D"/>
    <w:rsid w:val="003625CE"/>
    <w:rsid w:val="00365353"/>
    <w:rsid w:val="00373135"/>
    <w:rsid w:val="00375FA8"/>
    <w:rsid w:val="003778C0"/>
    <w:rsid w:val="00385EC2"/>
    <w:rsid w:val="00390FC0"/>
    <w:rsid w:val="00391EEE"/>
    <w:rsid w:val="003A40C4"/>
    <w:rsid w:val="003B0278"/>
    <w:rsid w:val="003B0B23"/>
    <w:rsid w:val="003B5C60"/>
    <w:rsid w:val="003B7151"/>
    <w:rsid w:val="003C5CB1"/>
    <w:rsid w:val="003D0C11"/>
    <w:rsid w:val="003D20ED"/>
    <w:rsid w:val="003D3E9E"/>
    <w:rsid w:val="003F149F"/>
    <w:rsid w:val="003F3813"/>
    <w:rsid w:val="00401D2B"/>
    <w:rsid w:val="00412380"/>
    <w:rsid w:val="00412CB8"/>
    <w:rsid w:val="00427DD6"/>
    <w:rsid w:val="00434CD7"/>
    <w:rsid w:val="00441D4A"/>
    <w:rsid w:val="004449F7"/>
    <w:rsid w:val="00444E0D"/>
    <w:rsid w:val="00451D00"/>
    <w:rsid w:val="00452362"/>
    <w:rsid w:val="004532A6"/>
    <w:rsid w:val="00456D83"/>
    <w:rsid w:val="0046534F"/>
    <w:rsid w:val="00474DA0"/>
    <w:rsid w:val="0047520D"/>
    <w:rsid w:val="004754CC"/>
    <w:rsid w:val="004814DF"/>
    <w:rsid w:val="004825D4"/>
    <w:rsid w:val="00484E53"/>
    <w:rsid w:val="004927F9"/>
    <w:rsid w:val="00497188"/>
    <w:rsid w:val="004B734D"/>
    <w:rsid w:val="004C6C7D"/>
    <w:rsid w:val="004D0BC5"/>
    <w:rsid w:val="004D1C8A"/>
    <w:rsid w:val="004D28FE"/>
    <w:rsid w:val="004D79FA"/>
    <w:rsid w:val="004F0B81"/>
    <w:rsid w:val="004F234B"/>
    <w:rsid w:val="004F74F7"/>
    <w:rsid w:val="0050300D"/>
    <w:rsid w:val="00504511"/>
    <w:rsid w:val="00505EEF"/>
    <w:rsid w:val="00506536"/>
    <w:rsid w:val="005076BB"/>
    <w:rsid w:val="00507C63"/>
    <w:rsid w:val="005124E4"/>
    <w:rsid w:val="00532E23"/>
    <w:rsid w:val="00545AEF"/>
    <w:rsid w:val="005474FD"/>
    <w:rsid w:val="005567E5"/>
    <w:rsid w:val="00560940"/>
    <w:rsid w:val="00572141"/>
    <w:rsid w:val="00580E11"/>
    <w:rsid w:val="00587F31"/>
    <w:rsid w:val="00590B3A"/>
    <w:rsid w:val="00590B56"/>
    <w:rsid w:val="005A417D"/>
    <w:rsid w:val="005A798C"/>
    <w:rsid w:val="005C30B3"/>
    <w:rsid w:val="005D1D09"/>
    <w:rsid w:val="005D2B26"/>
    <w:rsid w:val="005E2EBD"/>
    <w:rsid w:val="005E2FA0"/>
    <w:rsid w:val="005E3948"/>
    <w:rsid w:val="005F484A"/>
    <w:rsid w:val="00631DDE"/>
    <w:rsid w:val="00651C26"/>
    <w:rsid w:val="00653CA0"/>
    <w:rsid w:val="00657AEB"/>
    <w:rsid w:val="00665E44"/>
    <w:rsid w:val="00675462"/>
    <w:rsid w:val="00676A8D"/>
    <w:rsid w:val="006801A3"/>
    <w:rsid w:val="00682559"/>
    <w:rsid w:val="00686029"/>
    <w:rsid w:val="0069180E"/>
    <w:rsid w:val="0069624D"/>
    <w:rsid w:val="006971B5"/>
    <w:rsid w:val="006A025A"/>
    <w:rsid w:val="006A7CD7"/>
    <w:rsid w:val="006B0279"/>
    <w:rsid w:val="006B424D"/>
    <w:rsid w:val="006B4C20"/>
    <w:rsid w:val="006C41AE"/>
    <w:rsid w:val="006D48AB"/>
    <w:rsid w:val="006D52C4"/>
    <w:rsid w:val="006E1841"/>
    <w:rsid w:val="006E7C1F"/>
    <w:rsid w:val="006F496E"/>
    <w:rsid w:val="006F6160"/>
    <w:rsid w:val="006F68B0"/>
    <w:rsid w:val="0070495A"/>
    <w:rsid w:val="00711DCF"/>
    <w:rsid w:val="00721EFE"/>
    <w:rsid w:val="00733EA4"/>
    <w:rsid w:val="00735DA9"/>
    <w:rsid w:val="0074063D"/>
    <w:rsid w:val="007468A0"/>
    <w:rsid w:val="007506CA"/>
    <w:rsid w:val="007545B4"/>
    <w:rsid w:val="007617D1"/>
    <w:rsid w:val="00766902"/>
    <w:rsid w:val="007905E0"/>
    <w:rsid w:val="00794DBD"/>
    <w:rsid w:val="00797C47"/>
    <w:rsid w:val="007A2534"/>
    <w:rsid w:val="007A3592"/>
    <w:rsid w:val="007A7613"/>
    <w:rsid w:val="007B6060"/>
    <w:rsid w:val="007C12F4"/>
    <w:rsid w:val="007C41D0"/>
    <w:rsid w:val="007C515C"/>
    <w:rsid w:val="007C641F"/>
    <w:rsid w:val="007D2131"/>
    <w:rsid w:val="007D7712"/>
    <w:rsid w:val="007F251D"/>
    <w:rsid w:val="007F3AAC"/>
    <w:rsid w:val="007F67B9"/>
    <w:rsid w:val="007F6D87"/>
    <w:rsid w:val="0080071B"/>
    <w:rsid w:val="00801FF9"/>
    <w:rsid w:val="008044D5"/>
    <w:rsid w:val="008052FE"/>
    <w:rsid w:val="00811088"/>
    <w:rsid w:val="008111BF"/>
    <w:rsid w:val="00815E0F"/>
    <w:rsid w:val="00823BC2"/>
    <w:rsid w:val="00824C47"/>
    <w:rsid w:val="0082620D"/>
    <w:rsid w:val="0083727B"/>
    <w:rsid w:val="00841AF0"/>
    <w:rsid w:val="00851C0F"/>
    <w:rsid w:val="00851E79"/>
    <w:rsid w:val="00855074"/>
    <w:rsid w:val="0085569D"/>
    <w:rsid w:val="008607DB"/>
    <w:rsid w:val="00867252"/>
    <w:rsid w:val="008744A9"/>
    <w:rsid w:val="0087528C"/>
    <w:rsid w:val="008770FB"/>
    <w:rsid w:val="00877103"/>
    <w:rsid w:val="008816F6"/>
    <w:rsid w:val="00893F47"/>
    <w:rsid w:val="008A393B"/>
    <w:rsid w:val="008B45A9"/>
    <w:rsid w:val="008B64AE"/>
    <w:rsid w:val="008C6BE9"/>
    <w:rsid w:val="008C6FAF"/>
    <w:rsid w:val="008C7D65"/>
    <w:rsid w:val="008E31EA"/>
    <w:rsid w:val="008F00BD"/>
    <w:rsid w:val="008F2A12"/>
    <w:rsid w:val="008F2C8A"/>
    <w:rsid w:val="009015A5"/>
    <w:rsid w:val="009238FA"/>
    <w:rsid w:val="00923E05"/>
    <w:rsid w:val="00930F97"/>
    <w:rsid w:val="00931846"/>
    <w:rsid w:val="00932A66"/>
    <w:rsid w:val="009449B6"/>
    <w:rsid w:val="00955626"/>
    <w:rsid w:val="00961881"/>
    <w:rsid w:val="009659A9"/>
    <w:rsid w:val="009711C3"/>
    <w:rsid w:val="00975805"/>
    <w:rsid w:val="00975CC6"/>
    <w:rsid w:val="0097794B"/>
    <w:rsid w:val="00983D34"/>
    <w:rsid w:val="00985574"/>
    <w:rsid w:val="009855C5"/>
    <w:rsid w:val="0098799F"/>
    <w:rsid w:val="00990D22"/>
    <w:rsid w:val="00992709"/>
    <w:rsid w:val="009A0B5E"/>
    <w:rsid w:val="009A29AE"/>
    <w:rsid w:val="009B35D4"/>
    <w:rsid w:val="009D70B2"/>
    <w:rsid w:val="009E0782"/>
    <w:rsid w:val="009E5EEE"/>
    <w:rsid w:val="009F55CA"/>
    <w:rsid w:val="00A01102"/>
    <w:rsid w:val="00A05ABD"/>
    <w:rsid w:val="00A100DA"/>
    <w:rsid w:val="00A157AB"/>
    <w:rsid w:val="00A27CAC"/>
    <w:rsid w:val="00A32B6F"/>
    <w:rsid w:val="00A36D00"/>
    <w:rsid w:val="00A37D5B"/>
    <w:rsid w:val="00A41C8E"/>
    <w:rsid w:val="00A4429B"/>
    <w:rsid w:val="00A45DB1"/>
    <w:rsid w:val="00A51838"/>
    <w:rsid w:val="00A56320"/>
    <w:rsid w:val="00A65548"/>
    <w:rsid w:val="00A666B4"/>
    <w:rsid w:val="00A71483"/>
    <w:rsid w:val="00A719AC"/>
    <w:rsid w:val="00A72972"/>
    <w:rsid w:val="00A7412B"/>
    <w:rsid w:val="00A746B9"/>
    <w:rsid w:val="00A84DDE"/>
    <w:rsid w:val="00A868D0"/>
    <w:rsid w:val="00A86D2E"/>
    <w:rsid w:val="00A87D4B"/>
    <w:rsid w:val="00A939CE"/>
    <w:rsid w:val="00A958D1"/>
    <w:rsid w:val="00AA65B9"/>
    <w:rsid w:val="00AB0384"/>
    <w:rsid w:val="00AB1C46"/>
    <w:rsid w:val="00AB2D14"/>
    <w:rsid w:val="00AB38D2"/>
    <w:rsid w:val="00AB3DB2"/>
    <w:rsid w:val="00AD59BD"/>
    <w:rsid w:val="00AD7C02"/>
    <w:rsid w:val="00AE13C2"/>
    <w:rsid w:val="00AE2898"/>
    <w:rsid w:val="00AF6EB4"/>
    <w:rsid w:val="00B01AEF"/>
    <w:rsid w:val="00B048E1"/>
    <w:rsid w:val="00B10F4B"/>
    <w:rsid w:val="00B236CB"/>
    <w:rsid w:val="00B47D03"/>
    <w:rsid w:val="00B550FE"/>
    <w:rsid w:val="00B62330"/>
    <w:rsid w:val="00B65A19"/>
    <w:rsid w:val="00B71FC3"/>
    <w:rsid w:val="00B724DB"/>
    <w:rsid w:val="00B746EA"/>
    <w:rsid w:val="00B81333"/>
    <w:rsid w:val="00B84EBE"/>
    <w:rsid w:val="00B87CE5"/>
    <w:rsid w:val="00B91069"/>
    <w:rsid w:val="00B94F36"/>
    <w:rsid w:val="00B95F52"/>
    <w:rsid w:val="00B96FE2"/>
    <w:rsid w:val="00B9726D"/>
    <w:rsid w:val="00B97AB4"/>
    <w:rsid w:val="00BA5ED4"/>
    <w:rsid w:val="00BA6F16"/>
    <w:rsid w:val="00BA77FD"/>
    <w:rsid w:val="00BA7D90"/>
    <w:rsid w:val="00BB426D"/>
    <w:rsid w:val="00BC32C7"/>
    <w:rsid w:val="00BC5D67"/>
    <w:rsid w:val="00BD36F8"/>
    <w:rsid w:val="00BE4C19"/>
    <w:rsid w:val="00BF04AC"/>
    <w:rsid w:val="00C036AA"/>
    <w:rsid w:val="00C14331"/>
    <w:rsid w:val="00C14E29"/>
    <w:rsid w:val="00C17480"/>
    <w:rsid w:val="00C22E01"/>
    <w:rsid w:val="00C2342E"/>
    <w:rsid w:val="00C26697"/>
    <w:rsid w:val="00C347CC"/>
    <w:rsid w:val="00C53A4D"/>
    <w:rsid w:val="00C716FD"/>
    <w:rsid w:val="00C7385B"/>
    <w:rsid w:val="00C7389C"/>
    <w:rsid w:val="00C765D8"/>
    <w:rsid w:val="00C81A2A"/>
    <w:rsid w:val="00C94FE2"/>
    <w:rsid w:val="00C9737D"/>
    <w:rsid w:val="00CC05FC"/>
    <w:rsid w:val="00CC67D4"/>
    <w:rsid w:val="00CD2475"/>
    <w:rsid w:val="00CD3648"/>
    <w:rsid w:val="00CD4C38"/>
    <w:rsid w:val="00CD4CE4"/>
    <w:rsid w:val="00CD5E6A"/>
    <w:rsid w:val="00CD6501"/>
    <w:rsid w:val="00CD6616"/>
    <w:rsid w:val="00CE1740"/>
    <w:rsid w:val="00CE4C06"/>
    <w:rsid w:val="00CF1D2F"/>
    <w:rsid w:val="00CF4C46"/>
    <w:rsid w:val="00D067D7"/>
    <w:rsid w:val="00D078B7"/>
    <w:rsid w:val="00D07FDC"/>
    <w:rsid w:val="00D10D9C"/>
    <w:rsid w:val="00D12A73"/>
    <w:rsid w:val="00D16065"/>
    <w:rsid w:val="00D1725F"/>
    <w:rsid w:val="00D209E2"/>
    <w:rsid w:val="00D22AEF"/>
    <w:rsid w:val="00D34741"/>
    <w:rsid w:val="00D36403"/>
    <w:rsid w:val="00D4025B"/>
    <w:rsid w:val="00D40CF0"/>
    <w:rsid w:val="00D4790B"/>
    <w:rsid w:val="00D52DD4"/>
    <w:rsid w:val="00D579C1"/>
    <w:rsid w:val="00D57EDA"/>
    <w:rsid w:val="00D7490E"/>
    <w:rsid w:val="00D7673A"/>
    <w:rsid w:val="00D820DA"/>
    <w:rsid w:val="00D83BD8"/>
    <w:rsid w:val="00D93C42"/>
    <w:rsid w:val="00DA1D5E"/>
    <w:rsid w:val="00DB1236"/>
    <w:rsid w:val="00DB1D53"/>
    <w:rsid w:val="00DC0D86"/>
    <w:rsid w:val="00DC231A"/>
    <w:rsid w:val="00DC791C"/>
    <w:rsid w:val="00DD05C7"/>
    <w:rsid w:val="00DD238B"/>
    <w:rsid w:val="00DD6DF1"/>
    <w:rsid w:val="00DE1CBB"/>
    <w:rsid w:val="00DE707F"/>
    <w:rsid w:val="00E0556B"/>
    <w:rsid w:val="00E2630F"/>
    <w:rsid w:val="00E43F25"/>
    <w:rsid w:val="00E45C84"/>
    <w:rsid w:val="00E54AAC"/>
    <w:rsid w:val="00E608C1"/>
    <w:rsid w:val="00E61BFB"/>
    <w:rsid w:val="00E66961"/>
    <w:rsid w:val="00E67A4F"/>
    <w:rsid w:val="00E7163A"/>
    <w:rsid w:val="00E717FD"/>
    <w:rsid w:val="00E71A72"/>
    <w:rsid w:val="00E75468"/>
    <w:rsid w:val="00E833C5"/>
    <w:rsid w:val="00E85E4C"/>
    <w:rsid w:val="00E86FC8"/>
    <w:rsid w:val="00E9368B"/>
    <w:rsid w:val="00E9529F"/>
    <w:rsid w:val="00E96F0A"/>
    <w:rsid w:val="00EA499B"/>
    <w:rsid w:val="00EA56EC"/>
    <w:rsid w:val="00EC1CA4"/>
    <w:rsid w:val="00EC4C74"/>
    <w:rsid w:val="00EC555E"/>
    <w:rsid w:val="00EC7F3B"/>
    <w:rsid w:val="00ED0777"/>
    <w:rsid w:val="00ED4135"/>
    <w:rsid w:val="00F061E5"/>
    <w:rsid w:val="00F077DA"/>
    <w:rsid w:val="00F166A5"/>
    <w:rsid w:val="00F2375A"/>
    <w:rsid w:val="00F25F27"/>
    <w:rsid w:val="00F27E96"/>
    <w:rsid w:val="00F53D53"/>
    <w:rsid w:val="00F56BC9"/>
    <w:rsid w:val="00F74E0C"/>
    <w:rsid w:val="00F75689"/>
    <w:rsid w:val="00F76204"/>
    <w:rsid w:val="00F850F0"/>
    <w:rsid w:val="00F92BED"/>
    <w:rsid w:val="00F95F88"/>
    <w:rsid w:val="00F973AF"/>
    <w:rsid w:val="00FA7916"/>
    <w:rsid w:val="00FB057F"/>
    <w:rsid w:val="00FB3F5A"/>
    <w:rsid w:val="00FB54FD"/>
    <w:rsid w:val="00FC210A"/>
    <w:rsid w:val="00FC51AB"/>
    <w:rsid w:val="00FD0E87"/>
    <w:rsid w:val="00FE165D"/>
    <w:rsid w:val="00FF41AD"/>
    <w:rsid w:val="00FF5582"/>
    <w:rsid w:val="00FF6256"/>
    <w:rsid w:val="00FF6E06"/>
    <w:rsid w:val="00FF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F5035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765D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045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4511"/>
  </w:style>
  <w:style w:type="paragraph" w:styleId="a5">
    <w:name w:val="footer"/>
    <w:basedOn w:val="a"/>
    <w:link w:val="a6"/>
    <w:uiPriority w:val="99"/>
    <w:unhideWhenUsed/>
    <w:rsid w:val="005045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4511"/>
  </w:style>
  <w:style w:type="paragraph" w:styleId="a7">
    <w:name w:val="Balloon Text"/>
    <w:basedOn w:val="a"/>
    <w:link w:val="a8"/>
    <w:uiPriority w:val="99"/>
    <w:semiHidden/>
    <w:unhideWhenUsed/>
    <w:rsid w:val="005045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0451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F2C8A"/>
    <w:pPr>
      <w:ind w:leftChars="400" w:left="840"/>
    </w:pPr>
  </w:style>
  <w:style w:type="table" w:styleId="aa">
    <w:name w:val="Table Grid"/>
    <w:basedOn w:val="a1"/>
    <w:uiPriority w:val="39"/>
    <w:rsid w:val="007406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0-17">
    <w:name w:val="80-評価基準 ・～1.7字下"/>
    <w:basedOn w:val="a"/>
    <w:link w:val="80-170"/>
    <w:qFormat/>
    <w:rsid w:val="00BD36F8"/>
    <w:pPr>
      <w:spacing w:line="260" w:lineRule="exact"/>
      <w:ind w:leftChars="170" w:left="170" w:rightChars="40" w:right="60" w:hangingChars="100" w:hanging="150"/>
      <w:textAlignment w:val="center"/>
    </w:pPr>
    <w:rPr>
      <w:rFonts w:ascii="ＭＳ 明朝" w:eastAsia="ＭＳ 明朝" w:hAnsi="ＭＳ 明朝" w:cs="Times New Roman"/>
      <w:sz w:val="15"/>
      <w:szCs w:val="24"/>
    </w:rPr>
  </w:style>
  <w:style w:type="character" w:customStyle="1" w:styleId="80-170">
    <w:name w:val="80-評価基準 ・～1.7字下 (文字)"/>
    <w:basedOn w:val="a0"/>
    <w:link w:val="80-17"/>
    <w:rsid w:val="00BD36F8"/>
    <w:rPr>
      <w:rFonts w:ascii="ＭＳ 明朝" w:eastAsia="ＭＳ 明朝" w:hAnsi="ＭＳ 明朝" w:cs="Times New Roman"/>
      <w:sz w:val="15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16845-91F8-4639-A484-A22E6EDC9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2025-02-04T05:56:00Z</dcterms:created>
  <dcterms:modified xsi:type="dcterms:W3CDTF">2025-02-06T01:42:00Z</dcterms:modified>
</cp:coreProperties>
</file>