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744861" w14:textId="0393738B" w:rsidR="004B13D1" w:rsidRPr="00FB3A4B" w:rsidRDefault="004B13D1" w:rsidP="004B13D1">
      <w:pPr>
        <w:rPr>
          <w:rFonts w:ascii="BIZ UD明朝 Medium" w:eastAsia="BIZ UD明朝 Medium" w:hAnsi="BIZ UD明朝 Medium"/>
          <w:sz w:val="24"/>
          <w:szCs w:val="24"/>
        </w:rPr>
      </w:pPr>
      <w:r w:rsidRPr="00CF6A21">
        <w:rPr>
          <w:rFonts w:ascii="BIZ UDゴシック" w:eastAsia="BIZ UDゴシック" w:hAnsi="BIZ UDゴシック" w:hint="eastAsia"/>
          <w:b/>
          <w:sz w:val="44"/>
          <w:szCs w:val="24"/>
          <w:bdr w:val="single" w:sz="4" w:space="0" w:color="auto"/>
        </w:rPr>
        <w:t xml:space="preserve">単元構想シートⅡ </w:t>
      </w:r>
      <w:bookmarkStart w:id="0" w:name="_Hlk103765421"/>
      <w:r w:rsidRPr="00CF6A21">
        <w:rPr>
          <w:rFonts w:ascii="BIZ UDゴシック" w:eastAsia="BIZ UDゴシック" w:hAnsi="BIZ UDゴシック" w:hint="eastAsia"/>
          <w:b/>
          <w:szCs w:val="24"/>
        </w:rPr>
        <w:t xml:space="preserve">　</w:t>
      </w:r>
      <w:r w:rsidRPr="00FB3A4B">
        <w:rPr>
          <w:rFonts w:ascii="BIZ UD明朝 Medium" w:eastAsia="BIZ UD明朝 Medium" w:hAnsi="BIZ UD明朝 Medium" w:hint="eastAsia"/>
          <w:szCs w:val="24"/>
        </w:rPr>
        <w:t>第６学年　単元名「円の面積」　全</w:t>
      </w:r>
      <w:r w:rsidR="002A1B50" w:rsidRPr="00B5167E">
        <w:rPr>
          <w:rFonts w:ascii="BIZ UD明朝 Medium" w:eastAsia="BIZ UD明朝 Medium" w:hAnsi="BIZ UD明朝 Medium" w:hint="eastAsia"/>
          <w:szCs w:val="24"/>
        </w:rPr>
        <w:t>５</w:t>
      </w:r>
      <w:r w:rsidRPr="00FB3A4B">
        <w:rPr>
          <w:rFonts w:ascii="BIZ UD明朝 Medium" w:eastAsia="BIZ UD明朝 Medium" w:hAnsi="BIZ UD明朝 Medium" w:hint="eastAsia"/>
          <w:szCs w:val="24"/>
        </w:rPr>
        <w:t>時間</w:t>
      </w:r>
    </w:p>
    <w:tbl>
      <w:tblPr>
        <w:tblStyle w:val="a7"/>
        <w:tblpPr w:leftFromText="142" w:rightFromText="142" w:vertAnchor="text" w:horzAnchor="margin" w:tblpY="126"/>
        <w:tblW w:w="98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873"/>
      </w:tblGrid>
      <w:tr w:rsidR="004B13D1" w:rsidRPr="00B877C0" w14:paraId="71276B5D" w14:textId="77777777" w:rsidTr="004B13D1">
        <w:tc>
          <w:tcPr>
            <w:tcW w:w="9873" w:type="dxa"/>
          </w:tcPr>
          <w:p w14:paraId="243A1C0E" w14:textId="77777777" w:rsidR="004B13D1" w:rsidRPr="00B877C0" w:rsidRDefault="004B13D1" w:rsidP="004B13D1">
            <w:pPr>
              <w:rPr>
                <w:rFonts w:ascii="BIZ UD明朝 Medium" w:eastAsia="BIZ UD明朝 Medium" w:hAnsi="BIZ UD明朝 Medium"/>
                <w:bCs/>
              </w:rPr>
            </w:pPr>
            <w:bookmarkStart w:id="1" w:name="_Hlk146788205"/>
            <w:bookmarkStart w:id="2" w:name="_Hlk146788295"/>
            <w:bookmarkStart w:id="3" w:name="_Hlk146788364"/>
            <w:bookmarkEnd w:id="0"/>
            <w:r w:rsidRPr="00B877C0">
              <w:rPr>
                <w:rFonts w:ascii="BIZ UD明朝 Medium" w:eastAsia="BIZ UD明朝 Medium" w:hAnsi="BIZ UD明朝 Medium" w:hint="eastAsia"/>
                <w:bCs/>
              </w:rPr>
              <w:t>重点的に育成を目指す資質・能力</w:t>
            </w:r>
          </w:p>
          <w:p w14:paraId="6453188E" w14:textId="77777777" w:rsidR="004B13D1" w:rsidRPr="00B877C0" w:rsidRDefault="004B13D1" w:rsidP="004B13D1">
            <w:pPr>
              <w:ind w:left="210" w:hangingChars="100" w:hanging="210"/>
              <w:rPr>
                <w:rFonts w:ascii="BIZ UD明朝 Medium" w:eastAsia="BIZ UD明朝 Medium" w:hAnsi="BIZ UD明朝 Medium"/>
                <w:bCs/>
              </w:rPr>
            </w:pPr>
            <w:r w:rsidRPr="00B877C0">
              <w:rPr>
                <w:rFonts w:ascii="BIZ UD明朝 Medium" w:eastAsia="BIZ UD明朝 Medium" w:hAnsi="BIZ UD明朝 Medium" w:hint="eastAsia"/>
                <w:bCs/>
              </w:rPr>
              <w:t>①</w:t>
            </w:r>
            <w:r>
              <w:rPr>
                <w:rFonts w:ascii="BIZ UD明朝 Medium" w:eastAsia="BIZ UD明朝 Medium" w:hAnsi="BIZ UD明朝 Medium" w:hint="eastAsia"/>
                <w:bCs/>
              </w:rPr>
              <w:t>円の面積の計算による求め方について理解すること</w:t>
            </w:r>
            <w:r w:rsidRPr="00B877C0">
              <w:rPr>
                <w:rFonts w:ascii="BIZ UD明朝 Medium" w:eastAsia="BIZ UD明朝 Medium" w:hAnsi="BIZ UD明朝 Medium" w:hint="eastAsia"/>
                <w:bCs/>
              </w:rPr>
              <w:t>。(知識及び技能</w:t>
            </w:r>
            <w:r w:rsidRPr="00B877C0">
              <w:rPr>
                <w:rFonts w:ascii="BIZ UD明朝 Medium" w:eastAsia="BIZ UD明朝 Medium" w:hAnsi="BIZ UD明朝 Medium"/>
                <w:bCs/>
              </w:rPr>
              <w:t>)</w:t>
            </w:r>
          </w:p>
          <w:p w14:paraId="62E1E6C3" w14:textId="77777777" w:rsidR="004B13D1" w:rsidRPr="00B877C0" w:rsidRDefault="004B13D1" w:rsidP="004B13D1">
            <w:pPr>
              <w:ind w:left="210" w:hangingChars="100" w:hanging="210"/>
              <w:rPr>
                <w:rFonts w:ascii="BIZ UD明朝 Medium" w:eastAsia="BIZ UD明朝 Medium" w:hAnsi="BIZ UD明朝 Medium"/>
                <w:bCs/>
              </w:rPr>
            </w:pPr>
            <w:r w:rsidRPr="00B877C0">
              <w:rPr>
                <w:rFonts w:ascii="BIZ UD明朝 Medium" w:eastAsia="BIZ UD明朝 Medium" w:hAnsi="BIZ UD明朝 Medium" w:hint="eastAsia"/>
                <w:bCs/>
              </w:rPr>
              <w:t>②</w:t>
            </w:r>
            <w:r>
              <w:rPr>
                <w:rFonts w:ascii="BIZ UD明朝 Medium" w:eastAsia="BIZ UD明朝 Medium" w:hAnsi="BIZ UD明朝 Medium" w:hint="eastAsia"/>
                <w:bCs/>
              </w:rPr>
              <w:t>図形を構成する要素などに着目し、基本図形の面積の求め方を見いだそうとしているとともに、その表現を振り返り、簡潔かつ的確な表現に高め、公式として導くこと</w:t>
            </w:r>
            <w:r w:rsidRPr="00B877C0">
              <w:rPr>
                <w:rFonts w:ascii="BIZ UD明朝 Medium" w:eastAsia="BIZ UD明朝 Medium" w:hAnsi="BIZ UD明朝 Medium" w:hint="eastAsia"/>
                <w:bCs/>
              </w:rPr>
              <w:t>。(思考力、判断力、表現力等</w:t>
            </w:r>
            <w:r w:rsidRPr="00B877C0">
              <w:rPr>
                <w:rFonts w:ascii="BIZ UD明朝 Medium" w:eastAsia="BIZ UD明朝 Medium" w:hAnsi="BIZ UD明朝 Medium"/>
                <w:bCs/>
              </w:rPr>
              <w:t>)</w:t>
            </w:r>
          </w:p>
          <w:p w14:paraId="0F5EA541" w14:textId="77777777" w:rsidR="004B13D1" w:rsidRDefault="004B13D1" w:rsidP="004B13D1">
            <w:pPr>
              <w:rPr>
                <w:rFonts w:ascii="BIZ UD明朝 Medium" w:eastAsia="BIZ UD明朝 Medium" w:hAnsi="BIZ UD明朝 Medium"/>
                <w:bCs/>
              </w:rPr>
            </w:pPr>
            <w:bookmarkStart w:id="4" w:name="_Hlk146117249"/>
            <w:r w:rsidRPr="00B877C0">
              <w:rPr>
                <w:rFonts w:ascii="BIZ UD明朝 Medium" w:eastAsia="BIZ UD明朝 Medium" w:hAnsi="BIZ UD明朝 Medium" w:hint="eastAsia"/>
                <w:bCs/>
              </w:rPr>
              <w:t>③</w:t>
            </w:r>
            <w:r>
              <w:rPr>
                <w:rFonts w:ascii="BIZ UD明朝 Medium" w:eastAsia="BIZ UD明朝 Medium" w:hAnsi="BIZ UD明朝 Medium" w:hint="eastAsia"/>
                <w:bCs/>
              </w:rPr>
              <w:t>円の面積</w:t>
            </w:r>
            <w:r w:rsidRPr="00B877C0">
              <w:rPr>
                <w:rFonts w:ascii="BIZ UD明朝 Medium" w:eastAsia="BIZ UD明朝 Medium" w:hAnsi="BIZ UD明朝 Medium" w:hint="eastAsia"/>
                <w:bCs/>
              </w:rPr>
              <w:t>について、数学的に表現・処理したことを振り返り、多面的に捉え検討してよりよいものを</w:t>
            </w:r>
          </w:p>
          <w:p w14:paraId="3CF65CFF" w14:textId="77777777" w:rsidR="004B13D1" w:rsidRDefault="004B13D1" w:rsidP="004B13D1">
            <w:pPr>
              <w:ind w:firstLineChars="100" w:firstLine="210"/>
              <w:rPr>
                <w:rFonts w:ascii="BIZ UD明朝 Medium" w:eastAsia="BIZ UD明朝 Medium" w:hAnsi="BIZ UD明朝 Medium"/>
                <w:bCs/>
              </w:rPr>
            </w:pPr>
            <w:r w:rsidRPr="00B877C0">
              <w:rPr>
                <w:rFonts w:ascii="BIZ UD明朝 Medium" w:eastAsia="BIZ UD明朝 Medium" w:hAnsi="BIZ UD明朝 Medium" w:hint="eastAsia"/>
                <w:bCs/>
              </w:rPr>
              <w:t>求めて粘り強く考え、</w:t>
            </w:r>
            <w:bookmarkStart w:id="5" w:name="_Hlk146117339"/>
            <w:bookmarkEnd w:id="4"/>
            <w:r w:rsidRPr="00B877C0">
              <w:rPr>
                <w:rFonts w:ascii="BIZ UD明朝 Medium" w:eastAsia="BIZ UD明朝 Medium" w:hAnsi="BIZ UD明朝 Medium" w:hint="eastAsia"/>
                <w:bCs/>
              </w:rPr>
              <w:t>数学のよさに気付き学習したことを生活や学習に活用しようとする</w:t>
            </w:r>
            <w:bookmarkEnd w:id="5"/>
            <w:r w:rsidRPr="00B877C0">
              <w:rPr>
                <w:rFonts w:ascii="BIZ UD明朝 Medium" w:eastAsia="BIZ UD明朝 Medium" w:hAnsi="BIZ UD明朝 Medium" w:hint="eastAsia"/>
                <w:bCs/>
              </w:rPr>
              <w:t>こと。(学び</w:t>
            </w:r>
          </w:p>
          <w:p w14:paraId="525A66D2" w14:textId="77777777" w:rsidR="004B13D1" w:rsidRPr="00B877C0" w:rsidRDefault="004B13D1" w:rsidP="004B13D1">
            <w:pPr>
              <w:ind w:firstLineChars="100" w:firstLine="210"/>
              <w:rPr>
                <w:rFonts w:ascii="BIZ UD明朝 Medium" w:eastAsia="BIZ UD明朝 Medium" w:hAnsi="BIZ UD明朝 Medium"/>
                <w:bCs/>
              </w:rPr>
            </w:pPr>
            <w:r w:rsidRPr="00B877C0">
              <w:rPr>
                <w:rFonts w:ascii="BIZ UD明朝 Medium" w:eastAsia="BIZ UD明朝 Medium" w:hAnsi="BIZ UD明朝 Medium" w:hint="eastAsia"/>
                <w:bCs/>
              </w:rPr>
              <w:t>に向かう力、人間性等</w:t>
            </w:r>
            <w:r w:rsidRPr="00B877C0">
              <w:rPr>
                <w:rFonts w:ascii="BIZ UD明朝 Medium" w:eastAsia="BIZ UD明朝 Medium" w:hAnsi="BIZ UD明朝 Medium"/>
                <w:bCs/>
              </w:rPr>
              <w:t>)</w:t>
            </w:r>
          </w:p>
        </w:tc>
      </w:tr>
      <w:tr w:rsidR="004B13D1" w:rsidRPr="00B877C0" w14:paraId="680541FD" w14:textId="77777777" w:rsidTr="004B13D1">
        <w:tc>
          <w:tcPr>
            <w:tcW w:w="9873" w:type="dxa"/>
          </w:tcPr>
          <w:p w14:paraId="104ED044" w14:textId="77777777" w:rsidR="004B13D1" w:rsidRPr="00B877C0" w:rsidRDefault="004B13D1" w:rsidP="004B13D1">
            <w:pPr>
              <w:rPr>
                <w:rFonts w:ascii="BIZ UD明朝 Medium" w:eastAsia="BIZ UD明朝 Medium" w:hAnsi="BIZ UD明朝 Medium"/>
                <w:bCs/>
              </w:rPr>
            </w:pPr>
            <w:r w:rsidRPr="00B877C0">
              <w:rPr>
                <w:rFonts w:ascii="BIZ UD明朝 Medium" w:eastAsia="BIZ UD明朝 Medium" w:hAnsi="BIZ UD明朝 Medium" w:hint="eastAsia"/>
                <w:bCs/>
              </w:rPr>
              <w:t>本単元で働かせる数学的な見方・考え方</w:t>
            </w:r>
          </w:p>
          <w:p w14:paraId="3A986F62" w14:textId="7000EB43" w:rsidR="004B13D1" w:rsidRPr="00B877C0" w:rsidRDefault="004B13D1" w:rsidP="004B13D1">
            <w:pPr>
              <w:rPr>
                <w:rFonts w:ascii="BIZ UD明朝 Medium" w:eastAsia="BIZ UD明朝 Medium" w:hAnsi="BIZ UD明朝 Medium"/>
                <w:bCs/>
              </w:rPr>
            </w:pPr>
            <w:r w:rsidRPr="00B877C0">
              <w:rPr>
                <w:rFonts w:ascii="BIZ UD明朝 Medium" w:eastAsia="BIZ UD明朝 Medium" w:hAnsi="BIZ UD明朝 Medium" w:hint="eastAsia"/>
                <w:bCs/>
              </w:rPr>
              <w:t xml:space="preserve">「図形を構成する要素に着目」「もとにするもののいくつ分で考える」「図形を分ける」　</w:t>
            </w:r>
          </w:p>
          <w:p w14:paraId="04F5E2AA" w14:textId="77777777" w:rsidR="004B13D1" w:rsidRPr="00B877C0" w:rsidRDefault="004B13D1" w:rsidP="004B13D1">
            <w:pPr>
              <w:rPr>
                <w:rFonts w:ascii="BIZ UD明朝 Medium" w:eastAsia="BIZ UD明朝 Medium" w:hAnsi="BIZ UD明朝 Medium"/>
                <w:bCs/>
              </w:rPr>
            </w:pPr>
            <w:r w:rsidRPr="00B877C0">
              <w:rPr>
                <w:rFonts w:ascii="BIZ UD明朝 Medium" w:eastAsia="BIZ UD明朝 Medium" w:hAnsi="BIZ UD明朝 Medium" w:hint="eastAsia"/>
                <w:bCs/>
              </w:rPr>
              <w:t xml:space="preserve">「既習の形に変える」　</w:t>
            </w:r>
          </w:p>
        </w:tc>
      </w:tr>
    </w:tbl>
    <w:tbl>
      <w:tblPr>
        <w:tblStyle w:val="a7"/>
        <w:tblpPr w:leftFromText="142" w:rightFromText="142" w:vertAnchor="page" w:horzAnchor="margin" w:tblpY="4970"/>
        <w:tblW w:w="51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29"/>
        <w:gridCol w:w="1833"/>
        <w:gridCol w:w="4443"/>
        <w:gridCol w:w="1601"/>
        <w:gridCol w:w="1610"/>
      </w:tblGrid>
      <w:tr w:rsidR="00963B58" w:rsidRPr="00963B58" w14:paraId="74880BB5" w14:textId="77777777" w:rsidTr="007E4805">
        <w:trPr>
          <w:trHeight w:val="690"/>
        </w:trPr>
        <w:tc>
          <w:tcPr>
            <w:tcW w:w="216" w:type="pct"/>
            <w:tcBorders>
              <w:top w:val="single" w:sz="12" w:space="0" w:color="auto"/>
              <w:left w:val="single" w:sz="12" w:space="0" w:color="auto"/>
              <w:bottom w:val="single" w:sz="12" w:space="0" w:color="auto"/>
              <w:right w:val="single" w:sz="12" w:space="0" w:color="auto"/>
            </w:tcBorders>
            <w:vAlign w:val="center"/>
          </w:tcPr>
          <w:p w14:paraId="77F74665" w14:textId="77777777" w:rsidR="0053371B" w:rsidRPr="00963B58" w:rsidRDefault="0053371B" w:rsidP="0053371B">
            <w:pPr>
              <w:spacing w:line="240" w:lineRule="exact"/>
              <w:jc w:val="center"/>
              <w:rPr>
                <w:rFonts w:ascii="BIZ UD明朝 Medium" w:eastAsia="BIZ UD明朝 Medium" w:hAnsi="BIZ UD明朝 Medium"/>
                <w:bCs/>
              </w:rPr>
            </w:pPr>
            <w:bookmarkStart w:id="6" w:name="_Hlk150424614"/>
            <w:bookmarkStart w:id="7" w:name="_Hlk146115169"/>
            <w:bookmarkEnd w:id="1"/>
            <w:bookmarkEnd w:id="2"/>
            <w:bookmarkEnd w:id="3"/>
          </w:p>
        </w:tc>
        <w:tc>
          <w:tcPr>
            <w:tcW w:w="924" w:type="pct"/>
            <w:tcBorders>
              <w:top w:val="single" w:sz="12" w:space="0" w:color="auto"/>
              <w:left w:val="single" w:sz="12" w:space="0" w:color="auto"/>
              <w:bottom w:val="single" w:sz="12" w:space="0" w:color="auto"/>
              <w:right w:val="single" w:sz="12" w:space="0" w:color="auto"/>
            </w:tcBorders>
            <w:vAlign w:val="center"/>
          </w:tcPr>
          <w:p w14:paraId="645495D6" w14:textId="77777777" w:rsidR="0053371B" w:rsidRPr="00963B58" w:rsidRDefault="0053371B" w:rsidP="0053371B">
            <w:pPr>
              <w:spacing w:line="240" w:lineRule="exact"/>
              <w:jc w:val="center"/>
              <w:rPr>
                <w:rFonts w:ascii="BIZ UD明朝 Medium" w:eastAsia="BIZ UD明朝 Medium" w:hAnsi="BIZ UD明朝 Medium"/>
                <w:bCs/>
              </w:rPr>
            </w:pPr>
            <w:r w:rsidRPr="00963B58">
              <w:rPr>
                <w:rFonts w:ascii="BIZ UD明朝 Medium" w:eastAsia="BIZ UD明朝 Medium" w:hAnsi="BIZ UD明朝 Medium" w:hint="eastAsia"/>
                <w:bCs/>
              </w:rPr>
              <w:t>学習活動</w:t>
            </w:r>
          </w:p>
        </w:tc>
        <w:tc>
          <w:tcPr>
            <w:tcW w:w="2240" w:type="pct"/>
            <w:tcBorders>
              <w:top w:val="single" w:sz="12" w:space="0" w:color="auto"/>
              <w:left w:val="single" w:sz="12" w:space="0" w:color="auto"/>
              <w:bottom w:val="single" w:sz="12" w:space="0" w:color="auto"/>
              <w:right w:val="single" w:sz="12" w:space="0" w:color="auto"/>
            </w:tcBorders>
            <w:vAlign w:val="center"/>
          </w:tcPr>
          <w:p w14:paraId="0D388E55" w14:textId="77777777" w:rsidR="0053371B" w:rsidRPr="00963B58" w:rsidRDefault="0053371B" w:rsidP="007F5750">
            <w:pPr>
              <w:spacing w:line="240" w:lineRule="exact"/>
              <w:jc w:val="center"/>
              <w:rPr>
                <w:rFonts w:ascii="BIZ UD明朝 Medium" w:eastAsia="BIZ UD明朝 Medium" w:hAnsi="BIZ UD明朝 Medium"/>
                <w:bCs/>
              </w:rPr>
            </w:pPr>
            <w:r w:rsidRPr="00963B58">
              <w:rPr>
                <w:rFonts w:ascii="BIZ UD明朝 Medium" w:eastAsia="BIZ UD明朝 Medium" w:hAnsi="BIZ UD明朝 Medium" w:hint="eastAsia"/>
                <w:bCs/>
              </w:rPr>
              <w:t>「解決過程を振り返る段階」</w:t>
            </w:r>
          </w:p>
          <w:p w14:paraId="4DB90F58" w14:textId="77777777" w:rsidR="0053371B" w:rsidRPr="00963B58" w:rsidRDefault="0053371B" w:rsidP="007F5750">
            <w:pPr>
              <w:spacing w:line="240" w:lineRule="exact"/>
              <w:jc w:val="center"/>
              <w:rPr>
                <w:rFonts w:ascii="BIZ UD明朝 Medium" w:eastAsia="BIZ UD明朝 Medium" w:hAnsi="BIZ UD明朝 Medium"/>
                <w:bCs/>
              </w:rPr>
            </w:pPr>
            <w:r w:rsidRPr="00963B58">
              <w:rPr>
                <w:rFonts w:ascii="BIZ UD明朝 Medium" w:eastAsia="BIZ UD明朝 Medium" w:hAnsi="BIZ UD明朝 Medium" w:hint="eastAsia"/>
                <w:bCs/>
              </w:rPr>
              <w:t>における目指す児童の姿</w:t>
            </w:r>
          </w:p>
        </w:tc>
        <w:tc>
          <w:tcPr>
            <w:tcW w:w="807" w:type="pct"/>
            <w:tcBorders>
              <w:top w:val="single" w:sz="12" w:space="0" w:color="auto"/>
              <w:left w:val="single" w:sz="12" w:space="0" w:color="auto"/>
              <w:bottom w:val="single" w:sz="12" w:space="0" w:color="auto"/>
              <w:right w:val="single" w:sz="12" w:space="0" w:color="auto"/>
            </w:tcBorders>
            <w:vAlign w:val="center"/>
          </w:tcPr>
          <w:p w14:paraId="4F8E9336" w14:textId="77777777" w:rsidR="0053371B" w:rsidRPr="00963B58" w:rsidRDefault="0053371B" w:rsidP="0053371B">
            <w:pPr>
              <w:spacing w:line="240" w:lineRule="exact"/>
              <w:jc w:val="center"/>
              <w:rPr>
                <w:rFonts w:ascii="BIZ UD明朝 Medium" w:eastAsia="BIZ UD明朝 Medium" w:hAnsi="BIZ UD明朝 Medium"/>
                <w:bCs/>
              </w:rPr>
            </w:pPr>
            <w:r w:rsidRPr="00963B58">
              <w:rPr>
                <w:rFonts w:ascii="BIZ UD明朝 Medium" w:eastAsia="BIZ UD明朝 Medium" w:hAnsi="BIZ UD明朝 Medium" w:hint="eastAsia"/>
                <w:bCs/>
              </w:rPr>
              <w:t>家庭学習</w:t>
            </w:r>
          </w:p>
        </w:tc>
        <w:tc>
          <w:tcPr>
            <w:tcW w:w="812" w:type="pct"/>
            <w:tcBorders>
              <w:top w:val="single" w:sz="12" w:space="0" w:color="auto"/>
              <w:left w:val="single" w:sz="12" w:space="0" w:color="auto"/>
              <w:bottom w:val="single" w:sz="12" w:space="0" w:color="auto"/>
              <w:right w:val="single" w:sz="12" w:space="0" w:color="auto"/>
            </w:tcBorders>
            <w:vAlign w:val="center"/>
          </w:tcPr>
          <w:p w14:paraId="2BB25C34" w14:textId="77777777" w:rsidR="0053371B" w:rsidRPr="00963B58" w:rsidRDefault="0053371B" w:rsidP="0053371B">
            <w:pPr>
              <w:spacing w:line="240" w:lineRule="exact"/>
              <w:jc w:val="center"/>
              <w:rPr>
                <w:rFonts w:ascii="BIZ UD明朝 Medium" w:eastAsia="BIZ UD明朝 Medium" w:hAnsi="BIZ UD明朝 Medium"/>
                <w:bCs/>
              </w:rPr>
            </w:pPr>
            <w:r w:rsidRPr="00963B58">
              <w:rPr>
                <w:rFonts w:ascii="BIZ UD明朝 Medium" w:eastAsia="BIZ UD明朝 Medium" w:hAnsi="BIZ UD明朝 Medium" w:hint="eastAsia"/>
                <w:bCs/>
              </w:rPr>
              <w:t>評価</w:t>
            </w:r>
          </w:p>
        </w:tc>
      </w:tr>
      <w:tr w:rsidR="00963B58" w:rsidRPr="00963B58" w14:paraId="200E2788" w14:textId="77777777" w:rsidTr="007E4805">
        <w:trPr>
          <w:trHeight w:val="887"/>
        </w:trPr>
        <w:tc>
          <w:tcPr>
            <w:tcW w:w="216" w:type="pct"/>
            <w:tcBorders>
              <w:top w:val="single" w:sz="12" w:space="0" w:color="auto"/>
              <w:left w:val="single" w:sz="12" w:space="0" w:color="auto"/>
              <w:bottom w:val="single" w:sz="12" w:space="0" w:color="auto"/>
              <w:right w:val="single" w:sz="12" w:space="0" w:color="auto"/>
            </w:tcBorders>
            <w:vAlign w:val="center"/>
          </w:tcPr>
          <w:p w14:paraId="22361046" w14:textId="77777777" w:rsidR="0053371B" w:rsidRPr="00963B58" w:rsidRDefault="0053371B" w:rsidP="0053371B">
            <w:pPr>
              <w:jc w:val="center"/>
              <w:rPr>
                <w:rFonts w:ascii="BIZ UD明朝 Medium" w:eastAsia="BIZ UD明朝 Medium" w:hAnsi="BIZ UD明朝 Medium"/>
                <w:bCs/>
              </w:rPr>
            </w:pPr>
            <w:r w:rsidRPr="00963B58">
              <w:rPr>
                <w:rFonts w:ascii="BIZ UD明朝 Medium" w:eastAsia="BIZ UD明朝 Medium" w:hAnsi="BIZ UD明朝 Medium" w:hint="eastAsia"/>
                <w:bCs/>
              </w:rPr>
              <w:t>1</w:t>
            </w:r>
          </w:p>
        </w:tc>
        <w:tc>
          <w:tcPr>
            <w:tcW w:w="924" w:type="pct"/>
            <w:tcBorders>
              <w:top w:val="single" w:sz="12" w:space="0" w:color="auto"/>
              <w:left w:val="single" w:sz="12" w:space="0" w:color="auto"/>
              <w:bottom w:val="single" w:sz="12" w:space="0" w:color="auto"/>
              <w:right w:val="single" w:sz="12" w:space="0" w:color="auto"/>
            </w:tcBorders>
            <w:vAlign w:val="center"/>
          </w:tcPr>
          <w:p w14:paraId="0F1B081A" w14:textId="77777777" w:rsidR="0053371B" w:rsidRPr="00963B58" w:rsidRDefault="0053371B" w:rsidP="008F6243">
            <w:pPr>
              <w:rPr>
                <w:rFonts w:ascii="BIZ UD明朝 Medium" w:eastAsia="BIZ UD明朝 Medium" w:hAnsi="BIZ UD明朝 Medium"/>
                <w:bCs/>
              </w:rPr>
            </w:pPr>
            <w:r w:rsidRPr="00963B58">
              <w:rPr>
                <w:rFonts w:ascii="BIZ UD明朝 Medium" w:eastAsia="BIZ UD明朝 Medium" w:hAnsi="BIZ UD明朝 Medium" w:hint="eastAsia"/>
                <w:bCs/>
              </w:rPr>
              <w:t xml:space="preserve">　円の面積を見積もる。</w:t>
            </w:r>
          </w:p>
        </w:tc>
        <w:tc>
          <w:tcPr>
            <w:tcW w:w="2240" w:type="pct"/>
            <w:tcBorders>
              <w:top w:val="single" w:sz="12" w:space="0" w:color="auto"/>
              <w:left w:val="single" w:sz="12" w:space="0" w:color="auto"/>
              <w:bottom w:val="single" w:sz="12" w:space="0" w:color="auto"/>
              <w:right w:val="single" w:sz="12" w:space="0" w:color="auto"/>
            </w:tcBorders>
            <w:shd w:val="clear" w:color="auto" w:fill="auto"/>
            <w:vAlign w:val="center"/>
          </w:tcPr>
          <w:p w14:paraId="1B12898A" w14:textId="4B4A2709" w:rsidR="0053371B" w:rsidRPr="00963B58" w:rsidRDefault="007E4805" w:rsidP="008F6243">
            <w:pPr>
              <w:ind w:firstLineChars="100" w:firstLine="210"/>
              <w:rPr>
                <w:rFonts w:ascii="BIZ UD明朝 Medium" w:eastAsia="BIZ UD明朝 Medium" w:hAnsi="BIZ UD明朝 Medium"/>
                <w:bCs/>
              </w:rPr>
            </w:pPr>
            <w:r w:rsidRPr="00963B58">
              <w:rPr>
                <w:rFonts w:ascii="BIZ UD明朝 Medium" w:eastAsia="BIZ UD明朝 Medium" w:hAnsi="BIZ UD明朝 Medium" w:hint="eastAsia"/>
                <w:bCs/>
              </w:rPr>
              <w:t>円の面積が、その円の半径を１辺とする正方形</w:t>
            </w:r>
            <w:r w:rsidR="0053371B" w:rsidRPr="00963B58">
              <w:rPr>
                <w:rFonts w:ascii="BIZ UD明朝 Medium" w:eastAsia="BIZ UD明朝 Medium" w:hAnsi="BIZ UD明朝 Medium" w:hint="eastAsia"/>
                <w:bCs/>
              </w:rPr>
              <w:t>円のおよそ</w:t>
            </w:r>
            <w:r w:rsidRPr="00963B58">
              <w:rPr>
                <w:rFonts w:ascii="BIZ UD明朝 Medium" w:eastAsia="BIZ UD明朝 Medium" w:hAnsi="BIZ UD明朝 Medium" w:hint="eastAsia"/>
                <w:bCs/>
              </w:rPr>
              <w:t>何倍になるかを考え、円の</w:t>
            </w:r>
            <w:r w:rsidR="0053371B" w:rsidRPr="00963B58">
              <w:rPr>
                <w:rFonts w:ascii="BIZ UD明朝 Medium" w:eastAsia="BIZ UD明朝 Medium" w:hAnsi="BIZ UD明朝 Medium" w:hint="eastAsia"/>
                <w:bCs/>
              </w:rPr>
              <w:t>面積を</w:t>
            </w:r>
            <w:r w:rsidR="005732FD" w:rsidRPr="00963B58">
              <w:rPr>
                <w:rFonts w:ascii="BIZ UD明朝 Medium" w:eastAsia="BIZ UD明朝 Medium" w:hAnsi="BIZ UD明朝 Medium" w:hint="eastAsia"/>
                <w:bCs/>
              </w:rPr>
              <w:t>見積もろうとしている</w:t>
            </w:r>
            <w:r w:rsidR="0053371B" w:rsidRPr="00963B58">
              <w:rPr>
                <w:rFonts w:ascii="BIZ UD明朝 Medium" w:eastAsia="BIZ UD明朝 Medium" w:hAnsi="BIZ UD明朝 Medium" w:hint="eastAsia"/>
                <w:bCs/>
              </w:rPr>
              <w:t>。</w:t>
            </w:r>
          </w:p>
        </w:tc>
        <w:tc>
          <w:tcPr>
            <w:tcW w:w="807" w:type="pct"/>
            <w:tcBorders>
              <w:top w:val="single" w:sz="12" w:space="0" w:color="auto"/>
              <w:left w:val="single" w:sz="12" w:space="0" w:color="auto"/>
              <w:bottom w:val="single" w:sz="12" w:space="0" w:color="auto"/>
              <w:right w:val="single" w:sz="12" w:space="0" w:color="auto"/>
            </w:tcBorders>
            <w:vAlign w:val="center"/>
          </w:tcPr>
          <w:p w14:paraId="31334089" w14:textId="5EBEA8AC" w:rsidR="0053371B" w:rsidRPr="00963B58" w:rsidRDefault="005732FD" w:rsidP="008F6243">
            <w:pPr>
              <w:rPr>
                <w:rFonts w:ascii="BIZ UD明朝 Medium" w:eastAsia="BIZ UD明朝 Medium" w:hAnsi="BIZ UD明朝 Medium"/>
                <w:bCs/>
              </w:rPr>
            </w:pPr>
            <w:r w:rsidRPr="00963B58">
              <w:rPr>
                <w:rFonts w:ascii="BIZ UD明朝 Medium" w:eastAsia="BIZ UD明朝 Medium" w:hAnsi="BIZ UD明朝 Medium" w:hint="eastAsia"/>
                <w:bCs/>
              </w:rPr>
              <w:t>半径〇㎝の円の面積を見積もる。(例　半径２㎝の円の面積は８㎠～1</w:t>
            </w:r>
            <w:r w:rsidRPr="00963B58">
              <w:rPr>
                <w:rFonts w:ascii="BIZ UD明朝 Medium" w:eastAsia="BIZ UD明朝 Medium" w:hAnsi="BIZ UD明朝 Medium"/>
                <w:bCs/>
              </w:rPr>
              <w:t>6</w:t>
            </w:r>
            <w:r w:rsidRPr="00963B58">
              <w:rPr>
                <w:rFonts w:ascii="BIZ UD明朝 Medium" w:eastAsia="BIZ UD明朝 Medium" w:hAnsi="BIZ UD明朝 Medium" w:hint="eastAsia"/>
                <w:bCs/>
              </w:rPr>
              <w:t>㎠)</w:t>
            </w:r>
          </w:p>
        </w:tc>
        <w:tc>
          <w:tcPr>
            <w:tcW w:w="812" w:type="pct"/>
            <w:tcBorders>
              <w:top w:val="single" w:sz="12" w:space="0" w:color="auto"/>
              <w:left w:val="single" w:sz="12" w:space="0" w:color="auto"/>
              <w:bottom w:val="single" w:sz="12" w:space="0" w:color="auto"/>
              <w:right w:val="single" w:sz="12" w:space="0" w:color="auto"/>
            </w:tcBorders>
            <w:vAlign w:val="center"/>
          </w:tcPr>
          <w:p w14:paraId="163F939A" w14:textId="77777777" w:rsidR="0053371B" w:rsidRPr="00963B58" w:rsidRDefault="0053371B" w:rsidP="008F6243">
            <w:pPr>
              <w:rPr>
                <w:rFonts w:ascii="BIZ UD明朝 Medium" w:eastAsia="BIZ UD明朝 Medium" w:hAnsi="BIZ UD明朝 Medium"/>
                <w:bCs/>
              </w:rPr>
            </w:pPr>
            <w:r w:rsidRPr="00963B58">
              <w:rPr>
                <w:rFonts w:ascii="BIZ UD明朝 Medium" w:eastAsia="BIZ UD明朝 Medium" w:hAnsi="BIZ UD明朝 Medium" w:hint="eastAsia"/>
                <w:bCs/>
              </w:rPr>
              <w:t>③ノート分析・行動観察</w:t>
            </w:r>
          </w:p>
        </w:tc>
      </w:tr>
      <w:tr w:rsidR="00963B58" w:rsidRPr="00963B58" w14:paraId="77FC84D4" w14:textId="77777777" w:rsidTr="007E4805">
        <w:trPr>
          <w:trHeight w:val="887"/>
        </w:trPr>
        <w:tc>
          <w:tcPr>
            <w:tcW w:w="216" w:type="pct"/>
            <w:tcBorders>
              <w:top w:val="single" w:sz="12" w:space="0" w:color="auto"/>
              <w:left w:val="single" w:sz="12" w:space="0" w:color="auto"/>
              <w:bottom w:val="single" w:sz="12" w:space="0" w:color="auto"/>
              <w:right w:val="single" w:sz="12" w:space="0" w:color="auto"/>
            </w:tcBorders>
            <w:vAlign w:val="center"/>
          </w:tcPr>
          <w:p w14:paraId="095110E2" w14:textId="1863BB00" w:rsidR="0065453E" w:rsidRPr="00963B58" w:rsidRDefault="0065453E" w:rsidP="0053371B">
            <w:pPr>
              <w:jc w:val="center"/>
              <w:rPr>
                <w:rFonts w:ascii="BIZ UD明朝 Medium" w:eastAsia="BIZ UD明朝 Medium" w:hAnsi="BIZ UD明朝 Medium"/>
                <w:bCs/>
              </w:rPr>
            </w:pPr>
            <w:r w:rsidRPr="00963B58">
              <w:rPr>
                <w:rFonts w:ascii="BIZ UD明朝 Medium" w:eastAsia="BIZ UD明朝 Medium" w:hAnsi="BIZ UD明朝 Medium" w:hint="eastAsia"/>
                <w:bCs/>
              </w:rPr>
              <w:t>２</w:t>
            </w:r>
          </w:p>
        </w:tc>
        <w:tc>
          <w:tcPr>
            <w:tcW w:w="924" w:type="pct"/>
            <w:tcBorders>
              <w:top w:val="single" w:sz="12" w:space="0" w:color="auto"/>
              <w:left w:val="single" w:sz="12" w:space="0" w:color="auto"/>
              <w:bottom w:val="single" w:sz="12" w:space="0" w:color="auto"/>
              <w:right w:val="single" w:sz="12" w:space="0" w:color="auto"/>
            </w:tcBorders>
            <w:vAlign w:val="center"/>
          </w:tcPr>
          <w:p w14:paraId="060158F7" w14:textId="779161C6" w:rsidR="0065453E" w:rsidRPr="00963B58" w:rsidRDefault="0065453E" w:rsidP="00B5167E">
            <w:pPr>
              <w:ind w:firstLineChars="100" w:firstLine="210"/>
              <w:rPr>
                <w:rFonts w:ascii="BIZ UD明朝 Medium" w:eastAsia="BIZ UD明朝 Medium" w:hAnsi="BIZ UD明朝 Medium"/>
                <w:bCs/>
              </w:rPr>
            </w:pPr>
            <w:bookmarkStart w:id="8" w:name="_GoBack"/>
            <w:bookmarkEnd w:id="8"/>
            <w:r w:rsidRPr="00963B58">
              <w:rPr>
                <w:rFonts w:ascii="BIZ UD明朝 Medium" w:eastAsia="BIZ UD明朝 Medium" w:hAnsi="BIZ UD明朝 Medium" w:hint="eastAsia"/>
                <w:bCs/>
              </w:rPr>
              <w:t>円の面積を</w:t>
            </w:r>
            <w:r w:rsidR="002A1B50" w:rsidRPr="00963B58">
              <w:rPr>
                <w:rFonts w:ascii="BIZ UD明朝 Medium" w:eastAsia="BIZ UD明朝 Medium" w:hAnsi="BIZ UD明朝 Medium" w:hint="eastAsia"/>
                <w:bCs/>
              </w:rPr>
              <w:t>詳しく</w:t>
            </w:r>
            <w:r w:rsidRPr="00963B58">
              <w:rPr>
                <w:rFonts w:ascii="BIZ UD明朝 Medium" w:eastAsia="BIZ UD明朝 Medium" w:hAnsi="BIZ UD明朝 Medium" w:hint="eastAsia"/>
                <w:bCs/>
              </w:rPr>
              <w:t>求める方法を考える。</w:t>
            </w:r>
          </w:p>
        </w:tc>
        <w:tc>
          <w:tcPr>
            <w:tcW w:w="2240" w:type="pct"/>
            <w:tcBorders>
              <w:top w:val="single" w:sz="12" w:space="0" w:color="auto"/>
              <w:left w:val="single" w:sz="12" w:space="0" w:color="auto"/>
              <w:bottom w:val="single" w:sz="12" w:space="0" w:color="auto"/>
              <w:right w:val="single" w:sz="12" w:space="0" w:color="auto"/>
            </w:tcBorders>
            <w:shd w:val="clear" w:color="auto" w:fill="auto"/>
            <w:vAlign w:val="center"/>
          </w:tcPr>
          <w:p w14:paraId="7CBEAB4E" w14:textId="0CC2A0A4" w:rsidR="0065453E" w:rsidRPr="00963B58" w:rsidRDefault="007E4805" w:rsidP="008F6243">
            <w:pPr>
              <w:ind w:firstLineChars="100" w:firstLine="210"/>
              <w:rPr>
                <w:rFonts w:ascii="BIZ UD明朝 Medium" w:eastAsia="BIZ UD明朝 Medium" w:hAnsi="BIZ UD明朝 Medium"/>
                <w:bCs/>
              </w:rPr>
            </w:pPr>
            <w:r w:rsidRPr="00963B58">
              <w:rPr>
                <w:rFonts w:ascii="BIZ UD明朝 Medium" w:eastAsia="BIZ UD明朝 Medium" w:hAnsi="BIZ UD明朝 Medium" w:hint="eastAsia"/>
                <w:bCs/>
              </w:rPr>
              <w:t>方眼を用いたり</w:t>
            </w:r>
            <w:r w:rsidR="0065453E" w:rsidRPr="00963B58">
              <w:rPr>
                <w:rFonts w:ascii="BIZ UD明朝 Medium" w:eastAsia="BIZ UD明朝 Medium" w:hAnsi="BIZ UD明朝 Medium" w:hint="eastAsia"/>
                <w:bCs/>
              </w:rPr>
              <w:t>既習の求積方法を使っ</w:t>
            </w:r>
            <w:r w:rsidRPr="00963B58">
              <w:rPr>
                <w:rFonts w:ascii="BIZ UD明朝 Medium" w:eastAsia="BIZ UD明朝 Medium" w:hAnsi="BIZ UD明朝 Medium" w:hint="eastAsia"/>
                <w:bCs/>
              </w:rPr>
              <w:t>たりして、</w:t>
            </w:r>
            <w:r w:rsidR="002A1B50" w:rsidRPr="00963B58">
              <w:rPr>
                <w:rFonts w:ascii="BIZ UD明朝 Medium" w:eastAsia="BIZ UD明朝 Medium" w:hAnsi="BIZ UD明朝 Medium" w:hint="eastAsia"/>
                <w:bCs/>
              </w:rPr>
              <w:t>より詳し</w:t>
            </w:r>
            <w:r w:rsidRPr="00963B58">
              <w:rPr>
                <w:rFonts w:ascii="BIZ UD明朝 Medium" w:eastAsia="BIZ UD明朝 Medium" w:hAnsi="BIZ UD明朝 Medium" w:hint="eastAsia"/>
                <w:bCs/>
              </w:rPr>
              <w:t>く</w:t>
            </w:r>
            <w:r w:rsidR="0065453E" w:rsidRPr="00963B58">
              <w:rPr>
                <w:rFonts w:ascii="BIZ UD明朝 Medium" w:eastAsia="BIZ UD明朝 Medium" w:hAnsi="BIZ UD明朝 Medium" w:hint="eastAsia"/>
                <w:bCs/>
              </w:rPr>
              <w:t>円のおよその面積の求め方を考え、円の面積はその半径を一辺とする正方形の面積のおよそ3.1倍であることを理解している。</w:t>
            </w:r>
          </w:p>
        </w:tc>
        <w:tc>
          <w:tcPr>
            <w:tcW w:w="807" w:type="pct"/>
            <w:tcBorders>
              <w:top w:val="single" w:sz="12" w:space="0" w:color="auto"/>
              <w:left w:val="single" w:sz="12" w:space="0" w:color="auto"/>
              <w:bottom w:val="single" w:sz="12" w:space="0" w:color="auto"/>
              <w:right w:val="single" w:sz="12" w:space="0" w:color="auto"/>
            </w:tcBorders>
            <w:vAlign w:val="center"/>
          </w:tcPr>
          <w:p w14:paraId="39BEDCA7" w14:textId="6D438627" w:rsidR="0065453E" w:rsidRPr="00963B58" w:rsidRDefault="0065453E" w:rsidP="008F6243">
            <w:pPr>
              <w:rPr>
                <w:rFonts w:ascii="BIZ UD明朝 Medium" w:eastAsia="BIZ UD明朝 Medium" w:hAnsi="BIZ UD明朝 Medium"/>
                <w:bCs/>
              </w:rPr>
            </w:pPr>
            <w:r w:rsidRPr="00963B58">
              <w:rPr>
                <w:rFonts w:ascii="BIZ UD明朝 Medium" w:eastAsia="BIZ UD明朝 Medium" w:hAnsi="BIZ UD明朝 Medium" w:hint="eastAsia"/>
                <w:bCs/>
              </w:rPr>
              <w:t>身の回りの円のおよその面積を考え</w:t>
            </w:r>
            <w:r w:rsidR="007E4805" w:rsidRPr="00963B58">
              <w:rPr>
                <w:rFonts w:ascii="BIZ UD明朝 Medium" w:eastAsia="BIZ UD明朝 Medium" w:hAnsi="BIZ UD明朝 Medium" w:hint="eastAsia"/>
                <w:bCs/>
              </w:rPr>
              <w:t>る。</w:t>
            </w:r>
          </w:p>
        </w:tc>
        <w:tc>
          <w:tcPr>
            <w:tcW w:w="812" w:type="pct"/>
            <w:tcBorders>
              <w:top w:val="single" w:sz="12" w:space="0" w:color="auto"/>
              <w:left w:val="single" w:sz="12" w:space="0" w:color="auto"/>
              <w:bottom w:val="single" w:sz="12" w:space="0" w:color="auto"/>
              <w:right w:val="single" w:sz="12" w:space="0" w:color="auto"/>
            </w:tcBorders>
            <w:vAlign w:val="center"/>
          </w:tcPr>
          <w:p w14:paraId="6A23BC52" w14:textId="7B9ED224" w:rsidR="0065453E" w:rsidRPr="00963B58" w:rsidRDefault="0065453E" w:rsidP="008F6243">
            <w:pPr>
              <w:rPr>
                <w:rFonts w:ascii="BIZ UD明朝 Medium" w:eastAsia="BIZ UD明朝 Medium" w:hAnsi="BIZ UD明朝 Medium"/>
                <w:bCs/>
              </w:rPr>
            </w:pPr>
            <w:r w:rsidRPr="00963B58">
              <w:rPr>
                <w:rFonts w:ascii="BIZ UD明朝 Medium" w:eastAsia="BIZ UD明朝 Medium" w:hAnsi="BIZ UD明朝 Medium" w:hint="eastAsia"/>
                <w:bCs/>
              </w:rPr>
              <w:t>①②ノート分析・行動観察</w:t>
            </w:r>
          </w:p>
        </w:tc>
      </w:tr>
      <w:tr w:rsidR="00963B58" w:rsidRPr="00963B58" w14:paraId="044A80F3" w14:textId="77777777" w:rsidTr="007E4805">
        <w:trPr>
          <w:trHeight w:val="1210"/>
        </w:trPr>
        <w:tc>
          <w:tcPr>
            <w:tcW w:w="216" w:type="pct"/>
            <w:tcBorders>
              <w:top w:val="single" w:sz="12" w:space="0" w:color="auto"/>
              <w:left w:val="single" w:sz="12" w:space="0" w:color="auto"/>
              <w:bottom w:val="single" w:sz="12" w:space="0" w:color="auto"/>
              <w:right w:val="single" w:sz="12" w:space="0" w:color="auto"/>
            </w:tcBorders>
            <w:vAlign w:val="center"/>
          </w:tcPr>
          <w:p w14:paraId="2E4FB10E" w14:textId="77777777" w:rsidR="0053371B" w:rsidRPr="00963B58" w:rsidRDefault="0053371B" w:rsidP="0065453E">
            <w:pPr>
              <w:rPr>
                <w:rFonts w:ascii="BIZ UD明朝 Medium" w:eastAsia="BIZ UD明朝 Medium" w:hAnsi="BIZ UD明朝 Medium"/>
                <w:bCs/>
              </w:rPr>
            </w:pPr>
            <w:r w:rsidRPr="00963B58">
              <w:rPr>
                <w:rFonts w:ascii="BIZ UD明朝 Medium" w:eastAsia="BIZ UD明朝 Medium" w:hAnsi="BIZ UD明朝 Medium" w:hint="eastAsia"/>
                <w:bCs/>
              </w:rPr>
              <w:t>３</w:t>
            </w:r>
          </w:p>
        </w:tc>
        <w:tc>
          <w:tcPr>
            <w:tcW w:w="924" w:type="pct"/>
            <w:tcBorders>
              <w:top w:val="single" w:sz="12" w:space="0" w:color="auto"/>
              <w:left w:val="single" w:sz="12" w:space="0" w:color="auto"/>
              <w:bottom w:val="single" w:sz="12" w:space="0" w:color="auto"/>
              <w:right w:val="single" w:sz="12" w:space="0" w:color="auto"/>
            </w:tcBorders>
            <w:vAlign w:val="center"/>
          </w:tcPr>
          <w:p w14:paraId="424842EC" w14:textId="77777777" w:rsidR="0053371B" w:rsidRPr="00963B58" w:rsidRDefault="0053371B" w:rsidP="008F6243">
            <w:pPr>
              <w:ind w:firstLineChars="100" w:firstLine="210"/>
              <w:rPr>
                <w:rFonts w:ascii="BIZ UD明朝 Medium" w:eastAsia="BIZ UD明朝 Medium" w:hAnsi="BIZ UD明朝 Medium"/>
                <w:bCs/>
              </w:rPr>
            </w:pPr>
            <w:r w:rsidRPr="00963B58">
              <w:rPr>
                <w:rFonts w:ascii="BIZ UD明朝 Medium" w:eastAsia="BIZ UD明朝 Medium" w:hAnsi="BIZ UD明朝 Medium" w:hint="eastAsia"/>
                <w:bCs/>
              </w:rPr>
              <w:t>円の面積を求める公式を考える。</w:t>
            </w:r>
          </w:p>
        </w:tc>
        <w:tc>
          <w:tcPr>
            <w:tcW w:w="2240" w:type="pct"/>
            <w:tcBorders>
              <w:top w:val="single" w:sz="12" w:space="0" w:color="auto"/>
              <w:left w:val="single" w:sz="12" w:space="0" w:color="auto"/>
              <w:bottom w:val="single" w:sz="12" w:space="0" w:color="auto"/>
              <w:right w:val="single" w:sz="12" w:space="0" w:color="auto"/>
            </w:tcBorders>
            <w:shd w:val="clear" w:color="auto" w:fill="auto"/>
            <w:vAlign w:val="center"/>
          </w:tcPr>
          <w:p w14:paraId="693C3398" w14:textId="1015CFB5" w:rsidR="0053371B" w:rsidRPr="00963B58" w:rsidRDefault="0053371B" w:rsidP="008F6243">
            <w:pPr>
              <w:ind w:firstLineChars="100" w:firstLine="210"/>
              <w:rPr>
                <w:rFonts w:ascii="BIZ UD明朝 Medium" w:eastAsia="BIZ UD明朝 Medium" w:hAnsi="BIZ UD明朝 Medium"/>
                <w:bCs/>
              </w:rPr>
            </w:pPr>
            <w:r w:rsidRPr="00963B58">
              <w:rPr>
                <w:rFonts w:ascii="BIZ UD明朝 Medium" w:eastAsia="BIZ UD明朝 Medium" w:hAnsi="BIZ UD明朝 Medium" w:hint="eastAsia"/>
                <w:bCs/>
              </w:rPr>
              <w:t>長方形に等積変形する方法から、円の面積の求め方を考え、</w:t>
            </w:r>
            <w:r w:rsidR="00B64323" w:rsidRPr="00963B58">
              <w:rPr>
                <w:rFonts w:ascii="BIZ UD明朝 Medium" w:eastAsia="BIZ UD明朝 Medium" w:hAnsi="BIZ UD明朝 Medium" w:hint="eastAsia"/>
                <w:bCs/>
              </w:rPr>
              <w:t>公式の意味を</w:t>
            </w:r>
            <w:r w:rsidRPr="00963B58">
              <w:rPr>
                <w:rFonts w:ascii="BIZ UD明朝 Medium" w:eastAsia="BIZ UD明朝 Medium" w:hAnsi="BIZ UD明朝 Medium" w:hint="eastAsia"/>
                <w:bCs/>
              </w:rPr>
              <w:t>理解している。</w:t>
            </w:r>
          </w:p>
        </w:tc>
        <w:tc>
          <w:tcPr>
            <w:tcW w:w="807" w:type="pct"/>
            <w:tcBorders>
              <w:top w:val="single" w:sz="12" w:space="0" w:color="auto"/>
              <w:left w:val="single" w:sz="12" w:space="0" w:color="auto"/>
              <w:bottom w:val="single" w:sz="12" w:space="0" w:color="auto"/>
              <w:right w:val="single" w:sz="12" w:space="0" w:color="auto"/>
            </w:tcBorders>
            <w:vAlign w:val="center"/>
          </w:tcPr>
          <w:p w14:paraId="45944295" w14:textId="77777777" w:rsidR="0053371B" w:rsidRPr="00963B58" w:rsidRDefault="0053371B" w:rsidP="008F6243">
            <w:pPr>
              <w:rPr>
                <w:rFonts w:ascii="BIZ UD明朝 Medium" w:eastAsia="BIZ UD明朝 Medium" w:hAnsi="BIZ UD明朝 Medium"/>
                <w:bCs/>
              </w:rPr>
            </w:pPr>
            <w:r w:rsidRPr="00963B58">
              <w:rPr>
                <w:rFonts w:ascii="BIZ UD明朝 Medium" w:eastAsia="BIZ UD明朝 Medium" w:hAnsi="BIZ UD明朝 Medium" w:hint="eastAsia"/>
                <w:bCs/>
              </w:rPr>
              <w:t>練習プリント</w:t>
            </w:r>
          </w:p>
        </w:tc>
        <w:tc>
          <w:tcPr>
            <w:tcW w:w="812" w:type="pct"/>
            <w:tcBorders>
              <w:top w:val="single" w:sz="12" w:space="0" w:color="auto"/>
              <w:left w:val="single" w:sz="12" w:space="0" w:color="auto"/>
              <w:bottom w:val="single" w:sz="12" w:space="0" w:color="auto"/>
              <w:right w:val="single" w:sz="12" w:space="0" w:color="auto"/>
            </w:tcBorders>
            <w:vAlign w:val="center"/>
          </w:tcPr>
          <w:p w14:paraId="63CB2B56" w14:textId="77777777" w:rsidR="0053371B" w:rsidRPr="00963B58" w:rsidRDefault="0053371B" w:rsidP="008F6243">
            <w:pPr>
              <w:rPr>
                <w:rFonts w:ascii="BIZ UD明朝 Medium" w:eastAsia="BIZ UD明朝 Medium" w:hAnsi="BIZ UD明朝 Medium"/>
                <w:bCs/>
              </w:rPr>
            </w:pPr>
            <w:r w:rsidRPr="00963B58">
              <w:rPr>
                <w:rFonts w:ascii="BIZ UD明朝 Medium" w:eastAsia="BIZ UD明朝 Medium" w:hAnsi="BIZ UD明朝 Medium" w:hint="eastAsia"/>
                <w:bCs/>
              </w:rPr>
              <w:t>①②ノート分析・行動観察</w:t>
            </w:r>
          </w:p>
        </w:tc>
      </w:tr>
      <w:tr w:rsidR="00963B58" w:rsidRPr="00963B58" w14:paraId="3F5715AA" w14:textId="77777777" w:rsidTr="007E4805">
        <w:trPr>
          <w:trHeight w:val="1062"/>
        </w:trPr>
        <w:tc>
          <w:tcPr>
            <w:tcW w:w="216" w:type="pct"/>
            <w:tcBorders>
              <w:top w:val="single" w:sz="12" w:space="0" w:color="auto"/>
              <w:left w:val="single" w:sz="12" w:space="0" w:color="auto"/>
              <w:bottom w:val="single" w:sz="12" w:space="0" w:color="auto"/>
              <w:right w:val="single" w:sz="12" w:space="0" w:color="auto"/>
            </w:tcBorders>
            <w:vAlign w:val="center"/>
          </w:tcPr>
          <w:p w14:paraId="3B8A93C6" w14:textId="19A62509" w:rsidR="0053371B" w:rsidRPr="00963B58" w:rsidRDefault="0053371B" w:rsidP="0065453E">
            <w:pPr>
              <w:jc w:val="center"/>
              <w:rPr>
                <w:rFonts w:ascii="BIZ UD明朝 Medium" w:eastAsia="BIZ UD明朝 Medium" w:hAnsi="BIZ UD明朝 Medium"/>
                <w:bCs/>
              </w:rPr>
            </w:pPr>
            <w:r w:rsidRPr="00963B58">
              <w:rPr>
                <w:rFonts w:ascii="BIZ UD明朝 Medium" w:eastAsia="BIZ UD明朝 Medium" w:hAnsi="BIZ UD明朝 Medium" w:hint="eastAsia"/>
                <w:bCs/>
              </w:rPr>
              <w:t>４</w:t>
            </w:r>
          </w:p>
        </w:tc>
        <w:tc>
          <w:tcPr>
            <w:tcW w:w="924" w:type="pct"/>
            <w:tcBorders>
              <w:top w:val="single" w:sz="12" w:space="0" w:color="auto"/>
              <w:left w:val="single" w:sz="12" w:space="0" w:color="auto"/>
              <w:bottom w:val="single" w:sz="12" w:space="0" w:color="auto"/>
              <w:right w:val="single" w:sz="12" w:space="0" w:color="auto"/>
            </w:tcBorders>
            <w:vAlign w:val="center"/>
          </w:tcPr>
          <w:p w14:paraId="4E53D863" w14:textId="43D81A61" w:rsidR="0053371B" w:rsidRPr="00963B58" w:rsidRDefault="0053371B" w:rsidP="008F6243">
            <w:pPr>
              <w:ind w:firstLineChars="100" w:firstLine="210"/>
              <w:rPr>
                <w:rFonts w:ascii="BIZ UD明朝 Medium" w:eastAsia="BIZ UD明朝 Medium" w:hAnsi="BIZ UD明朝 Medium"/>
                <w:bCs/>
              </w:rPr>
            </w:pPr>
            <w:r w:rsidRPr="00963B58">
              <w:rPr>
                <w:rFonts w:ascii="BIZ UD明朝 Medium" w:eastAsia="BIZ UD明朝 Medium" w:hAnsi="BIZ UD明朝 Medium" w:hint="eastAsia"/>
                <w:bCs/>
              </w:rPr>
              <w:t>円の面積</w:t>
            </w:r>
            <w:r w:rsidR="007E4805" w:rsidRPr="00963B58">
              <w:rPr>
                <w:rFonts w:ascii="BIZ UD明朝 Medium" w:eastAsia="BIZ UD明朝 Medium" w:hAnsi="BIZ UD明朝 Medium" w:hint="eastAsia"/>
                <w:bCs/>
              </w:rPr>
              <w:t>の求め方</w:t>
            </w:r>
            <w:r w:rsidRPr="00963B58">
              <w:rPr>
                <w:rFonts w:ascii="BIZ UD明朝 Medium" w:eastAsia="BIZ UD明朝 Medium" w:hAnsi="BIZ UD明朝 Medium" w:hint="eastAsia"/>
                <w:bCs/>
              </w:rPr>
              <w:t>を使って、いろいろな図形の面積を求める。</w:t>
            </w:r>
          </w:p>
        </w:tc>
        <w:tc>
          <w:tcPr>
            <w:tcW w:w="2240" w:type="pct"/>
            <w:tcBorders>
              <w:top w:val="single" w:sz="12" w:space="0" w:color="auto"/>
              <w:left w:val="single" w:sz="12" w:space="0" w:color="auto"/>
              <w:bottom w:val="single" w:sz="12" w:space="0" w:color="auto"/>
              <w:right w:val="single" w:sz="12" w:space="0" w:color="auto"/>
            </w:tcBorders>
            <w:shd w:val="clear" w:color="auto" w:fill="auto"/>
            <w:vAlign w:val="center"/>
          </w:tcPr>
          <w:p w14:paraId="01A1366B" w14:textId="22BBF613" w:rsidR="0053371B" w:rsidRPr="00963B58" w:rsidRDefault="0053371B" w:rsidP="008F6243">
            <w:pPr>
              <w:ind w:firstLineChars="100" w:firstLine="210"/>
              <w:rPr>
                <w:rFonts w:ascii="BIZ UD明朝 Medium" w:eastAsia="BIZ UD明朝 Medium" w:hAnsi="BIZ UD明朝 Medium"/>
                <w:bCs/>
              </w:rPr>
            </w:pPr>
            <w:r w:rsidRPr="00963B58">
              <w:rPr>
                <w:rFonts w:ascii="BIZ UD明朝 Medium" w:eastAsia="BIZ UD明朝 Medium" w:hAnsi="BIZ UD明朝 Medium" w:hint="eastAsia"/>
                <w:bCs/>
              </w:rPr>
              <w:t>ラグビーボール型の面積について、既習の</w:t>
            </w:r>
            <w:r w:rsidR="00B64323" w:rsidRPr="00963B58">
              <w:rPr>
                <w:rFonts w:ascii="BIZ UD明朝 Medium" w:eastAsia="BIZ UD明朝 Medium" w:hAnsi="BIZ UD明朝 Medium" w:hint="eastAsia"/>
                <w:bCs/>
              </w:rPr>
              <w:t>考え</w:t>
            </w:r>
            <w:r w:rsidRPr="00963B58">
              <w:rPr>
                <w:rFonts w:ascii="BIZ UD明朝 Medium" w:eastAsia="BIZ UD明朝 Medium" w:hAnsi="BIZ UD明朝 Medium" w:hint="eastAsia"/>
                <w:bCs/>
              </w:rPr>
              <w:t>をもとにして、</w:t>
            </w:r>
            <w:r w:rsidR="00D604FC" w:rsidRPr="00963B58">
              <w:rPr>
                <w:rFonts w:ascii="BIZ UD明朝 Medium" w:eastAsia="BIZ UD明朝 Medium" w:hAnsi="BIZ UD明朝 Medium" w:hint="eastAsia"/>
                <w:bCs/>
              </w:rPr>
              <w:t>求め方を考えている</w:t>
            </w:r>
            <w:r w:rsidRPr="00963B58">
              <w:rPr>
                <w:rFonts w:ascii="BIZ UD明朝 Medium" w:eastAsia="BIZ UD明朝 Medium" w:hAnsi="BIZ UD明朝 Medium" w:hint="eastAsia"/>
                <w:bCs/>
              </w:rPr>
              <w:t>。</w:t>
            </w:r>
          </w:p>
        </w:tc>
        <w:tc>
          <w:tcPr>
            <w:tcW w:w="807" w:type="pct"/>
            <w:tcBorders>
              <w:top w:val="single" w:sz="12" w:space="0" w:color="auto"/>
              <w:left w:val="single" w:sz="12" w:space="0" w:color="auto"/>
              <w:bottom w:val="single" w:sz="12" w:space="0" w:color="auto"/>
              <w:right w:val="single" w:sz="12" w:space="0" w:color="auto"/>
            </w:tcBorders>
            <w:vAlign w:val="center"/>
          </w:tcPr>
          <w:p w14:paraId="20B1624B" w14:textId="77777777" w:rsidR="0053371B" w:rsidRPr="00963B58" w:rsidRDefault="0053371B" w:rsidP="008F6243">
            <w:pPr>
              <w:rPr>
                <w:rFonts w:ascii="BIZ UD明朝 Medium" w:eastAsia="BIZ UD明朝 Medium" w:hAnsi="BIZ UD明朝 Medium"/>
                <w:bCs/>
              </w:rPr>
            </w:pPr>
            <w:r w:rsidRPr="00963B58">
              <w:rPr>
                <w:rFonts w:ascii="BIZ UD明朝 Medium" w:eastAsia="BIZ UD明朝 Medium" w:hAnsi="BIZ UD明朝 Medium" w:hint="eastAsia"/>
                <w:bCs/>
              </w:rPr>
              <w:t>練習プリント</w:t>
            </w:r>
          </w:p>
        </w:tc>
        <w:tc>
          <w:tcPr>
            <w:tcW w:w="812" w:type="pct"/>
            <w:tcBorders>
              <w:top w:val="single" w:sz="12" w:space="0" w:color="auto"/>
              <w:left w:val="single" w:sz="12" w:space="0" w:color="auto"/>
              <w:bottom w:val="single" w:sz="12" w:space="0" w:color="auto"/>
              <w:right w:val="single" w:sz="12" w:space="0" w:color="auto"/>
            </w:tcBorders>
            <w:vAlign w:val="center"/>
          </w:tcPr>
          <w:p w14:paraId="50148C4C" w14:textId="77777777" w:rsidR="0053371B" w:rsidRPr="00963B58" w:rsidRDefault="0053371B" w:rsidP="008F6243">
            <w:pPr>
              <w:rPr>
                <w:rFonts w:ascii="BIZ UD明朝 Medium" w:eastAsia="BIZ UD明朝 Medium" w:hAnsi="BIZ UD明朝 Medium"/>
                <w:bCs/>
              </w:rPr>
            </w:pPr>
            <w:r w:rsidRPr="00963B58">
              <w:rPr>
                <w:rFonts w:ascii="BIZ UD明朝 Medium" w:eastAsia="BIZ UD明朝 Medium" w:hAnsi="BIZ UD明朝 Medium" w:hint="eastAsia"/>
                <w:bCs/>
              </w:rPr>
              <w:t>②③ノート分析・行動観察</w:t>
            </w:r>
          </w:p>
        </w:tc>
      </w:tr>
      <w:tr w:rsidR="00963B58" w:rsidRPr="00963B58" w14:paraId="4062844D" w14:textId="77777777" w:rsidTr="007E4805">
        <w:trPr>
          <w:trHeight w:val="554"/>
        </w:trPr>
        <w:tc>
          <w:tcPr>
            <w:tcW w:w="216" w:type="pct"/>
            <w:tcBorders>
              <w:top w:val="single" w:sz="12" w:space="0" w:color="auto"/>
              <w:left w:val="single" w:sz="12" w:space="0" w:color="auto"/>
              <w:bottom w:val="single" w:sz="12" w:space="0" w:color="auto"/>
              <w:right w:val="single" w:sz="12" w:space="0" w:color="auto"/>
            </w:tcBorders>
            <w:vAlign w:val="center"/>
          </w:tcPr>
          <w:p w14:paraId="0AE6F905" w14:textId="1D0F9DF0" w:rsidR="0053371B" w:rsidRPr="00963B58" w:rsidRDefault="0065453E" w:rsidP="0053371B">
            <w:pPr>
              <w:jc w:val="center"/>
              <w:rPr>
                <w:rFonts w:ascii="BIZ UD明朝 Medium" w:eastAsia="BIZ UD明朝 Medium" w:hAnsi="BIZ UD明朝 Medium"/>
                <w:bCs/>
              </w:rPr>
            </w:pPr>
            <w:r w:rsidRPr="00963B58">
              <w:rPr>
                <w:rFonts w:ascii="BIZ UD明朝 Medium" w:eastAsia="BIZ UD明朝 Medium" w:hAnsi="BIZ UD明朝 Medium" w:hint="eastAsia"/>
                <w:bCs/>
              </w:rPr>
              <w:t>５</w:t>
            </w:r>
          </w:p>
        </w:tc>
        <w:tc>
          <w:tcPr>
            <w:tcW w:w="924" w:type="pct"/>
            <w:tcBorders>
              <w:top w:val="single" w:sz="12" w:space="0" w:color="auto"/>
              <w:left w:val="single" w:sz="12" w:space="0" w:color="auto"/>
              <w:bottom w:val="single" w:sz="12" w:space="0" w:color="auto"/>
              <w:right w:val="single" w:sz="12" w:space="0" w:color="auto"/>
            </w:tcBorders>
            <w:vAlign w:val="center"/>
          </w:tcPr>
          <w:p w14:paraId="59EBFB9F" w14:textId="2E37A487" w:rsidR="0053371B" w:rsidRPr="00963B58" w:rsidRDefault="008F6243" w:rsidP="008F6243">
            <w:pPr>
              <w:ind w:firstLineChars="100" w:firstLine="210"/>
              <w:rPr>
                <w:rFonts w:ascii="BIZ UD明朝 Medium" w:eastAsia="BIZ UD明朝 Medium" w:hAnsi="BIZ UD明朝 Medium"/>
                <w:bCs/>
              </w:rPr>
            </w:pPr>
            <w:r w:rsidRPr="00963B58">
              <w:rPr>
                <w:rFonts w:ascii="BIZ UD明朝 Medium" w:eastAsia="BIZ UD明朝 Medium" w:hAnsi="BIZ UD明朝 Medium" w:hint="eastAsia"/>
                <w:bCs/>
              </w:rPr>
              <w:t>練習問題に取り組む。</w:t>
            </w:r>
          </w:p>
        </w:tc>
        <w:tc>
          <w:tcPr>
            <w:tcW w:w="2240" w:type="pct"/>
            <w:tcBorders>
              <w:top w:val="single" w:sz="12" w:space="0" w:color="auto"/>
              <w:left w:val="single" w:sz="12" w:space="0" w:color="auto"/>
              <w:bottom w:val="single" w:sz="12" w:space="0" w:color="auto"/>
              <w:right w:val="single" w:sz="12" w:space="0" w:color="auto"/>
              <w:tl2br w:val="single" w:sz="4" w:space="0" w:color="auto"/>
            </w:tcBorders>
            <w:shd w:val="clear" w:color="auto" w:fill="auto"/>
            <w:vAlign w:val="center"/>
          </w:tcPr>
          <w:p w14:paraId="4D20F58D" w14:textId="77777777" w:rsidR="0053371B" w:rsidRPr="00963B58" w:rsidRDefault="0053371B" w:rsidP="008F6243">
            <w:pPr>
              <w:ind w:firstLineChars="100" w:firstLine="210"/>
              <w:rPr>
                <w:rFonts w:ascii="BIZ UD明朝 Medium" w:eastAsia="BIZ UD明朝 Medium" w:hAnsi="BIZ UD明朝 Medium"/>
                <w:bCs/>
              </w:rPr>
            </w:pPr>
          </w:p>
        </w:tc>
        <w:tc>
          <w:tcPr>
            <w:tcW w:w="807" w:type="pct"/>
            <w:tcBorders>
              <w:top w:val="single" w:sz="12" w:space="0" w:color="auto"/>
              <w:left w:val="single" w:sz="12" w:space="0" w:color="auto"/>
              <w:bottom w:val="single" w:sz="12" w:space="0" w:color="auto"/>
              <w:right w:val="single" w:sz="12" w:space="0" w:color="auto"/>
            </w:tcBorders>
            <w:vAlign w:val="center"/>
          </w:tcPr>
          <w:p w14:paraId="0479068E" w14:textId="77777777" w:rsidR="0053371B" w:rsidRPr="00963B58" w:rsidRDefault="0053371B" w:rsidP="008F6243">
            <w:pPr>
              <w:rPr>
                <w:rFonts w:ascii="BIZ UD明朝 Medium" w:eastAsia="BIZ UD明朝 Medium" w:hAnsi="BIZ UD明朝 Medium"/>
                <w:bCs/>
              </w:rPr>
            </w:pPr>
            <w:r w:rsidRPr="00963B58">
              <w:rPr>
                <w:rFonts w:ascii="BIZ UD明朝 Medium" w:eastAsia="BIZ UD明朝 Medium" w:hAnsi="BIZ UD明朝 Medium" w:hint="eastAsia"/>
                <w:bCs/>
              </w:rPr>
              <w:t>ガッテン！！</w:t>
            </w:r>
          </w:p>
          <w:p w14:paraId="31FD3161" w14:textId="77777777" w:rsidR="0053371B" w:rsidRPr="00963B58" w:rsidRDefault="0053371B" w:rsidP="008F6243">
            <w:pPr>
              <w:rPr>
                <w:rFonts w:ascii="BIZ UD明朝 Medium" w:eastAsia="BIZ UD明朝 Medium" w:hAnsi="BIZ UD明朝 Medium"/>
                <w:bCs/>
              </w:rPr>
            </w:pPr>
            <w:r w:rsidRPr="00963B58">
              <w:rPr>
                <w:rFonts w:ascii="BIZ UD明朝 Medium" w:eastAsia="BIZ UD明朝 Medium" w:hAnsi="BIZ UD明朝 Medium" w:hint="eastAsia"/>
                <w:bCs/>
              </w:rPr>
              <w:t>プリント</w:t>
            </w:r>
          </w:p>
        </w:tc>
        <w:tc>
          <w:tcPr>
            <w:tcW w:w="812" w:type="pct"/>
            <w:tcBorders>
              <w:top w:val="single" w:sz="12" w:space="0" w:color="auto"/>
              <w:left w:val="single" w:sz="12" w:space="0" w:color="auto"/>
              <w:bottom w:val="single" w:sz="12" w:space="0" w:color="auto"/>
              <w:right w:val="single" w:sz="12" w:space="0" w:color="auto"/>
            </w:tcBorders>
            <w:vAlign w:val="center"/>
          </w:tcPr>
          <w:p w14:paraId="595C2E21" w14:textId="77777777" w:rsidR="0053371B" w:rsidRPr="00963B58" w:rsidRDefault="0053371B" w:rsidP="008F6243">
            <w:pPr>
              <w:rPr>
                <w:rFonts w:ascii="BIZ UD明朝 Medium" w:eastAsia="BIZ UD明朝 Medium" w:hAnsi="BIZ UD明朝 Medium"/>
                <w:bCs/>
              </w:rPr>
            </w:pPr>
            <w:r w:rsidRPr="00963B58">
              <w:rPr>
                <w:rFonts w:ascii="BIZ UD明朝 Medium" w:eastAsia="BIZ UD明朝 Medium" w:hAnsi="BIZ UD明朝 Medium" w:hint="eastAsia"/>
                <w:bCs/>
              </w:rPr>
              <w:t>①②③ノート分析・行動観察</w:t>
            </w:r>
          </w:p>
        </w:tc>
      </w:tr>
      <w:bookmarkEnd w:id="6"/>
      <w:bookmarkEnd w:id="7"/>
    </w:tbl>
    <w:p w14:paraId="03D1B5C2" w14:textId="77777777" w:rsidR="00D36185" w:rsidRPr="004B13D1" w:rsidRDefault="00D36185" w:rsidP="004B13D1">
      <w:pPr>
        <w:rPr>
          <w:rFonts w:ascii="BIZ UD明朝 Medium" w:eastAsia="BIZ UD明朝 Medium" w:hAnsi="BIZ UD明朝 Medium"/>
          <w:b/>
          <w:sz w:val="2"/>
        </w:rPr>
      </w:pPr>
    </w:p>
    <w:sectPr w:rsidR="00D36185" w:rsidRPr="004B13D1" w:rsidSect="00156359">
      <w:pgSz w:w="11906" w:h="16838"/>
      <w:pgMar w:top="289" w:right="1077" w:bottom="295"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018CE" w14:textId="77777777" w:rsidR="008E5E91" w:rsidRDefault="008E5E91" w:rsidP="004D4D8D">
      <w:r>
        <w:separator/>
      </w:r>
    </w:p>
  </w:endnote>
  <w:endnote w:type="continuationSeparator" w:id="0">
    <w:p w14:paraId="458BBD43" w14:textId="77777777" w:rsidR="008E5E91" w:rsidRDefault="008E5E91" w:rsidP="004D4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ゴシック">
    <w:altName w:val="Microsoft JhengHei Light"/>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altName w:val="ＭＳ 明朝"/>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92FED" w14:textId="77777777" w:rsidR="008E5E91" w:rsidRDefault="008E5E91" w:rsidP="004D4D8D">
      <w:r>
        <w:separator/>
      </w:r>
    </w:p>
  </w:footnote>
  <w:footnote w:type="continuationSeparator" w:id="0">
    <w:p w14:paraId="4A62336D" w14:textId="77777777" w:rsidR="008E5E91" w:rsidRDefault="008E5E91" w:rsidP="004D4D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D76AF"/>
    <w:multiLevelType w:val="hybridMultilevel"/>
    <w:tmpl w:val="E926150E"/>
    <w:lvl w:ilvl="0" w:tplc="584CB2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4A69E4"/>
    <w:multiLevelType w:val="hybridMultilevel"/>
    <w:tmpl w:val="FE2EB832"/>
    <w:lvl w:ilvl="0" w:tplc="584CB2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4B0E57"/>
    <w:multiLevelType w:val="hybridMultilevel"/>
    <w:tmpl w:val="98903DD8"/>
    <w:lvl w:ilvl="0" w:tplc="584CB2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2E1EC6"/>
    <w:multiLevelType w:val="hybridMultilevel"/>
    <w:tmpl w:val="07EC4322"/>
    <w:lvl w:ilvl="0" w:tplc="34646C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1060978"/>
    <w:multiLevelType w:val="hybridMultilevel"/>
    <w:tmpl w:val="2F02E696"/>
    <w:lvl w:ilvl="0" w:tplc="584CB2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51255A"/>
    <w:multiLevelType w:val="hybridMultilevel"/>
    <w:tmpl w:val="C29C7102"/>
    <w:lvl w:ilvl="0" w:tplc="584CB2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AD85F96"/>
    <w:multiLevelType w:val="hybridMultilevel"/>
    <w:tmpl w:val="28E8C98A"/>
    <w:lvl w:ilvl="0" w:tplc="51D48FFA">
      <w:start w:val="1"/>
      <w:numFmt w:val="decimalEnclosedCircle"/>
      <w:lvlText w:val="%1"/>
      <w:lvlJc w:val="left"/>
      <w:pPr>
        <w:ind w:left="502" w:hanging="360"/>
      </w:pPr>
      <w:rPr>
        <w:rFonts w:ascii="BIZ UDゴシック" w:eastAsia="BIZ UDゴシック" w:hAnsi="BIZ UDゴシック"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995D82"/>
    <w:multiLevelType w:val="hybridMultilevel"/>
    <w:tmpl w:val="45F0590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2E274E"/>
    <w:multiLevelType w:val="hybridMultilevel"/>
    <w:tmpl w:val="31CEFE42"/>
    <w:lvl w:ilvl="0" w:tplc="584CB2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85679BC"/>
    <w:multiLevelType w:val="hybridMultilevel"/>
    <w:tmpl w:val="C4101D0C"/>
    <w:lvl w:ilvl="0" w:tplc="584CB2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35556C2"/>
    <w:multiLevelType w:val="hybridMultilevel"/>
    <w:tmpl w:val="C5EA1A5C"/>
    <w:lvl w:ilvl="0" w:tplc="84866C2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43B547FD"/>
    <w:multiLevelType w:val="hybridMultilevel"/>
    <w:tmpl w:val="A1FCD696"/>
    <w:lvl w:ilvl="0" w:tplc="584CB2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89C57AF"/>
    <w:multiLevelType w:val="hybridMultilevel"/>
    <w:tmpl w:val="34B8EB34"/>
    <w:lvl w:ilvl="0" w:tplc="07EC67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A16790B"/>
    <w:multiLevelType w:val="hybridMultilevel"/>
    <w:tmpl w:val="9AB8F490"/>
    <w:lvl w:ilvl="0" w:tplc="51D4A0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A8A539C"/>
    <w:multiLevelType w:val="hybridMultilevel"/>
    <w:tmpl w:val="003C5082"/>
    <w:lvl w:ilvl="0" w:tplc="584CB2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08E23FA"/>
    <w:multiLevelType w:val="hybridMultilevel"/>
    <w:tmpl w:val="F69072A2"/>
    <w:lvl w:ilvl="0" w:tplc="F0A0DD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65A7BCC"/>
    <w:multiLevelType w:val="hybridMultilevel"/>
    <w:tmpl w:val="9E940AC0"/>
    <w:lvl w:ilvl="0" w:tplc="B074EC36">
      <w:numFmt w:val="bullet"/>
      <w:lvlText w:val="★"/>
      <w:lvlJc w:val="left"/>
      <w:pPr>
        <w:ind w:left="360" w:hanging="360"/>
      </w:pPr>
      <w:rPr>
        <w:rFonts w:ascii="BIZ UDゴシック" w:eastAsia="BIZ UDゴシック" w:hAnsi="BIZ UD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9124590"/>
    <w:multiLevelType w:val="hybridMultilevel"/>
    <w:tmpl w:val="65083A20"/>
    <w:lvl w:ilvl="0" w:tplc="584CB2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00449A7"/>
    <w:multiLevelType w:val="hybridMultilevel"/>
    <w:tmpl w:val="2C20526C"/>
    <w:lvl w:ilvl="0" w:tplc="584CB2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7D82213"/>
    <w:multiLevelType w:val="hybridMultilevel"/>
    <w:tmpl w:val="B470CE92"/>
    <w:lvl w:ilvl="0" w:tplc="584CB2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57716B7"/>
    <w:multiLevelType w:val="hybridMultilevel"/>
    <w:tmpl w:val="1C32F5B8"/>
    <w:lvl w:ilvl="0" w:tplc="584CB2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B180C23"/>
    <w:multiLevelType w:val="hybridMultilevel"/>
    <w:tmpl w:val="B6124EA4"/>
    <w:lvl w:ilvl="0" w:tplc="584CB2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E8B636F"/>
    <w:multiLevelType w:val="hybridMultilevel"/>
    <w:tmpl w:val="FDF681C0"/>
    <w:lvl w:ilvl="0" w:tplc="764CD5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15"/>
  </w:num>
  <w:num w:numId="3">
    <w:abstractNumId w:val="6"/>
  </w:num>
  <w:num w:numId="4">
    <w:abstractNumId w:val="22"/>
  </w:num>
  <w:num w:numId="5">
    <w:abstractNumId w:val="18"/>
  </w:num>
  <w:num w:numId="6">
    <w:abstractNumId w:val="10"/>
  </w:num>
  <w:num w:numId="7">
    <w:abstractNumId w:val="0"/>
  </w:num>
  <w:num w:numId="8">
    <w:abstractNumId w:val="17"/>
  </w:num>
  <w:num w:numId="9">
    <w:abstractNumId w:val="20"/>
  </w:num>
  <w:num w:numId="10">
    <w:abstractNumId w:val="5"/>
  </w:num>
  <w:num w:numId="11">
    <w:abstractNumId w:val="19"/>
  </w:num>
  <w:num w:numId="12">
    <w:abstractNumId w:val="9"/>
  </w:num>
  <w:num w:numId="13">
    <w:abstractNumId w:val="2"/>
  </w:num>
  <w:num w:numId="14">
    <w:abstractNumId w:val="11"/>
  </w:num>
  <w:num w:numId="15">
    <w:abstractNumId w:val="4"/>
  </w:num>
  <w:num w:numId="16">
    <w:abstractNumId w:val="14"/>
  </w:num>
  <w:num w:numId="17">
    <w:abstractNumId w:val="1"/>
  </w:num>
  <w:num w:numId="18">
    <w:abstractNumId w:val="7"/>
  </w:num>
  <w:num w:numId="19">
    <w:abstractNumId w:val="21"/>
  </w:num>
  <w:num w:numId="20">
    <w:abstractNumId w:val="8"/>
  </w:num>
  <w:num w:numId="21">
    <w:abstractNumId w:val="12"/>
  </w:num>
  <w:num w:numId="22">
    <w:abstractNumId w:val="13"/>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EAE"/>
    <w:rsid w:val="00005E44"/>
    <w:rsid w:val="000257D2"/>
    <w:rsid w:val="00026583"/>
    <w:rsid w:val="00065BE5"/>
    <w:rsid w:val="00082E88"/>
    <w:rsid w:val="00084B0A"/>
    <w:rsid w:val="00085D4E"/>
    <w:rsid w:val="000A6A84"/>
    <w:rsid w:val="000A6C74"/>
    <w:rsid w:val="000C5092"/>
    <w:rsid w:val="001215FA"/>
    <w:rsid w:val="00122AA5"/>
    <w:rsid w:val="00156359"/>
    <w:rsid w:val="001953BD"/>
    <w:rsid w:val="00195658"/>
    <w:rsid w:val="001B4D41"/>
    <w:rsid w:val="001B500E"/>
    <w:rsid w:val="001E39F4"/>
    <w:rsid w:val="001F13A4"/>
    <w:rsid w:val="0020257D"/>
    <w:rsid w:val="00216B16"/>
    <w:rsid w:val="00217A47"/>
    <w:rsid w:val="00217E64"/>
    <w:rsid w:val="00244505"/>
    <w:rsid w:val="0026578F"/>
    <w:rsid w:val="00271DFE"/>
    <w:rsid w:val="00273B03"/>
    <w:rsid w:val="0027679A"/>
    <w:rsid w:val="00281F20"/>
    <w:rsid w:val="0028274C"/>
    <w:rsid w:val="00283D31"/>
    <w:rsid w:val="0029354B"/>
    <w:rsid w:val="002A1B50"/>
    <w:rsid w:val="002B727E"/>
    <w:rsid w:val="002C2E13"/>
    <w:rsid w:val="002C2FEF"/>
    <w:rsid w:val="002C3ADC"/>
    <w:rsid w:val="002D699D"/>
    <w:rsid w:val="002E4588"/>
    <w:rsid w:val="002E5D41"/>
    <w:rsid w:val="003019A2"/>
    <w:rsid w:val="00302A9C"/>
    <w:rsid w:val="00310698"/>
    <w:rsid w:val="003135EE"/>
    <w:rsid w:val="00314DF5"/>
    <w:rsid w:val="003173A3"/>
    <w:rsid w:val="00320BA1"/>
    <w:rsid w:val="00332DB9"/>
    <w:rsid w:val="00334CA1"/>
    <w:rsid w:val="00340C71"/>
    <w:rsid w:val="003514CF"/>
    <w:rsid w:val="003557B7"/>
    <w:rsid w:val="00357664"/>
    <w:rsid w:val="00364EC0"/>
    <w:rsid w:val="00372928"/>
    <w:rsid w:val="00385C40"/>
    <w:rsid w:val="003869EE"/>
    <w:rsid w:val="003A059A"/>
    <w:rsid w:val="003A122E"/>
    <w:rsid w:val="003A39E4"/>
    <w:rsid w:val="003D7010"/>
    <w:rsid w:val="003D7C17"/>
    <w:rsid w:val="00401D37"/>
    <w:rsid w:val="00402EBB"/>
    <w:rsid w:val="00403897"/>
    <w:rsid w:val="004234AE"/>
    <w:rsid w:val="00430134"/>
    <w:rsid w:val="00435A2B"/>
    <w:rsid w:val="0043632F"/>
    <w:rsid w:val="004767D2"/>
    <w:rsid w:val="004963B5"/>
    <w:rsid w:val="004B13D1"/>
    <w:rsid w:val="004C18AF"/>
    <w:rsid w:val="004D0DE5"/>
    <w:rsid w:val="004D4D8D"/>
    <w:rsid w:val="004D6AB4"/>
    <w:rsid w:val="004E31E8"/>
    <w:rsid w:val="004E7436"/>
    <w:rsid w:val="004F3EA5"/>
    <w:rsid w:val="0051174F"/>
    <w:rsid w:val="00516390"/>
    <w:rsid w:val="0051648C"/>
    <w:rsid w:val="005240C4"/>
    <w:rsid w:val="00531E72"/>
    <w:rsid w:val="0053371B"/>
    <w:rsid w:val="005416FE"/>
    <w:rsid w:val="0055363E"/>
    <w:rsid w:val="00571AAC"/>
    <w:rsid w:val="005732FD"/>
    <w:rsid w:val="00573BDC"/>
    <w:rsid w:val="005875C3"/>
    <w:rsid w:val="005A3B5E"/>
    <w:rsid w:val="005A65C3"/>
    <w:rsid w:val="005B4D1C"/>
    <w:rsid w:val="005B6F5D"/>
    <w:rsid w:val="005C37D0"/>
    <w:rsid w:val="005C6032"/>
    <w:rsid w:val="005D6805"/>
    <w:rsid w:val="005E0EAE"/>
    <w:rsid w:val="005F3D28"/>
    <w:rsid w:val="005F5CE3"/>
    <w:rsid w:val="00604118"/>
    <w:rsid w:val="00631826"/>
    <w:rsid w:val="00645FEF"/>
    <w:rsid w:val="0065453E"/>
    <w:rsid w:val="00655D55"/>
    <w:rsid w:val="00677401"/>
    <w:rsid w:val="00687916"/>
    <w:rsid w:val="00696087"/>
    <w:rsid w:val="00696400"/>
    <w:rsid w:val="006B0A1D"/>
    <w:rsid w:val="006B0CA6"/>
    <w:rsid w:val="006C1DF1"/>
    <w:rsid w:val="006D3F19"/>
    <w:rsid w:val="006E5B9F"/>
    <w:rsid w:val="006F2D8D"/>
    <w:rsid w:val="007065B6"/>
    <w:rsid w:val="00710CE1"/>
    <w:rsid w:val="0074246F"/>
    <w:rsid w:val="007458B6"/>
    <w:rsid w:val="00750490"/>
    <w:rsid w:val="007541CB"/>
    <w:rsid w:val="0075552C"/>
    <w:rsid w:val="007575B8"/>
    <w:rsid w:val="00757E1F"/>
    <w:rsid w:val="007622A4"/>
    <w:rsid w:val="007643A1"/>
    <w:rsid w:val="007664BC"/>
    <w:rsid w:val="00770CCF"/>
    <w:rsid w:val="007719F2"/>
    <w:rsid w:val="00785525"/>
    <w:rsid w:val="007A3215"/>
    <w:rsid w:val="007B2552"/>
    <w:rsid w:val="007D1249"/>
    <w:rsid w:val="007D5DC7"/>
    <w:rsid w:val="007E4805"/>
    <w:rsid w:val="007E7C9C"/>
    <w:rsid w:val="007F07D9"/>
    <w:rsid w:val="007F5750"/>
    <w:rsid w:val="008011B2"/>
    <w:rsid w:val="00815EC6"/>
    <w:rsid w:val="00843FF3"/>
    <w:rsid w:val="00847670"/>
    <w:rsid w:val="008525BE"/>
    <w:rsid w:val="00857155"/>
    <w:rsid w:val="00860E7D"/>
    <w:rsid w:val="00865D50"/>
    <w:rsid w:val="008772E7"/>
    <w:rsid w:val="00877AE0"/>
    <w:rsid w:val="0088128E"/>
    <w:rsid w:val="0088573F"/>
    <w:rsid w:val="008C3E43"/>
    <w:rsid w:val="008D1376"/>
    <w:rsid w:val="008E5E91"/>
    <w:rsid w:val="008F5BBA"/>
    <w:rsid w:val="008F6243"/>
    <w:rsid w:val="00920666"/>
    <w:rsid w:val="00931E0D"/>
    <w:rsid w:val="0095406B"/>
    <w:rsid w:val="00963B58"/>
    <w:rsid w:val="00980F53"/>
    <w:rsid w:val="00981661"/>
    <w:rsid w:val="00981B9F"/>
    <w:rsid w:val="00986875"/>
    <w:rsid w:val="009D143B"/>
    <w:rsid w:val="009D2150"/>
    <w:rsid w:val="009D53B4"/>
    <w:rsid w:val="009E5569"/>
    <w:rsid w:val="00A03C01"/>
    <w:rsid w:val="00A042F7"/>
    <w:rsid w:val="00A3771B"/>
    <w:rsid w:val="00A41816"/>
    <w:rsid w:val="00A55368"/>
    <w:rsid w:val="00A604DB"/>
    <w:rsid w:val="00A73645"/>
    <w:rsid w:val="00A80CC4"/>
    <w:rsid w:val="00A83F35"/>
    <w:rsid w:val="00AA1AD7"/>
    <w:rsid w:val="00AA273A"/>
    <w:rsid w:val="00AA5817"/>
    <w:rsid w:val="00AF381C"/>
    <w:rsid w:val="00B0149A"/>
    <w:rsid w:val="00B14E08"/>
    <w:rsid w:val="00B17E0D"/>
    <w:rsid w:val="00B21647"/>
    <w:rsid w:val="00B2492C"/>
    <w:rsid w:val="00B514D5"/>
    <w:rsid w:val="00B5167E"/>
    <w:rsid w:val="00B53915"/>
    <w:rsid w:val="00B62584"/>
    <w:rsid w:val="00B63CD3"/>
    <w:rsid w:val="00B64323"/>
    <w:rsid w:val="00B82328"/>
    <w:rsid w:val="00B86D28"/>
    <w:rsid w:val="00B877C0"/>
    <w:rsid w:val="00BA0689"/>
    <w:rsid w:val="00BA4834"/>
    <w:rsid w:val="00BA7725"/>
    <w:rsid w:val="00BC6879"/>
    <w:rsid w:val="00BD315B"/>
    <w:rsid w:val="00BD32FA"/>
    <w:rsid w:val="00BE312D"/>
    <w:rsid w:val="00BE50BD"/>
    <w:rsid w:val="00BE79C4"/>
    <w:rsid w:val="00BF2062"/>
    <w:rsid w:val="00C07965"/>
    <w:rsid w:val="00C3722E"/>
    <w:rsid w:val="00C43ADD"/>
    <w:rsid w:val="00C464DA"/>
    <w:rsid w:val="00C47458"/>
    <w:rsid w:val="00C55C0D"/>
    <w:rsid w:val="00C673D9"/>
    <w:rsid w:val="00C87923"/>
    <w:rsid w:val="00C93CFD"/>
    <w:rsid w:val="00CA1D50"/>
    <w:rsid w:val="00CA3BDE"/>
    <w:rsid w:val="00CB35AD"/>
    <w:rsid w:val="00CC1B5C"/>
    <w:rsid w:val="00CC3EEA"/>
    <w:rsid w:val="00CC6F30"/>
    <w:rsid w:val="00CE3AFC"/>
    <w:rsid w:val="00CE4104"/>
    <w:rsid w:val="00CE5A98"/>
    <w:rsid w:val="00CF6A21"/>
    <w:rsid w:val="00D34290"/>
    <w:rsid w:val="00D36185"/>
    <w:rsid w:val="00D44ED3"/>
    <w:rsid w:val="00D516A7"/>
    <w:rsid w:val="00D54C08"/>
    <w:rsid w:val="00D575E4"/>
    <w:rsid w:val="00D604FC"/>
    <w:rsid w:val="00D60F22"/>
    <w:rsid w:val="00D80EBD"/>
    <w:rsid w:val="00D95694"/>
    <w:rsid w:val="00DA4780"/>
    <w:rsid w:val="00DA5B67"/>
    <w:rsid w:val="00DB1C52"/>
    <w:rsid w:val="00DB1D3B"/>
    <w:rsid w:val="00DE66EA"/>
    <w:rsid w:val="00DF4AF2"/>
    <w:rsid w:val="00E14E2A"/>
    <w:rsid w:val="00E17E71"/>
    <w:rsid w:val="00E33113"/>
    <w:rsid w:val="00E34340"/>
    <w:rsid w:val="00E46E59"/>
    <w:rsid w:val="00E5776E"/>
    <w:rsid w:val="00E62EAE"/>
    <w:rsid w:val="00E71D79"/>
    <w:rsid w:val="00E8411D"/>
    <w:rsid w:val="00EA3663"/>
    <w:rsid w:val="00EA7009"/>
    <w:rsid w:val="00EB5DD9"/>
    <w:rsid w:val="00EB654F"/>
    <w:rsid w:val="00EC1E68"/>
    <w:rsid w:val="00EF4FE4"/>
    <w:rsid w:val="00F141FD"/>
    <w:rsid w:val="00F1649B"/>
    <w:rsid w:val="00F22419"/>
    <w:rsid w:val="00F347D1"/>
    <w:rsid w:val="00F505E5"/>
    <w:rsid w:val="00F64F2E"/>
    <w:rsid w:val="00F736BA"/>
    <w:rsid w:val="00F81EBD"/>
    <w:rsid w:val="00F94B10"/>
    <w:rsid w:val="00FA77D9"/>
    <w:rsid w:val="00FB016C"/>
    <w:rsid w:val="00FB3A4B"/>
    <w:rsid w:val="00FD3368"/>
    <w:rsid w:val="00FF6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0CF2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F5B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4D8D"/>
    <w:pPr>
      <w:tabs>
        <w:tab w:val="center" w:pos="4252"/>
        <w:tab w:val="right" w:pos="8504"/>
      </w:tabs>
      <w:snapToGrid w:val="0"/>
    </w:pPr>
  </w:style>
  <w:style w:type="character" w:customStyle="1" w:styleId="a4">
    <w:name w:val="ヘッダー (文字)"/>
    <w:basedOn w:val="a0"/>
    <w:link w:val="a3"/>
    <w:uiPriority w:val="99"/>
    <w:rsid w:val="004D4D8D"/>
  </w:style>
  <w:style w:type="paragraph" w:styleId="a5">
    <w:name w:val="footer"/>
    <w:basedOn w:val="a"/>
    <w:link w:val="a6"/>
    <w:uiPriority w:val="99"/>
    <w:unhideWhenUsed/>
    <w:rsid w:val="004D4D8D"/>
    <w:pPr>
      <w:tabs>
        <w:tab w:val="center" w:pos="4252"/>
        <w:tab w:val="right" w:pos="8504"/>
      </w:tabs>
      <w:snapToGrid w:val="0"/>
    </w:pPr>
  </w:style>
  <w:style w:type="character" w:customStyle="1" w:styleId="a6">
    <w:name w:val="フッター (文字)"/>
    <w:basedOn w:val="a0"/>
    <w:link w:val="a5"/>
    <w:uiPriority w:val="99"/>
    <w:rsid w:val="004D4D8D"/>
  </w:style>
  <w:style w:type="table" w:styleId="a7">
    <w:name w:val="Table Grid"/>
    <w:basedOn w:val="a1"/>
    <w:uiPriority w:val="39"/>
    <w:rsid w:val="004D4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1648C"/>
    <w:pPr>
      <w:ind w:leftChars="400" w:left="840"/>
    </w:pPr>
  </w:style>
  <w:style w:type="paragraph" w:styleId="Web">
    <w:name w:val="Normal (Web)"/>
    <w:basedOn w:val="a"/>
    <w:uiPriority w:val="99"/>
    <w:semiHidden/>
    <w:unhideWhenUsed/>
    <w:rsid w:val="003173A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2023-11-30T04:16:00Z</dcterms:created>
  <dcterms:modified xsi:type="dcterms:W3CDTF">2024-03-13T04:56:00Z</dcterms:modified>
</cp:coreProperties>
</file>